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9BB667" w14:textId="77777777" w:rsidR="00D7283B"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Name:</w:t>
      </w:r>
    </w:p>
    <w:p w14:paraId="37B185E7" w14:textId="77777777" w:rsidR="00A11258"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Professor:</w:t>
      </w:r>
    </w:p>
    <w:p w14:paraId="306ACBC1" w14:textId="77777777" w:rsidR="00A11258"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Course:</w:t>
      </w:r>
    </w:p>
    <w:p w14:paraId="0C1786FB" w14:textId="77777777" w:rsidR="00A11258"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Date:</w:t>
      </w:r>
    </w:p>
    <w:p w14:paraId="7DA1F2D1" w14:textId="77777777" w:rsidR="00A11258" w:rsidRPr="00E44DAE" w:rsidRDefault="004973B9" w:rsidP="00026D5D">
      <w:pPr>
        <w:spacing w:after="0" w:line="480" w:lineRule="auto"/>
        <w:contextualSpacing/>
        <w:jc w:val="center"/>
        <w:rPr>
          <w:rFonts w:ascii="Times New Roman" w:hAnsi="Times New Roman" w:cs="Times New Roman"/>
          <w:sz w:val="24"/>
          <w:szCs w:val="24"/>
        </w:rPr>
      </w:pPr>
      <w:r w:rsidRPr="00E44DAE">
        <w:rPr>
          <w:rFonts w:ascii="Times New Roman" w:hAnsi="Times New Roman" w:cs="Times New Roman"/>
          <w:sz w:val="24"/>
          <w:szCs w:val="24"/>
        </w:rPr>
        <w:t xml:space="preserve">Challenges Faced by Working Women in </w:t>
      </w:r>
      <w:r w:rsidR="00DA6254" w:rsidRPr="00E44DAE">
        <w:rPr>
          <w:rFonts w:ascii="Times New Roman" w:hAnsi="Times New Roman" w:cs="Times New Roman"/>
          <w:sz w:val="24"/>
          <w:szCs w:val="24"/>
        </w:rPr>
        <w:t>UAE</w:t>
      </w:r>
    </w:p>
    <w:p w14:paraId="48ED3F80" w14:textId="2DC7BB6A" w:rsidR="000113B3" w:rsidRPr="00E44DAE" w:rsidRDefault="004656F5" w:rsidP="00026D5D">
      <w:pPr>
        <w:pStyle w:val="Heading1"/>
        <w:spacing w:before="0"/>
        <w:contextualSpacing/>
        <w:rPr>
          <w:rFonts w:cs="Times New Roman"/>
          <w:szCs w:val="24"/>
        </w:rPr>
      </w:pPr>
      <w:bookmarkStart w:id="0" w:name="_Toc58676639"/>
      <w:r w:rsidRPr="00E44DAE">
        <w:rPr>
          <w:rFonts w:cs="Times New Roman"/>
          <w:szCs w:val="24"/>
        </w:rPr>
        <w:t>ABSTRACT</w:t>
      </w:r>
      <w:bookmarkEnd w:id="0"/>
      <w:r w:rsidRPr="00E44DAE">
        <w:rPr>
          <w:rFonts w:cs="Times New Roman"/>
          <w:szCs w:val="24"/>
        </w:rPr>
        <w:t xml:space="preserve"> </w:t>
      </w:r>
      <w:r w:rsidR="004973B9" w:rsidRPr="00E44DAE">
        <w:rPr>
          <w:rFonts w:cs="Times New Roman"/>
          <w:szCs w:val="24"/>
        </w:rPr>
        <w:t xml:space="preserve"> </w:t>
      </w:r>
    </w:p>
    <w:p w14:paraId="50A9E9D7" w14:textId="1D9BB989" w:rsidR="000113B3"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To understand the problems faced by working women in the UAE, which is a global challenge, it is necessary to discuss the problem from developed economies. This paper examines the challenges faced by working women in the UAE, identifies the factors leading to these challenges, and provides strategies to address the issues. </w:t>
      </w:r>
      <w:r w:rsidR="0064003B" w:rsidRPr="00E44DAE">
        <w:rPr>
          <w:rFonts w:ascii="Times New Roman" w:hAnsi="Times New Roman" w:cs="Times New Roman"/>
          <w:sz w:val="24"/>
          <w:szCs w:val="24"/>
        </w:rPr>
        <w:t xml:space="preserve">This research is supported by the survey conducted to ascertain </w:t>
      </w:r>
      <w:r w:rsidR="00B1660A" w:rsidRPr="00E44DAE">
        <w:rPr>
          <w:rFonts w:ascii="Times New Roman" w:hAnsi="Times New Roman" w:cs="Times New Roman"/>
          <w:sz w:val="24"/>
          <w:szCs w:val="24"/>
        </w:rPr>
        <w:t>women's opinions</w:t>
      </w:r>
      <w:r w:rsidR="0064003B" w:rsidRPr="00E44DAE">
        <w:rPr>
          <w:rFonts w:ascii="Times New Roman" w:hAnsi="Times New Roman" w:cs="Times New Roman"/>
          <w:sz w:val="24"/>
          <w:szCs w:val="24"/>
        </w:rPr>
        <w:t xml:space="preserve"> working in the public, private, and civil sectors in the UAE. The </w:t>
      </w:r>
      <w:r w:rsidR="00B1660A" w:rsidRPr="00E44DAE">
        <w:rPr>
          <w:rFonts w:ascii="Times New Roman" w:hAnsi="Times New Roman" w:cs="Times New Roman"/>
          <w:sz w:val="24"/>
          <w:szCs w:val="24"/>
        </w:rPr>
        <w:t>survey findings</w:t>
      </w:r>
      <w:r w:rsidR="0064003B" w:rsidRPr="00E44DAE">
        <w:rPr>
          <w:rFonts w:ascii="Times New Roman" w:hAnsi="Times New Roman" w:cs="Times New Roman"/>
          <w:sz w:val="24"/>
          <w:szCs w:val="24"/>
        </w:rPr>
        <w:t xml:space="preserve"> show that women face numerous challenges, including a struggle with work-life balance, harassment at </w:t>
      </w:r>
      <w:r w:rsidR="00B1660A" w:rsidRPr="00E44DAE">
        <w:rPr>
          <w:rFonts w:ascii="Times New Roman" w:hAnsi="Times New Roman" w:cs="Times New Roman"/>
          <w:sz w:val="24"/>
          <w:szCs w:val="24"/>
        </w:rPr>
        <w:t xml:space="preserve">the </w:t>
      </w:r>
      <w:r w:rsidR="0064003B" w:rsidRPr="00E44DAE">
        <w:rPr>
          <w:rFonts w:ascii="Times New Roman" w:hAnsi="Times New Roman" w:cs="Times New Roman"/>
          <w:sz w:val="24"/>
          <w:szCs w:val="24"/>
        </w:rPr>
        <w:t xml:space="preserve">workplace, gender pay gap, managing between caring for </w:t>
      </w:r>
      <w:proofErr w:type="gramStart"/>
      <w:r w:rsidR="0064003B" w:rsidRPr="00E44DAE">
        <w:rPr>
          <w:rFonts w:ascii="Times New Roman" w:hAnsi="Times New Roman" w:cs="Times New Roman"/>
          <w:sz w:val="24"/>
          <w:szCs w:val="24"/>
        </w:rPr>
        <w:t>their</w:t>
      </w:r>
      <w:proofErr w:type="gramEnd"/>
      <w:r w:rsidR="0064003B" w:rsidRPr="00E44DAE">
        <w:rPr>
          <w:rFonts w:ascii="Times New Roman" w:hAnsi="Times New Roman" w:cs="Times New Roman"/>
          <w:sz w:val="24"/>
          <w:szCs w:val="24"/>
        </w:rPr>
        <w:t xml:space="preserve"> children, and accessing new career opportunities.</w:t>
      </w:r>
    </w:p>
    <w:p w14:paraId="217CBCDE" w14:textId="2C1A3FBD" w:rsidR="0064003B"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Based on the obtained results, certain indicators are vital, for example, equality, cohesion, </w:t>
      </w:r>
      <w:proofErr w:type="gramStart"/>
      <w:r w:rsidRPr="00E44DAE">
        <w:rPr>
          <w:rFonts w:ascii="Times New Roman" w:hAnsi="Times New Roman" w:cs="Times New Roman"/>
          <w:sz w:val="24"/>
          <w:szCs w:val="24"/>
        </w:rPr>
        <w:t>provision</w:t>
      </w:r>
      <w:proofErr w:type="gramEnd"/>
      <w:r w:rsidRPr="00E44DAE">
        <w:rPr>
          <w:rFonts w:ascii="Times New Roman" w:hAnsi="Times New Roman" w:cs="Times New Roman"/>
          <w:sz w:val="24"/>
          <w:szCs w:val="24"/>
        </w:rPr>
        <w:t xml:space="preserve"> of career opportunities, quality of life, and the ability to explore different opportunities. </w:t>
      </w:r>
      <w:r w:rsidR="006407CA" w:rsidRPr="00E44DAE">
        <w:rPr>
          <w:rFonts w:ascii="Times New Roman" w:hAnsi="Times New Roman" w:cs="Times New Roman"/>
          <w:sz w:val="24"/>
          <w:szCs w:val="24"/>
        </w:rPr>
        <w:t xml:space="preserve">Identifying the correlation </w:t>
      </w:r>
      <w:r w:rsidR="0021236C" w:rsidRPr="00E44DAE">
        <w:rPr>
          <w:rFonts w:ascii="Times New Roman" w:hAnsi="Times New Roman" w:cs="Times New Roman"/>
          <w:sz w:val="24"/>
          <w:szCs w:val="24"/>
        </w:rPr>
        <w:t xml:space="preserve">between the survey results and </w:t>
      </w:r>
      <w:r w:rsidR="00510387" w:rsidRPr="00E44DAE">
        <w:rPr>
          <w:rFonts w:ascii="Times New Roman" w:hAnsi="Times New Roman" w:cs="Times New Roman"/>
          <w:sz w:val="24"/>
          <w:szCs w:val="24"/>
        </w:rPr>
        <w:t>the future of working women in the UAE, it can be deduced that the present challenges can be addressed</w:t>
      </w:r>
      <w:r w:rsidR="00E91D48"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Having a work-life balance, having equal pay as their male counterparts, and being given career opportunities to advance themselves and be</w:t>
      </w:r>
      <w:r w:rsidR="004B0E0F" w:rsidRPr="00E44DAE">
        <w:rPr>
          <w:rFonts w:ascii="Times New Roman" w:hAnsi="Times New Roman" w:cs="Times New Roman"/>
          <w:sz w:val="24"/>
          <w:szCs w:val="24"/>
        </w:rPr>
        <w:t xml:space="preserve"> treated with respect at the workplace.</w:t>
      </w:r>
    </w:p>
    <w:p w14:paraId="4966495E" w14:textId="77777777" w:rsidR="00D40133"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b/>
          <w:bCs/>
          <w:sz w:val="24"/>
          <w:szCs w:val="24"/>
        </w:rPr>
        <w:t>Keywords</w:t>
      </w:r>
      <w:r w:rsidRPr="00E44DAE">
        <w:rPr>
          <w:rFonts w:ascii="Times New Roman" w:hAnsi="Times New Roman" w:cs="Times New Roman"/>
          <w:sz w:val="24"/>
          <w:szCs w:val="24"/>
        </w:rPr>
        <w:t xml:space="preserve">: Work-life balance, gender pay gap, hardships, </w:t>
      </w:r>
      <w:r w:rsidR="007D27C9" w:rsidRPr="00E44DAE">
        <w:rPr>
          <w:rFonts w:ascii="Times New Roman" w:hAnsi="Times New Roman" w:cs="Times New Roman"/>
          <w:sz w:val="24"/>
          <w:szCs w:val="24"/>
        </w:rPr>
        <w:t>women empowerment</w:t>
      </w:r>
      <w:r w:rsidRPr="00E44DAE">
        <w:rPr>
          <w:rFonts w:ascii="Times New Roman" w:hAnsi="Times New Roman" w:cs="Times New Roman"/>
          <w:sz w:val="24"/>
          <w:szCs w:val="24"/>
        </w:rPr>
        <w:t>, social duties</w:t>
      </w:r>
    </w:p>
    <w:p w14:paraId="665C61C7" w14:textId="77777777" w:rsidR="00FB7E13" w:rsidRDefault="00FB7E13" w:rsidP="00026D5D">
      <w:pPr>
        <w:spacing w:after="0" w:line="480" w:lineRule="auto"/>
        <w:contextualSpacing/>
        <w:rPr>
          <w:rFonts w:ascii="Times New Roman" w:hAnsi="Times New Roman" w:cs="Times New Roman"/>
          <w:sz w:val="24"/>
          <w:szCs w:val="24"/>
        </w:rPr>
      </w:pPr>
    </w:p>
    <w:p w14:paraId="011FF6EC" w14:textId="77777777" w:rsidR="00FB7E13" w:rsidRPr="00E44DAE" w:rsidRDefault="00FB7E13" w:rsidP="00026D5D">
      <w:pPr>
        <w:spacing w:after="0" w:line="480" w:lineRule="auto"/>
        <w:contextualSpacing/>
        <w:rPr>
          <w:rFonts w:ascii="Times New Roman" w:hAnsi="Times New Roman" w:cs="Times New Roman"/>
          <w:sz w:val="24"/>
          <w:szCs w:val="24"/>
        </w:rPr>
      </w:pPr>
    </w:p>
    <w:sdt>
      <w:sdtPr>
        <w:rPr>
          <w:rFonts w:asciiTheme="minorHAnsi" w:eastAsiaTheme="minorHAnsi" w:hAnsiTheme="minorHAnsi" w:cs="Times New Roman"/>
          <w:b w:val="0"/>
          <w:sz w:val="22"/>
          <w:szCs w:val="24"/>
        </w:rPr>
        <w:id w:val="-2115279007"/>
        <w:docPartObj>
          <w:docPartGallery w:val="Table of Contents"/>
          <w:docPartUnique/>
        </w:docPartObj>
      </w:sdtPr>
      <w:sdtEndPr>
        <w:rPr>
          <w:bCs/>
          <w:noProof/>
        </w:rPr>
      </w:sdtEndPr>
      <w:sdtContent>
        <w:p w14:paraId="3BFCBB06" w14:textId="27B7604B" w:rsidR="009D2557" w:rsidRPr="00E44DAE" w:rsidRDefault="009D2557" w:rsidP="00026D5D">
          <w:pPr>
            <w:pStyle w:val="TOCHeading"/>
            <w:spacing w:before="0"/>
            <w:contextualSpacing/>
            <w:rPr>
              <w:rFonts w:cs="Times New Roman"/>
              <w:szCs w:val="24"/>
            </w:rPr>
          </w:pPr>
          <w:r w:rsidRPr="00E44DAE">
            <w:rPr>
              <w:rFonts w:cs="Times New Roman"/>
              <w:szCs w:val="24"/>
            </w:rPr>
            <w:t>Contents</w:t>
          </w:r>
        </w:p>
        <w:p w14:paraId="47C6F4A1" w14:textId="77777777" w:rsidR="007B203A" w:rsidRDefault="009D2557">
          <w:pPr>
            <w:pStyle w:val="TOC1"/>
            <w:tabs>
              <w:tab w:val="right" w:leader="dot" w:pos="9350"/>
            </w:tabs>
            <w:rPr>
              <w:rFonts w:cstheme="minorBidi"/>
              <w:noProof/>
              <w:lang w:val="en-GB" w:eastAsia="en-GB"/>
            </w:rPr>
          </w:pPr>
          <w:r w:rsidRPr="00E44DAE">
            <w:rPr>
              <w:rFonts w:ascii="Times New Roman" w:hAnsi="Times New Roman"/>
              <w:b/>
              <w:bCs/>
              <w:noProof/>
              <w:sz w:val="24"/>
              <w:szCs w:val="24"/>
            </w:rPr>
            <w:fldChar w:fldCharType="begin"/>
          </w:r>
          <w:r w:rsidRPr="00E44DAE">
            <w:rPr>
              <w:rFonts w:ascii="Times New Roman" w:hAnsi="Times New Roman"/>
              <w:b/>
              <w:bCs/>
              <w:noProof/>
              <w:sz w:val="24"/>
              <w:szCs w:val="24"/>
            </w:rPr>
            <w:instrText xml:space="preserve"> TOC \o "1-3" \h \z \u </w:instrText>
          </w:r>
          <w:r w:rsidRPr="00E44DAE">
            <w:rPr>
              <w:rFonts w:ascii="Times New Roman" w:hAnsi="Times New Roman"/>
              <w:b/>
              <w:bCs/>
              <w:noProof/>
              <w:sz w:val="24"/>
              <w:szCs w:val="24"/>
            </w:rPr>
            <w:fldChar w:fldCharType="separate"/>
          </w:r>
          <w:hyperlink w:anchor="_Toc58676639" w:history="1">
            <w:r w:rsidR="007B203A" w:rsidRPr="009C0A76">
              <w:rPr>
                <w:rStyle w:val="Hyperlink"/>
                <w:noProof/>
              </w:rPr>
              <w:t>ABSTRACT</w:t>
            </w:r>
            <w:r w:rsidR="007B203A">
              <w:rPr>
                <w:noProof/>
                <w:webHidden/>
              </w:rPr>
              <w:tab/>
            </w:r>
            <w:r w:rsidR="007B203A">
              <w:rPr>
                <w:noProof/>
                <w:webHidden/>
              </w:rPr>
              <w:fldChar w:fldCharType="begin"/>
            </w:r>
            <w:r w:rsidR="007B203A">
              <w:rPr>
                <w:noProof/>
                <w:webHidden/>
              </w:rPr>
              <w:instrText xml:space="preserve"> PAGEREF _Toc58676639 \h </w:instrText>
            </w:r>
            <w:r w:rsidR="007B203A">
              <w:rPr>
                <w:noProof/>
                <w:webHidden/>
              </w:rPr>
            </w:r>
            <w:r w:rsidR="007B203A">
              <w:rPr>
                <w:noProof/>
                <w:webHidden/>
              </w:rPr>
              <w:fldChar w:fldCharType="separate"/>
            </w:r>
            <w:r w:rsidR="007B203A">
              <w:rPr>
                <w:noProof/>
                <w:webHidden/>
              </w:rPr>
              <w:t>1</w:t>
            </w:r>
            <w:r w:rsidR="007B203A">
              <w:rPr>
                <w:noProof/>
                <w:webHidden/>
              </w:rPr>
              <w:fldChar w:fldCharType="end"/>
            </w:r>
          </w:hyperlink>
        </w:p>
        <w:p w14:paraId="36A39D5B" w14:textId="77777777" w:rsidR="007B203A" w:rsidRDefault="001719A9">
          <w:pPr>
            <w:pStyle w:val="TOC1"/>
            <w:tabs>
              <w:tab w:val="right" w:leader="dot" w:pos="9350"/>
            </w:tabs>
            <w:rPr>
              <w:rFonts w:cstheme="minorBidi"/>
              <w:noProof/>
              <w:lang w:val="en-GB" w:eastAsia="en-GB"/>
            </w:rPr>
          </w:pPr>
          <w:hyperlink w:anchor="_Toc58676640" w:history="1">
            <w:r w:rsidR="007B203A" w:rsidRPr="009C0A76">
              <w:rPr>
                <w:rStyle w:val="Hyperlink"/>
                <w:noProof/>
              </w:rPr>
              <w:t>INTRODUCTION</w:t>
            </w:r>
            <w:r w:rsidR="007B203A">
              <w:rPr>
                <w:noProof/>
                <w:webHidden/>
              </w:rPr>
              <w:tab/>
            </w:r>
            <w:r w:rsidR="007B203A">
              <w:rPr>
                <w:noProof/>
                <w:webHidden/>
              </w:rPr>
              <w:fldChar w:fldCharType="begin"/>
            </w:r>
            <w:r w:rsidR="007B203A">
              <w:rPr>
                <w:noProof/>
                <w:webHidden/>
              </w:rPr>
              <w:instrText xml:space="preserve"> PAGEREF _Toc58676640 \h </w:instrText>
            </w:r>
            <w:r w:rsidR="007B203A">
              <w:rPr>
                <w:noProof/>
                <w:webHidden/>
              </w:rPr>
            </w:r>
            <w:r w:rsidR="007B203A">
              <w:rPr>
                <w:noProof/>
                <w:webHidden/>
              </w:rPr>
              <w:fldChar w:fldCharType="separate"/>
            </w:r>
            <w:r w:rsidR="007B203A">
              <w:rPr>
                <w:noProof/>
                <w:webHidden/>
              </w:rPr>
              <w:t>3</w:t>
            </w:r>
            <w:r w:rsidR="007B203A">
              <w:rPr>
                <w:noProof/>
                <w:webHidden/>
              </w:rPr>
              <w:fldChar w:fldCharType="end"/>
            </w:r>
          </w:hyperlink>
        </w:p>
        <w:p w14:paraId="3DD86FDF" w14:textId="77777777" w:rsidR="007B203A" w:rsidRDefault="001719A9">
          <w:pPr>
            <w:pStyle w:val="TOC2"/>
            <w:tabs>
              <w:tab w:val="right" w:leader="dot" w:pos="9350"/>
            </w:tabs>
            <w:rPr>
              <w:rFonts w:cstheme="minorBidi"/>
              <w:noProof/>
              <w:lang w:val="en-GB" w:eastAsia="en-GB"/>
            </w:rPr>
          </w:pPr>
          <w:hyperlink w:anchor="_Toc58676641" w:history="1">
            <w:r w:rsidR="007B203A" w:rsidRPr="009C0A76">
              <w:rPr>
                <w:rStyle w:val="Hyperlink"/>
                <w:noProof/>
              </w:rPr>
              <w:t>The scenario of Working Women in the UAE</w:t>
            </w:r>
            <w:r w:rsidR="007B203A">
              <w:rPr>
                <w:noProof/>
                <w:webHidden/>
              </w:rPr>
              <w:tab/>
            </w:r>
            <w:r w:rsidR="007B203A">
              <w:rPr>
                <w:noProof/>
                <w:webHidden/>
              </w:rPr>
              <w:fldChar w:fldCharType="begin"/>
            </w:r>
            <w:r w:rsidR="007B203A">
              <w:rPr>
                <w:noProof/>
                <w:webHidden/>
              </w:rPr>
              <w:instrText xml:space="preserve"> PAGEREF _Toc58676641 \h </w:instrText>
            </w:r>
            <w:r w:rsidR="007B203A">
              <w:rPr>
                <w:noProof/>
                <w:webHidden/>
              </w:rPr>
            </w:r>
            <w:r w:rsidR="007B203A">
              <w:rPr>
                <w:noProof/>
                <w:webHidden/>
              </w:rPr>
              <w:fldChar w:fldCharType="separate"/>
            </w:r>
            <w:r w:rsidR="007B203A">
              <w:rPr>
                <w:noProof/>
                <w:webHidden/>
              </w:rPr>
              <w:t>3</w:t>
            </w:r>
            <w:r w:rsidR="007B203A">
              <w:rPr>
                <w:noProof/>
                <w:webHidden/>
              </w:rPr>
              <w:fldChar w:fldCharType="end"/>
            </w:r>
          </w:hyperlink>
        </w:p>
        <w:p w14:paraId="33488040" w14:textId="77777777" w:rsidR="007B203A" w:rsidRDefault="001719A9">
          <w:pPr>
            <w:pStyle w:val="TOC2"/>
            <w:tabs>
              <w:tab w:val="right" w:leader="dot" w:pos="9350"/>
            </w:tabs>
            <w:rPr>
              <w:rFonts w:cstheme="minorBidi"/>
              <w:noProof/>
              <w:lang w:val="en-GB" w:eastAsia="en-GB"/>
            </w:rPr>
          </w:pPr>
          <w:hyperlink w:anchor="_Toc58676642" w:history="1">
            <w:r w:rsidR="007B203A" w:rsidRPr="009C0A76">
              <w:rPr>
                <w:rStyle w:val="Hyperlink"/>
                <w:noProof/>
              </w:rPr>
              <w:t>Research Questions</w:t>
            </w:r>
            <w:r w:rsidR="007B203A">
              <w:rPr>
                <w:noProof/>
                <w:webHidden/>
              </w:rPr>
              <w:tab/>
            </w:r>
            <w:r w:rsidR="007B203A">
              <w:rPr>
                <w:noProof/>
                <w:webHidden/>
              </w:rPr>
              <w:fldChar w:fldCharType="begin"/>
            </w:r>
            <w:r w:rsidR="007B203A">
              <w:rPr>
                <w:noProof/>
                <w:webHidden/>
              </w:rPr>
              <w:instrText xml:space="preserve"> PAGEREF _Toc58676642 \h </w:instrText>
            </w:r>
            <w:r w:rsidR="007B203A">
              <w:rPr>
                <w:noProof/>
                <w:webHidden/>
              </w:rPr>
            </w:r>
            <w:r w:rsidR="007B203A">
              <w:rPr>
                <w:noProof/>
                <w:webHidden/>
              </w:rPr>
              <w:fldChar w:fldCharType="separate"/>
            </w:r>
            <w:r w:rsidR="007B203A">
              <w:rPr>
                <w:noProof/>
                <w:webHidden/>
              </w:rPr>
              <w:t>5</w:t>
            </w:r>
            <w:r w:rsidR="007B203A">
              <w:rPr>
                <w:noProof/>
                <w:webHidden/>
              </w:rPr>
              <w:fldChar w:fldCharType="end"/>
            </w:r>
          </w:hyperlink>
        </w:p>
        <w:p w14:paraId="7F6CE09A" w14:textId="77777777" w:rsidR="007B203A" w:rsidRDefault="001719A9">
          <w:pPr>
            <w:pStyle w:val="TOC2"/>
            <w:tabs>
              <w:tab w:val="right" w:leader="dot" w:pos="9350"/>
            </w:tabs>
            <w:rPr>
              <w:rFonts w:cstheme="minorBidi"/>
              <w:noProof/>
              <w:lang w:val="en-GB" w:eastAsia="en-GB"/>
            </w:rPr>
          </w:pPr>
          <w:hyperlink w:anchor="_Toc58676643" w:history="1">
            <w:r w:rsidR="007B203A" w:rsidRPr="009C0A76">
              <w:rPr>
                <w:rStyle w:val="Hyperlink"/>
                <w:noProof/>
              </w:rPr>
              <w:t>Aims and objectives</w:t>
            </w:r>
            <w:r w:rsidR="007B203A">
              <w:rPr>
                <w:noProof/>
                <w:webHidden/>
              </w:rPr>
              <w:tab/>
            </w:r>
            <w:r w:rsidR="007B203A">
              <w:rPr>
                <w:noProof/>
                <w:webHidden/>
              </w:rPr>
              <w:fldChar w:fldCharType="begin"/>
            </w:r>
            <w:r w:rsidR="007B203A">
              <w:rPr>
                <w:noProof/>
                <w:webHidden/>
              </w:rPr>
              <w:instrText xml:space="preserve"> PAGEREF _Toc58676643 \h </w:instrText>
            </w:r>
            <w:r w:rsidR="007B203A">
              <w:rPr>
                <w:noProof/>
                <w:webHidden/>
              </w:rPr>
            </w:r>
            <w:r w:rsidR="007B203A">
              <w:rPr>
                <w:noProof/>
                <w:webHidden/>
              </w:rPr>
              <w:fldChar w:fldCharType="separate"/>
            </w:r>
            <w:r w:rsidR="007B203A">
              <w:rPr>
                <w:noProof/>
                <w:webHidden/>
              </w:rPr>
              <w:t>5</w:t>
            </w:r>
            <w:r w:rsidR="007B203A">
              <w:rPr>
                <w:noProof/>
                <w:webHidden/>
              </w:rPr>
              <w:fldChar w:fldCharType="end"/>
            </w:r>
          </w:hyperlink>
        </w:p>
        <w:p w14:paraId="0EF16D7B" w14:textId="77777777" w:rsidR="007B203A" w:rsidRDefault="001719A9">
          <w:pPr>
            <w:pStyle w:val="TOC2"/>
            <w:tabs>
              <w:tab w:val="right" w:leader="dot" w:pos="9350"/>
            </w:tabs>
            <w:rPr>
              <w:rFonts w:cstheme="minorBidi"/>
              <w:noProof/>
              <w:lang w:val="en-GB" w:eastAsia="en-GB"/>
            </w:rPr>
          </w:pPr>
          <w:hyperlink w:anchor="_Toc58676644" w:history="1">
            <w:r w:rsidR="007B203A" w:rsidRPr="009C0A76">
              <w:rPr>
                <w:rStyle w:val="Hyperlink"/>
                <w:noProof/>
              </w:rPr>
              <w:t>Objectives</w:t>
            </w:r>
            <w:r w:rsidR="007B203A">
              <w:rPr>
                <w:noProof/>
                <w:webHidden/>
              </w:rPr>
              <w:tab/>
            </w:r>
            <w:r w:rsidR="007B203A">
              <w:rPr>
                <w:noProof/>
                <w:webHidden/>
              </w:rPr>
              <w:fldChar w:fldCharType="begin"/>
            </w:r>
            <w:r w:rsidR="007B203A">
              <w:rPr>
                <w:noProof/>
                <w:webHidden/>
              </w:rPr>
              <w:instrText xml:space="preserve"> PAGEREF _Toc58676644 \h </w:instrText>
            </w:r>
            <w:r w:rsidR="007B203A">
              <w:rPr>
                <w:noProof/>
                <w:webHidden/>
              </w:rPr>
            </w:r>
            <w:r w:rsidR="007B203A">
              <w:rPr>
                <w:noProof/>
                <w:webHidden/>
              </w:rPr>
              <w:fldChar w:fldCharType="separate"/>
            </w:r>
            <w:r w:rsidR="007B203A">
              <w:rPr>
                <w:noProof/>
                <w:webHidden/>
              </w:rPr>
              <w:t>5</w:t>
            </w:r>
            <w:r w:rsidR="007B203A">
              <w:rPr>
                <w:noProof/>
                <w:webHidden/>
              </w:rPr>
              <w:fldChar w:fldCharType="end"/>
            </w:r>
          </w:hyperlink>
        </w:p>
        <w:p w14:paraId="5F01D323" w14:textId="77777777" w:rsidR="007B203A" w:rsidRDefault="001719A9">
          <w:pPr>
            <w:pStyle w:val="TOC2"/>
            <w:tabs>
              <w:tab w:val="right" w:leader="dot" w:pos="9350"/>
            </w:tabs>
            <w:rPr>
              <w:rFonts w:cstheme="minorBidi"/>
              <w:noProof/>
              <w:lang w:val="en-GB" w:eastAsia="en-GB"/>
            </w:rPr>
          </w:pPr>
          <w:hyperlink w:anchor="_Toc58676645" w:history="1">
            <w:r w:rsidR="007B203A" w:rsidRPr="009C0A76">
              <w:rPr>
                <w:rStyle w:val="Hyperlink"/>
                <w:noProof/>
              </w:rPr>
              <w:t>Research Hypothesis</w:t>
            </w:r>
            <w:r w:rsidR="007B203A">
              <w:rPr>
                <w:noProof/>
                <w:webHidden/>
              </w:rPr>
              <w:tab/>
            </w:r>
            <w:r w:rsidR="007B203A">
              <w:rPr>
                <w:noProof/>
                <w:webHidden/>
              </w:rPr>
              <w:fldChar w:fldCharType="begin"/>
            </w:r>
            <w:r w:rsidR="007B203A">
              <w:rPr>
                <w:noProof/>
                <w:webHidden/>
              </w:rPr>
              <w:instrText xml:space="preserve"> PAGEREF _Toc58676645 \h </w:instrText>
            </w:r>
            <w:r w:rsidR="007B203A">
              <w:rPr>
                <w:noProof/>
                <w:webHidden/>
              </w:rPr>
            </w:r>
            <w:r w:rsidR="007B203A">
              <w:rPr>
                <w:noProof/>
                <w:webHidden/>
              </w:rPr>
              <w:fldChar w:fldCharType="separate"/>
            </w:r>
            <w:r w:rsidR="007B203A">
              <w:rPr>
                <w:noProof/>
                <w:webHidden/>
              </w:rPr>
              <w:t>5</w:t>
            </w:r>
            <w:r w:rsidR="007B203A">
              <w:rPr>
                <w:noProof/>
                <w:webHidden/>
              </w:rPr>
              <w:fldChar w:fldCharType="end"/>
            </w:r>
          </w:hyperlink>
        </w:p>
        <w:p w14:paraId="640DBC2E" w14:textId="77777777" w:rsidR="007B203A" w:rsidRDefault="001719A9">
          <w:pPr>
            <w:pStyle w:val="TOC1"/>
            <w:tabs>
              <w:tab w:val="right" w:leader="dot" w:pos="9350"/>
            </w:tabs>
            <w:rPr>
              <w:rFonts w:cstheme="minorBidi"/>
              <w:noProof/>
              <w:lang w:val="en-GB" w:eastAsia="en-GB"/>
            </w:rPr>
          </w:pPr>
          <w:hyperlink w:anchor="_Toc58676646" w:history="1">
            <w:r w:rsidR="007B203A" w:rsidRPr="009C0A76">
              <w:rPr>
                <w:rStyle w:val="Hyperlink"/>
                <w:noProof/>
              </w:rPr>
              <w:t>LITERATURE REVIEW</w:t>
            </w:r>
            <w:r w:rsidR="007B203A">
              <w:rPr>
                <w:noProof/>
                <w:webHidden/>
              </w:rPr>
              <w:tab/>
            </w:r>
            <w:r w:rsidR="007B203A">
              <w:rPr>
                <w:noProof/>
                <w:webHidden/>
              </w:rPr>
              <w:fldChar w:fldCharType="begin"/>
            </w:r>
            <w:r w:rsidR="007B203A">
              <w:rPr>
                <w:noProof/>
                <w:webHidden/>
              </w:rPr>
              <w:instrText xml:space="preserve"> PAGEREF _Toc58676646 \h </w:instrText>
            </w:r>
            <w:r w:rsidR="007B203A">
              <w:rPr>
                <w:noProof/>
                <w:webHidden/>
              </w:rPr>
            </w:r>
            <w:r w:rsidR="007B203A">
              <w:rPr>
                <w:noProof/>
                <w:webHidden/>
              </w:rPr>
              <w:fldChar w:fldCharType="separate"/>
            </w:r>
            <w:r w:rsidR="007B203A">
              <w:rPr>
                <w:noProof/>
                <w:webHidden/>
              </w:rPr>
              <w:t>5</w:t>
            </w:r>
            <w:r w:rsidR="007B203A">
              <w:rPr>
                <w:noProof/>
                <w:webHidden/>
              </w:rPr>
              <w:fldChar w:fldCharType="end"/>
            </w:r>
          </w:hyperlink>
        </w:p>
        <w:p w14:paraId="7DF92213" w14:textId="77777777" w:rsidR="007B203A" w:rsidRDefault="001719A9">
          <w:pPr>
            <w:pStyle w:val="TOC2"/>
            <w:tabs>
              <w:tab w:val="right" w:leader="dot" w:pos="9350"/>
            </w:tabs>
            <w:rPr>
              <w:rFonts w:cstheme="minorBidi"/>
              <w:noProof/>
              <w:lang w:val="en-GB" w:eastAsia="en-GB"/>
            </w:rPr>
          </w:pPr>
          <w:hyperlink w:anchor="_Toc58676647" w:history="1">
            <w:r w:rsidR="007B203A" w:rsidRPr="009C0A76">
              <w:rPr>
                <w:rStyle w:val="Hyperlink"/>
                <w:noProof/>
              </w:rPr>
              <w:t>Challenges Faced by Working Women in the Middle East</w:t>
            </w:r>
            <w:r w:rsidR="007B203A">
              <w:rPr>
                <w:noProof/>
                <w:webHidden/>
              </w:rPr>
              <w:tab/>
            </w:r>
            <w:r w:rsidR="007B203A">
              <w:rPr>
                <w:noProof/>
                <w:webHidden/>
              </w:rPr>
              <w:fldChar w:fldCharType="begin"/>
            </w:r>
            <w:r w:rsidR="007B203A">
              <w:rPr>
                <w:noProof/>
                <w:webHidden/>
              </w:rPr>
              <w:instrText xml:space="preserve"> PAGEREF _Toc58676647 \h </w:instrText>
            </w:r>
            <w:r w:rsidR="007B203A">
              <w:rPr>
                <w:noProof/>
                <w:webHidden/>
              </w:rPr>
            </w:r>
            <w:r w:rsidR="007B203A">
              <w:rPr>
                <w:noProof/>
                <w:webHidden/>
              </w:rPr>
              <w:fldChar w:fldCharType="separate"/>
            </w:r>
            <w:r w:rsidR="007B203A">
              <w:rPr>
                <w:noProof/>
                <w:webHidden/>
              </w:rPr>
              <w:t>6</w:t>
            </w:r>
            <w:r w:rsidR="007B203A">
              <w:rPr>
                <w:noProof/>
                <w:webHidden/>
              </w:rPr>
              <w:fldChar w:fldCharType="end"/>
            </w:r>
          </w:hyperlink>
        </w:p>
        <w:p w14:paraId="599D2C49" w14:textId="77777777" w:rsidR="007B203A" w:rsidRDefault="001719A9">
          <w:pPr>
            <w:pStyle w:val="TOC2"/>
            <w:tabs>
              <w:tab w:val="right" w:leader="dot" w:pos="9350"/>
            </w:tabs>
            <w:rPr>
              <w:rFonts w:cstheme="minorBidi"/>
              <w:noProof/>
              <w:lang w:val="en-GB" w:eastAsia="en-GB"/>
            </w:rPr>
          </w:pPr>
          <w:hyperlink w:anchor="_Toc58676648" w:history="1">
            <w:r w:rsidR="007B203A" w:rsidRPr="009C0A76">
              <w:rPr>
                <w:rStyle w:val="Hyperlink"/>
                <w:noProof/>
              </w:rPr>
              <w:t>Challenges faced by women in the UAE</w:t>
            </w:r>
            <w:r w:rsidR="007B203A">
              <w:rPr>
                <w:noProof/>
                <w:webHidden/>
              </w:rPr>
              <w:tab/>
            </w:r>
            <w:r w:rsidR="007B203A">
              <w:rPr>
                <w:noProof/>
                <w:webHidden/>
              </w:rPr>
              <w:fldChar w:fldCharType="begin"/>
            </w:r>
            <w:r w:rsidR="007B203A">
              <w:rPr>
                <w:noProof/>
                <w:webHidden/>
              </w:rPr>
              <w:instrText xml:space="preserve"> PAGEREF _Toc58676648 \h </w:instrText>
            </w:r>
            <w:r w:rsidR="007B203A">
              <w:rPr>
                <w:noProof/>
                <w:webHidden/>
              </w:rPr>
            </w:r>
            <w:r w:rsidR="007B203A">
              <w:rPr>
                <w:noProof/>
                <w:webHidden/>
              </w:rPr>
              <w:fldChar w:fldCharType="separate"/>
            </w:r>
            <w:r w:rsidR="007B203A">
              <w:rPr>
                <w:noProof/>
                <w:webHidden/>
              </w:rPr>
              <w:t>7</w:t>
            </w:r>
            <w:r w:rsidR="007B203A">
              <w:rPr>
                <w:noProof/>
                <w:webHidden/>
              </w:rPr>
              <w:fldChar w:fldCharType="end"/>
            </w:r>
          </w:hyperlink>
        </w:p>
        <w:p w14:paraId="7DB8D03F" w14:textId="77777777" w:rsidR="007B203A" w:rsidRDefault="001719A9">
          <w:pPr>
            <w:pStyle w:val="TOC2"/>
            <w:tabs>
              <w:tab w:val="right" w:leader="dot" w:pos="9350"/>
            </w:tabs>
            <w:rPr>
              <w:rFonts w:cstheme="minorBidi"/>
              <w:noProof/>
              <w:lang w:val="en-GB" w:eastAsia="en-GB"/>
            </w:rPr>
          </w:pPr>
          <w:hyperlink w:anchor="_Toc58676649" w:history="1">
            <w:r w:rsidR="007B203A" w:rsidRPr="009C0A76">
              <w:rPr>
                <w:rStyle w:val="Hyperlink"/>
                <w:noProof/>
              </w:rPr>
              <w:t>Factors Promoting Challenges Faced by Working Emirati Women</w:t>
            </w:r>
            <w:r w:rsidR="007B203A">
              <w:rPr>
                <w:noProof/>
                <w:webHidden/>
              </w:rPr>
              <w:tab/>
            </w:r>
            <w:r w:rsidR="007B203A">
              <w:rPr>
                <w:noProof/>
                <w:webHidden/>
              </w:rPr>
              <w:fldChar w:fldCharType="begin"/>
            </w:r>
            <w:r w:rsidR="007B203A">
              <w:rPr>
                <w:noProof/>
                <w:webHidden/>
              </w:rPr>
              <w:instrText xml:space="preserve"> PAGEREF _Toc58676649 \h </w:instrText>
            </w:r>
            <w:r w:rsidR="007B203A">
              <w:rPr>
                <w:noProof/>
                <w:webHidden/>
              </w:rPr>
            </w:r>
            <w:r w:rsidR="007B203A">
              <w:rPr>
                <w:noProof/>
                <w:webHidden/>
              </w:rPr>
              <w:fldChar w:fldCharType="separate"/>
            </w:r>
            <w:r w:rsidR="007B203A">
              <w:rPr>
                <w:noProof/>
                <w:webHidden/>
              </w:rPr>
              <w:t>11</w:t>
            </w:r>
            <w:r w:rsidR="007B203A">
              <w:rPr>
                <w:noProof/>
                <w:webHidden/>
              </w:rPr>
              <w:fldChar w:fldCharType="end"/>
            </w:r>
          </w:hyperlink>
        </w:p>
        <w:p w14:paraId="3619F806" w14:textId="77777777" w:rsidR="007B203A" w:rsidRDefault="001719A9">
          <w:pPr>
            <w:pStyle w:val="TOC2"/>
            <w:tabs>
              <w:tab w:val="right" w:leader="dot" w:pos="9350"/>
            </w:tabs>
            <w:rPr>
              <w:rFonts w:cstheme="minorBidi"/>
              <w:noProof/>
              <w:lang w:val="en-GB" w:eastAsia="en-GB"/>
            </w:rPr>
          </w:pPr>
          <w:hyperlink w:anchor="_Toc58676650" w:history="1">
            <w:r w:rsidR="007B203A" w:rsidRPr="009C0A76">
              <w:rPr>
                <w:rStyle w:val="Hyperlink"/>
                <w:noProof/>
              </w:rPr>
              <w:t>Approaches Used by Organizations to Address Challenges Faced by Working Emirati Women</w:t>
            </w:r>
            <w:r w:rsidR="007B203A">
              <w:rPr>
                <w:noProof/>
                <w:webHidden/>
              </w:rPr>
              <w:tab/>
            </w:r>
            <w:r w:rsidR="007B203A">
              <w:rPr>
                <w:noProof/>
                <w:webHidden/>
              </w:rPr>
              <w:fldChar w:fldCharType="begin"/>
            </w:r>
            <w:r w:rsidR="007B203A">
              <w:rPr>
                <w:noProof/>
                <w:webHidden/>
              </w:rPr>
              <w:instrText xml:space="preserve"> PAGEREF _Toc58676650 \h </w:instrText>
            </w:r>
            <w:r w:rsidR="007B203A">
              <w:rPr>
                <w:noProof/>
                <w:webHidden/>
              </w:rPr>
            </w:r>
            <w:r w:rsidR="007B203A">
              <w:rPr>
                <w:noProof/>
                <w:webHidden/>
              </w:rPr>
              <w:fldChar w:fldCharType="separate"/>
            </w:r>
            <w:r w:rsidR="007B203A">
              <w:rPr>
                <w:noProof/>
                <w:webHidden/>
              </w:rPr>
              <w:t>13</w:t>
            </w:r>
            <w:r w:rsidR="007B203A">
              <w:rPr>
                <w:noProof/>
                <w:webHidden/>
              </w:rPr>
              <w:fldChar w:fldCharType="end"/>
            </w:r>
          </w:hyperlink>
        </w:p>
        <w:p w14:paraId="1D4CD0D4" w14:textId="77777777" w:rsidR="007B203A" w:rsidRDefault="001719A9">
          <w:pPr>
            <w:pStyle w:val="TOC1"/>
            <w:tabs>
              <w:tab w:val="right" w:leader="dot" w:pos="9350"/>
            </w:tabs>
            <w:rPr>
              <w:rFonts w:cstheme="minorBidi"/>
              <w:noProof/>
              <w:lang w:val="en-GB" w:eastAsia="en-GB"/>
            </w:rPr>
          </w:pPr>
          <w:hyperlink w:anchor="_Toc58676651" w:history="1">
            <w:r w:rsidR="007B203A" w:rsidRPr="009C0A76">
              <w:rPr>
                <w:rStyle w:val="Hyperlink"/>
                <w:noProof/>
              </w:rPr>
              <w:t>HYPOTHESIS</w:t>
            </w:r>
            <w:r w:rsidR="007B203A">
              <w:rPr>
                <w:noProof/>
                <w:webHidden/>
              </w:rPr>
              <w:tab/>
            </w:r>
            <w:r w:rsidR="007B203A">
              <w:rPr>
                <w:noProof/>
                <w:webHidden/>
              </w:rPr>
              <w:fldChar w:fldCharType="begin"/>
            </w:r>
            <w:r w:rsidR="007B203A">
              <w:rPr>
                <w:noProof/>
                <w:webHidden/>
              </w:rPr>
              <w:instrText xml:space="preserve"> PAGEREF _Toc58676651 \h </w:instrText>
            </w:r>
            <w:r w:rsidR="007B203A">
              <w:rPr>
                <w:noProof/>
                <w:webHidden/>
              </w:rPr>
            </w:r>
            <w:r w:rsidR="007B203A">
              <w:rPr>
                <w:noProof/>
                <w:webHidden/>
              </w:rPr>
              <w:fldChar w:fldCharType="separate"/>
            </w:r>
            <w:r w:rsidR="007B203A">
              <w:rPr>
                <w:noProof/>
                <w:webHidden/>
              </w:rPr>
              <w:t>14</w:t>
            </w:r>
            <w:r w:rsidR="007B203A">
              <w:rPr>
                <w:noProof/>
                <w:webHidden/>
              </w:rPr>
              <w:fldChar w:fldCharType="end"/>
            </w:r>
          </w:hyperlink>
        </w:p>
        <w:p w14:paraId="26F415E8" w14:textId="77777777" w:rsidR="007B203A" w:rsidRDefault="001719A9">
          <w:pPr>
            <w:pStyle w:val="TOC1"/>
            <w:tabs>
              <w:tab w:val="right" w:leader="dot" w:pos="9350"/>
            </w:tabs>
            <w:rPr>
              <w:rFonts w:cstheme="minorBidi"/>
              <w:noProof/>
              <w:lang w:val="en-GB" w:eastAsia="en-GB"/>
            </w:rPr>
          </w:pPr>
          <w:hyperlink w:anchor="_Toc58676652" w:history="1">
            <w:r w:rsidR="007B203A" w:rsidRPr="009C0A76">
              <w:rPr>
                <w:rStyle w:val="Hyperlink"/>
                <w:noProof/>
              </w:rPr>
              <w:t>METHODOLOGY</w:t>
            </w:r>
            <w:r w:rsidR="007B203A">
              <w:rPr>
                <w:noProof/>
                <w:webHidden/>
              </w:rPr>
              <w:tab/>
            </w:r>
            <w:r w:rsidR="007B203A">
              <w:rPr>
                <w:noProof/>
                <w:webHidden/>
              </w:rPr>
              <w:fldChar w:fldCharType="begin"/>
            </w:r>
            <w:r w:rsidR="007B203A">
              <w:rPr>
                <w:noProof/>
                <w:webHidden/>
              </w:rPr>
              <w:instrText xml:space="preserve"> PAGEREF _Toc58676652 \h </w:instrText>
            </w:r>
            <w:r w:rsidR="007B203A">
              <w:rPr>
                <w:noProof/>
                <w:webHidden/>
              </w:rPr>
            </w:r>
            <w:r w:rsidR="007B203A">
              <w:rPr>
                <w:noProof/>
                <w:webHidden/>
              </w:rPr>
              <w:fldChar w:fldCharType="separate"/>
            </w:r>
            <w:r w:rsidR="007B203A">
              <w:rPr>
                <w:noProof/>
                <w:webHidden/>
              </w:rPr>
              <w:t>14</w:t>
            </w:r>
            <w:r w:rsidR="007B203A">
              <w:rPr>
                <w:noProof/>
                <w:webHidden/>
              </w:rPr>
              <w:fldChar w:fldCharType="end"/>
            </w:r>
          </w:hyperlink>
        </w:p>
        <w:p w14:paraId="7CF9244B" w14:textId="77777777" w:rsidR="007B203A" w:rsidRDefault="001719A9">
          <w:pPr>
            <w:pStyle w:val="TOC2"/>
            <w:tabs>
              <w:tab w:val="right" w:leader="dot" w:pos="9350"/>
            </w:tabs>
            <w:rPr>
              <w:rFonts w:cstheme="minorBidi"/>
              <w:noProof/>
              <w:lang w:val="en-GB" w:eastAsia="en-GB"/>
            </w:rPr>
          </w:pPr>
          <w:hyperlink w:anchor="_Toc58676653" w:history="1">
            <w:r w:rsidR="007B203A" w:rsidRPr="009C0A76">
              <w:rPr>
                <w:rStyle w:val="Hyperlink"/>
                <w:noProof/>
              </w:rPr>
              <w:t>Research Design</w:t>
            </w:r>
            <w:r w:rsidR="007B203A">
              <w:rPr>
                <w:noProof/>
                <w:webHidden/>
              </w:rPr>
              <w:tab/>
            </w:r>
            <w:r w:rsidR="007B203A">
              <w:rPr>
                <w:noProof/>
                <w:webHidden/>
              </w:rPr>
              <w:fldChar w:fldCharType="begin"/>
            </w:r>
            <w:r w:rsidR="007B203A">
              <w:rPr>
                <w:noProof/>
                <w:webHidden/>
              </w:rPr>
              <w:instrText xml:space="preserve"> PAGEREF _Toc58676653 \h </w:instrText>
            </w:r>
            <w:r w:rsidR="007B203A">
              <w:rPr>
                <w:noProof/>
                <w:webHidden/>
              </w:rPr>
            </w:r>
            <w:r w:rsidR="007B203A">
              <w:rPr>
                <w:noProof/>
                <w:webHidden/>
              </w:rPr>
              <w:fldChar w:fldCharType="separate"/>
            </w:r>
            <w:r w:rsidR="007B203A">
              <w:rPr>
                <w:noProof/>
                <w:webHidden/>
              </w:rPr>
              <w:t>14</w:t>
            </w:r>
            <w:r w:rsidR="007B203A">
              <w:rPr>
                <w:noProof/>
                <w:webHidden/>
              </w:rPr>
              <w:fldChar w:fldCharType="end"/>
            </w:r>
          </w:hyperlink>
        </w:p>
        <w:p w14:paraId="7CF2483B" w14:textId="77777777" w:rsidR="007B203A" w:rsidRDefault="001719A9">
          <w:pPr>
            <w:pStyle w:val="TOC2"/>
            <w:tabs>
              <w:tab w:val="right" w:leader="dot" w:pos="9350"/>
            </w:tabs>
            <w:rPr>
              <w:rFonts w:cstheme="minorBidi"/>
              <w:noProof/>
              <w:lang w:val="en-GB" w:eastAsia="en-GB"/>
            </w:rPr>
          </w:pPr>
          <w:hyperlink w:anchor="_Toc58676654" w:history="1">
            <w:r w:rsidR="007B203A" w:rsidRPr="009C0A76">
              <w:rPr>
                <w:rStyle w:val="Hyperlink"/>
                <w:noProof/>
              </w:rPr>
              <w:t>Ethical considerations</w:t>
            </w:r>
            <w:r w:rsidR="007B203A">
              <w:rPr>
                <w:noProof/>
                <w:webHidden/>
              </w:rPr>
              <w:tab/>
            </w:r>
            <w:r w:rsidR="007B203A">
              <w:rPr>
                <w:noProof/>
                <w:webHidden/>
              </w:rPr>
              <w:fldChar w:fldCharType="begin"/>
            </w:r>
            <w:r w:rsidR="007B203A">
              <w:rPr>
                <w:noProof/>
                <w:webHidden/>
              </w:rPr>
              <w:instrText xml:space="preserve"> PAGEREF _Toc58676654 \h </w:instrText>
            </w:r>
            <w:r w:rsidR="007B203A">
              <w:rPr>
                <w:noProof/>
                <w:webHidden/>
              </w:rPr>
            </w:r>
            <w:r w:rsidR="007B203A">
              <w:rPr>
                <w:noProof/>
                <w:webHidden/>
              </w:rPr>
              <w:fldChar w:fldCharType="separate"/>
            </w:r>
            <w:r w:rsidR="007B203A">
              <w:rPr>
                <w:noProof/>
                <w:webHidden/>
              </w:rPr>
              <w:t>15</w:t>
            </w:r>
            <w:r w:rsidR="007B203A">
              <w:rPr>
                <w:noProof/>
                <w:webHidden/>
              </w:rPr>
              <w:fldChar w:fldCharType="end"/>
            </w:r>
          </w:hyperlink>
        </w:p>
        <w:p w14:paraId="75C9EA5A" w14:textId="77777777" w:rsidR="007B203A" w:rsidRDefault="001719A9">
          <w:pPr>
            <w:pStyle w:val="TOC2"/>
            <w:tabs>
              <w:tab w:val="right" w:leader="dot" w:pos="9350"/>
            </w:tabs>
            <w:rPr>
              <w:rFonts w:cstheme="minorBidi"/>
              <w:noProof/>
              <w:lang w:val="en-GB" w:eastAsia="en-GB"/>
            </w:rPr>
          </w:pPr>
          <w:hyperlink w:anchor="_Toc58676655" w:history="1">
            <w:r w:rsidR="007B203A" w:rsidRPr="009C0A76">
              <w:rPr>
                <w:rStyle w:val="Hyperlink"/>
                <w:noProof/>
              </w:rPr>
              <w:t>Research Instruments and collection procedure</w:t>
            </w:r>
            <w:r w:rsidR="007B203A">
              <w:rPr>
                <w:noProof/>
                <w:webHidden/>
              </w:rPr>
              <w:tab/>
            </w:r>
            <w:r w:rsidR="007B203A">
              <w:rPr>
                <w:noProof/>
                <w:webHidden/>
              </w:rPr>
              <w:fldChar w:fldCharType="begin"/>
            </w:r>
            <w:r w:rsidR="007B203A">
              <w:rPr>
                <w:noProof/>
                <w:webHidden/>
              </w:rPr>
              <w:instrText xml:space="preserve"> PAGEREF _Toc58676655 \h </w:instrText>
            </w:r>
            <w:r w:rsidR="007B203A">
              <w:rPr>
                <w:noProof/>
                <w:webHidden/>
              </w:rPr>
            </w:r>
            <w:r w:rsidR="007B203A">
              <w:rPr>
                <w:noProof/>
                <w:webHidden/>
              </w:rPr>
              <w:fldChar w:fldCharType="separate"/>
            </w:r>
            <w:r w:rsidR="007B203A">
              <w:rPr>
                <w:noProof/>
                <w:webHidden/>
              </w:rPr>
              <w:t>16</w:t>
            </w:r>
            <w:r w:rsidR="007B203A">
              <w:rPr>
                <w:noProof/>
                <w:webHidden/>
              </w:rPr>
              <w:fldChar w:fldCharType="end"/>
            </w:r>
          </w:hyperlink>
        </w:p>
        <w:p w14:paraId="5E3086B0" w14:textId="77777777" w:rsidR="007B203A" w:rsidRDefault="001719A9">
          <w:pPr>
            <w:pStyle w:val="TOC2"/>
            <w:tabs>
              <w:tab w:val="right" w:leader="dot" w:pos="9350"/>
            </w:tabs>
            <w:rPr>
              <w:rFonts w:cstheme="minorBidi"/>
              <w:noProof/>
              <w:lang w:val="en-GB" w:eastAsia="en-GB"/>
            </w:rPr>
          </w:pPr>
          <w:hyperlink w:anchor="_Toc58676656" w:history="1">
            <w:r w:rsidR="007B203A" w:rsidRPr="009C0A76">
              <w:rPr>
                <w:rStyle w:val="Hyperlink"/>
                <w:noProof/>
              </w:rPr>
              <w:t>Data analysis</w:t>
            </w:r>
            <w:r w:rsidR="007B203A">
              <w:rPr>
                <w:noProof/>
                <w:webHidden/>
              </w:rPr>
              <w:tab/>
            </w:r>
            <w:r w:rsidR="007B203A">
              <w:rPr>
                <w:noProof/>
                <w:webHidden/>
              </w:rPr>
              <w:fldChar w:fldCharType="begin"/>
            </w:r>
            <w:r w:rsidR="007B203A">
              <w:rPr>
                <w:noProof/>
                <w:webHidden/>
              </w:rPr>
              <w:instrText xml:space="preserve"> PAGEREF _Toc58676656 \h </w:instrText>
            </w:r>
            <w:r w:rsidR="007B203A">
              <w:rPr>
                <w:noProof/>
                <w:webHidden/>
              </w:rPr>
            </w:r>
            <w:r w:rsidR="007B203A">
              <w:rPr>
                <w:noProof/>
                <w:webHidden/>
              </w:rPr>
              <w:fldChar w:fldCharType="separate"/>
            </w:r>
            <w:r w:rsidR="007B203A">
              <w:rPr>
                <w:noProof/>
                <w:webHidden/>
              </w:rPr>
              <w:t>16</w:t>
            </w:r>
            <w:r w:rsidR="007B203A">
              <w:rPr>
                <w:noProof/>
                <w:webHidden/>
              </w:rPr>
              <w:fldChar w:fldCharType="end"/>
            </w:r>
          </w:hyperlink>
        </w:p>
        <w:p w14:paraId="06AC01DB" w14:textId="77777777" w:rsidR="007B203A" w:rsidRDefault="001719A9">
          <w:pPr>
            <w:pStyle w:val="TOC2"/>
            <w:tabs>
              <w:tab w:val="right" w:leader="dot" w:pos="9350"/>
            </w:tabs>
            <w:rPr>
              <w:rFonts w:cstheme="minorBidi"/>
              <w:noProof/>
              <w:lang w:val="en-GB" w:eastAsia="en-GB"/>
            </w:rPr>
          </w:pPr>
          <w:hyperlink w:anchor="_Toc58676657" w:history="1">
            <w:r w:rsidR="007B203A" w:rsidRPr="009C0A76">
              <w:rPr>
                <w:rStyle w:val="Hyperlink"/>
                <w:noProof/>
              </w:rPr>
              <w:t>Sample Technique</w:t>
            </w:r>
            <w:r w:rsidR="007B203A">
              <w:rPr>
                <w:noProof/>
                <w:webHidden/>
              </w:rPr>
              <w:tab/>
            </w:r>
            <w:r w:rsidR="007B203A">
              <w:rPr>
                <w:noProof/>
                <w:webHidden/>
              </w:rPr>
              <w:fldChar w:fldCharType="begin"/>
            </w:r>
            <w:r w:rsidR="007B203A">
              <w:rPr>
                <w:noProof/>
                <w:webHidden/>
              </w:rPr>
              <w:instrText xml:space="preserve"> PAGEREF _Toc58676657 \h </w:instrText>
            </w:r>
            <w:r w:rsidR="007B203A">
              <w:rPr>
                <w:noProof/>
                <w:webHidden/>
              </w:rPr>
            </w:r>
            <w:r w:rsidR="007B203A">
              <w:rPr>
                <w:noProof/>
                <w:webHidden/>
              </w:rPr>
              <w:fldChar w:fldCharType="separate"/>
            </w:r>
            <w:r w:rsidR="007B203A">
              <w:rPr>
                <w:noProof/>
                <w:webHidden/>
              </w:rPr>
              <w:t>16</w:t>
            </w:r>
            <w:r w:rsidR="007B203A">
              <w:rPr>
                <w:noProof/>
                <w:webHidden/>
              </w:rPr>
              <w:fldChar w:fldCharType="end"/>
            </w:r>
          </w:hyperlink>
        </w:p>
        <w:p w14:paraId="0FCFE1F6" w14:textId="77777777" w:rsidR="007B203A" w:rsidRDefault="001719A9">
          <w:pPr>
            <w:pStyle w:val="TOC2"/>
            <w:tabs>
              <w:tab w:val="right" w:leader="dot" w:pos="9350"/>
            </w:tabs>
            <w:rPr>
              <w:rFonts w:cstheme="minorBidi"/>
              <w:noProof/>
              <w:lang w:val="en-GB" w:eastAsia="en-GB"/>
            </w:rPr>
          </w:pPr>
          <w:hyperlink w:anchor="_Toc58676658" w:history="1">
            <w:r w:rsidR="007B203A" w:rsidRPr="009C0A76">
              <w:rPr>
                <w:rStyle w:val="Hyperlink"/>
                <w:noProof/>
              </w:rPr>
              <w:t>Intervention practices</w:t>
            </w:r>
            <w:r w:rsidR="007B203A">
              <w:rPr>
                <w:noProof/>
                <w:webHidden/>
              </w:rPr>
              <w:tab/>
            </w:r>
            <w:r w:rsidR="007B203A">
              <w:rPr>
                <w:noProof/>
                <w:webHidden/>
              </w:rPr>
              <w:fldChar w:fldCharType="begin"/>
            </w:r>
            <w:r w:rsidR="007B203A">
              <w:rPr>
                <w:noProof/>
                <w:webHidden/>
              </w:rPr>
              <w:instrText xml:space="preserve"> PAGEREF _Toc58676658 \h </w:instrText>
            </w:r>
            <w:r w:rsidR="007B203A">
              <w:rPr>
                <w:noProof/>
                <w:webHidden/>
              </w:rPr>
            </w:r>
            <w:r w:rsidR="007B203A">
              <w:rPr>
                <w:noProof/>
                <w:webHidden/>
              </w:rPr>
              <w:fldChar w:fldCharType="separate"/>
            </w:r>
            <w:r w:rsidR="007B203A">
              <w:rPr>
                <w:noProof/>
                <w:webHidden/>
              </w:rPr>
              <w:t>16</w:t>
            </w:r>
            <w:r w:rsidR="007B203A">
              <w:rPr>
                <w:noProof/>
                <w:webHidden/>
              </w:rPr>
              <w:fldChar w:fldCharType="end"/>
            </w:r>
          </w:hyperlink>
        </w:p>
        <w:p w14:paraId="351C6512" w14:textId="77777777" w:rsidR="007B203A" w:rsidRDefault="001719A9">
          <w:pPr>
            <w:pStyle w:val="TOC1"/>
            <w:tabs>
              <w:tab w:val="right" w:leader="dot" w:pos="9350"/>
            </w:tabs>
            <w:rPr>
              <w:rFonts w:cstheme="minorBidi"/>
              <w:noProof/>
              <w:lang w:val="en-GB" w:eastAsia="en-GB"/>
            </w:rPr>
          </w:pPr>
          <w:hyperlink w:anchor="_Toc58676659" w:history="1">
            <w:r w:rsidR="007B203A" w:rsidRPr="009C0A76">
              <w:rPr>
                <w:rStyle w:val="Hyperlink"/>
                <w:noProof/>
              </w:rPr>
              <w:t>STUDY RESULTS</w:t>
            </w:r>
            <w:r w:rsidR="007B203A">
              <w:rPr>
                <w:noProof/>
                <w:webHidden/>
              </w:rPr>
              <w:tab/>
            </w:r>
            <w:r w:rsidR="007B203A">
              <w:rPr>
                <w:noProof/>
                <w:webHidden/>
              </w:rPr>
              <w:fldChar w:fldCharType="begin"/>
            </w:r>
            <w:r w:rsidR="007B203A">
              <w:rPr>
                <w:noProof/>
                <w:webHidden/>
              </w:rPr>
              <w:instrText xml:space="preserve"> PAGEREF _Toc58676659 \h </w:instrText>
            </w:r>
            <w:r w:rsidR="007B203A">
              <w:rPr>
                <w:noProof/>
                <w:webHidden/>
              </w:rPr>
            </w:r>
            <w:r w:rsidR="007B203A">
              <w:rPr>
                <w:noProof/>
                <w:webHidden/>
              </w:rPr>
              <w:fldChar w:fldCharType="separate"/>
            </w:r>
            <w:r w:rsidR="007B203A">
              <w:rPr>
                <w:noProof/>
                <w:webHidden/>
              </w:rPr>
              <w:t>17</w:t>
            </w:r>
            <w:r w:rsidR="007B203A">
              <w:rPr>
                <w:noProof/>
                <w:webHidden/>
              </w:rPr>
              <w:fldChar w:fldCharType="end"/>
            </w:r>
          </w:hyperlink>
        </w:p>
        <w:p w14:paraId="1D5E410D" w14:textId="77777777" w:rsidR="007B203A" w:rsidRDefault="001719A9">
          <w:pPr>
            <w:pStyle w:val="TOC1"/>
            <w:tabs>
              <w:tab w:val="right" w:leader="dot" w:pos="9350"/>
            </w:tabs>
            <w:rPr>
              <w:rFonts w:cstheme="minorBidi"/>
              <w:noProof/>
              <w:lang w:val="en-GB" w:eastAsia="en-GB"/>
            </w:rPr>
          </w:pPr>
          <w:hyperlink w:anchor="_Toc58676660" w:history="1">
            <w:r w:rsidR="007B203A" w:rsidRPr="009C0A76">
              <w:rPr>
                <w:rStyle w:val="Hyperlink"/>
                <w:noProof/>
              </w:rPr>
              <w:t>DATA ANALYSIS AND DISCUSSION</w:t>
            </w:r>
            <w:r w:rsidR="007B203A">
              <w:rPr>
                <w:noProof/>
                <w:webHidden/>
              </w:rPr>
              <w:tab/>
            </w:r>
            <w:r w:rsidR="007B203A">
              <w:rPr>
                <w:noProof/>
                <w:webHidden/>
              </w:rPr>
              <w:fldChar w:fldCharType="begin"/>
            </w:r>
            <w:r w:rsidR="007B203A">
              <w:rPr>
                <w:noProof/>
                <w:webHidden/>
              </w:rPr>
              <w:instrText xml:space="preserve"> PAGEREF _Toc58676660 \h </w:instrText>
            </w:r>
            <w:r w:rsidR="007B203A">
              <w:rPr>
                <w:noProof/>
                <w:webHidden/>
              </w:rPr>
            </w:r>
            <w:r w:rsidR="007B203A">
              <w:rPr>
                <w:noProof/>
                <w:webHidden/>
              </w:rPr>
              <w:fldChar w:fldCharType="separate"/>
            </w:r>
            <w:r w:rsidR="007B203A">
              <w:rPr>
                <w:noProof/>
                <w:webHidden/>
              </w:rPr>
              <w:t>20</w:t>
            </w:r>
            <w:r w:rsidR="007B203A">
              <w:rPr>
                <w:noProof/>
                <w:webHidden/>
              </w:rPr>
              <w:fldChar w:fldCharType="end"/>
            </w:r>
          </w:hyperlink>
        </w:p>
        <w:p w14:paraId="43F25D93" w14:textId="77777777" w:rsidR="007B203A" w:rsidRDefault="001719A9">
          <w:pPr>
            <w:pStyle w:val="TOC2"/>
            <w:tabs>
              <w:tab w:val="right" w:leader="dot" w:pos="9350"/>
            </w:tabs>
            <w:rPr>
              <w:rFonts w:cstheme="minorBidi"/>
              <w:noProof/>
              <w:lang w:val="en-GB" w:eastAsia="en-GB"/>
            </w:rPr>
          </w:pPr>
          <w:hyperlink w:anchor="_Toc58676661" w:history="1">
            <w:r w:rsidR="007B203A" w:rsidRPr="009C0A76">
              <w:rPr>
                <w:rStyle w:val="Hyperlink"/>
                <w:noProof/>
              </w:rPr>
              <w:t>Discussion and testing hypothesis</w:t>
            </w:r>
            <w:r w:rsidR="007B203A">
              <w:rPr>
                <w:noProof/>
                <w:webHidden/>
              </w:rPr>
              <w:tab/>
            </w:r>
            <w:r w:rsidR="007B203A">
              <w:rPr>
                <w:noProof/>
                <w:webHidden/>
              </w:rPr>
              <w:fldChar w:fldCharType="begin"/>
            </w:r>
            <w:r w:rsidR="007B203A">
              <w:rPr>
                <w:noProof/>
                <w:webHidden/>
              </w:rPr>
              <w:instrText xml:space="preserve"> PAGEREF _Toc58676661 \h </w:instrText>
            </w:r>
            <w:r w:rsidR="007B203A">
              <w:rPr>
                <w:noProof/>
                <w:webHidden/>
              </w:rPr>
            </w:r>
            <w:r w:rsidR="007B203A">
              <w:rPr>
                <w:noProof/>
                <w:webHidden/>
              </w:rPr>
              <w:fldChar w:fldCharType="separate"/>
            </w:r>
            <w:r w:rsidR="007B203A">
              <w:rPr>
                <w:noProof/>
                <w:webHidden/>
              </w:rPr>
              <w:t>28</w:t>
            </w:r>
            <w:r w:rsidR="007B203A">
              <w:rPr>
                <w:noProof/>
                <w:webHidden/>
              </w:rPr>
              <w:fldChar w:fldCharType="end"/>
            </w:r>
          </w:hyperlink>
        </w:p>
        <w:p w14:paraId="43FC9FAD" w14:textId="77777777" w:rsidR="007B203A" w:rsidRDefault="001719A9">
          <w:pPr>
            <w:pStyle w:val="TOC1"/>
            <w:tabs>
              <w:tab w:val="right" w:leader="dot" w:pos="9350"/>
            </w:tabs>
            <w:rPr>
              <w:rFonts w:cstheme="minorBidi"/>
              <w:noProof/>
              <w:lang w:val="en-GB" w:eastAsia="en-GB"/>
            </w:rPr>
          </w:pPr>
          <w:hyperlink w:anchor="_Toc58676662" w:history="1">
            <w:r w:rsidR="007B203A" w:rsidRPr="009C0A76">
              <w:rPr>
                <w:rStyle w:val="Hyperlink"/>
                <w:noProof/>
              </w:rPr>
              <w:t>PLAN TO IMPLEMENT STRATEGIES DEVELOPED TO ADDRESS CHALLENGES FACED BY WORKING EMIRATI WOMEN</w:t>
            </w:r>
            <w:r w:rsidR="007B203A">
              <w:rPr>
                <w:noProof/>
                <w:webHidden/>
              </w:rPr>
              <w:tab/>
            </w:r>
            <w:r w:rsidR="007B203A">
              <w:rPr>
                <w:noProof/>
                <w:webHidden/>
              </w:rPr>
              <w:fldChar w:fldCharType="begin"/>
            </w:r>
            <w:r w:rsidR="007B203A">
              <w:rPr>
                <w:noProof/>
                <w:webHidden/>
              </w:rPr>
              <w:instrText xml:space="preserve"> PAGEREF _Toc58676662 \h </w:instrText>
            </w:r>
            <w:r w:rsidR="007B203A">
              <w:rPr>
                <w:noProof/>
                <w:webHidden/>
              </w:rPr>
            </w:r>
            <w:r w:rsidR="007B203A">
              <w:rPr>
                <w:noProof/>
                <w:webHidden/>
              </w:rPr>
              <w:fldChar w:fldCharType="separate"/>
            </w:r>
            <w:r w:rsidR="007B203A">
              <w:rPr>
                <w:noProof/>
                <w:webHidden/>
              </w:rPr>
              <w:t>30</w:t>
            </w:r>
            <w:r w:rsidR="007B203A">
              <w:rPr>
                <w:noProof/>
                <w:webHidden/>
              </w:rPr>
              <w:fldChar w:fldCharType="end"/>
            </w:r>
          </w:hyperlink>
        </w:p>
        <w:p w14:paraId="4D86906E" w14:textId="77777777" w:rsidR="007B203A" w:rsidRDefault="001719A9">
          <w:pPr>
            <w:pStyle w:val="TOC1"/>
            <w:tabs>
              <w:tab w:val="right" w:leader="dot" w:pos="9350"/>
            </w:tabs>
            <w:rPr>
              <w:rFonts w:cstheme="minorBidi"/>
              <w:noProof/>
              <w:lang w:val="en-GB" w:eastAsia="en-GB"/>
            </w:rPr>
          </w:pPr>
          <w:hyperlink w:anchor="_Toc58676663" w:history="1">
            <w:r w:rsidR="007B203A" w:rsidRPr="009C0A76">
              <w:rPr>
                <w:rStyle w:val="Hyperlink"/>
                <w:noProof/>
              </w:rPr>
              <w:t>LIMITATIONS OF RESEARCH</w:t>
            </w:r>
            <w:r w:rsidR="007B203A">
              <w:rPr>
                <w:noProof/>
                <w:webHidden/>
              </w:rPr>
              <w:tab/>
            </w:r>
            <w:r w:rsidR="007B203A">
              <w:rPr>
                <w:noProof/>
                <w:webHidden/>
              </w:rPr>
              <w:fldChar w:fldCharType="begin"/>
            </w:r>
            <w:r w:rsidR="007B203A">
              <w:rPr>
                <w:noProof/>
                <w:webHidden/>
              </w:rPr>
              <w:instrText xml:space="preserve"> PAGEREF _Toc58676663 \h </w:instrText>
            </w:r>
            <w:r w:rsidR="007B203A">
              <w:rPr>
                <w:noProof/>
                <w:webHidden/>
              </w:rPr>
            </w:r>
            <w:r w:rsidR="007B203A">
              <w:rPr>
                <w:noProof/>
                <w:webHidden/>
              </w:rPr>
              <w:fldChar w:fldCharType="separate"/>
            </w:r>
            <w:r w:rsidR="007B203A">
              <w:rPr>
                <w:noProof/>
                <w:webHidden/>
              </w:rPr>
              <w:t>31</w:t>
            </w:r>
            <w:r w:rsidR="007B203A">
              <w:rPr>
                <w:noProof/>
                <w:webHidden/>
              </w:rPr>
              <w:fldChar w:fldCharType="end"/>
            </w:r>
          </w:hyperlink>
        </w:p>
        <w:p w14:paraId="3E5FAAF8" w14:textId="77777777" w:rsidR="007B203A" w:rsidRDefault="001719A9">
          <w:pPr>
            <w:pStyle w:val="TOC1"/>
            <w:tabs>
              <w:tab w:val="right" w:leader="dot" w:pos="9350"/>
            </w:tabs>
            <w:rPr>
              <w:rFonts w:cstheme="minorBidi"/>
              <w:noProof/>
              <w:lang w:val="en-GB" w:eastAsia="en-GB"/>
            </w:rPr>
          </w:pPr>
          <w:hyperlink w:anchor="_Toc58676664" w:history="1">
            <w:r w:rsidR="007B203A" w:rsidRPr="009C0A76">
              <w:rPr>
                <w:rStyle w:val="Hyperlink"/>
                <w:noProof/>
              </w:rPr>
              <w:t>CONCLUSION AND RECOMMENDATIONS</w:t>
            </w:r>
            <w:r w:rsidR="007B203A">
              <w:rPr>
                <w:noProof/>
                <w:webHidden/>
              </w:rPr>
              <w:tab/>
            </w:r>
            <w:r w:rsidR="007B203A">
              <w:rPr>
                <w:noProof/>
                <w:webHidden/>
              </w:rPr>
              <w:fldChar w:fldCharType="begin"/>
            </w:r>
            <w:r w:rsidR="007B203A">
              <w:rPr>
                <w:noProof/>
                <w:webHidden/>
              </w:rPr>
              <w:instrText xml:space="preserve"> PAGEREF _Toc58676664 \h </w:instrText>
            </w:r>
            <w:r w:rsidR="007B203A">
              <w:rPr>
                <w:noProof/>
                <w:webHidden/>
              </w:rPr>
            </w:r>
            <w:r w:rsidR="007B203A">
              <w:rPr>
                <w:noProof/>
                <w:webHidden/>
              </w:rPr>
              <w:fldChar w:fldCharType="separate"/>
            </w:r>
            <w:r w:rsidR="007B203A">
              <w:rPr>
                <w:noProof/>
                <w:webHidden/>
              </w:rPr>
              <w:t>31</w:t>
            </w:r>
            <w:r w:rsidR="007B203A">
              <w:rPr>
                <w:noProof/>
                <w:webHidden/>
              </w:rPr>
              <w:fldChar w:fldCharType="end"/>
            </w:r>
          </w:hyperlink>
        </w:p>
        <w:p w14:paraId="772ED238" w14:textId="77777777" w:rsidR="007B203A" w:rsidRDefault="001719A9">
          <w:pPr>
            <w:pStyle w:val="TOC1"/>
            <w:tabs>
              <w:tab w:val="right" w:leader="dot" w:pos="9350"/>
            </w:tabs>
            <w:rPr>
              <w:rFonts w:cstheme="minorBidi"/>
              <w:noProof/>
              <w:lang w:val="en-GB" w:eastAsia="en-GB"/>
            </w:rPr>
          </w:pPr>
          <w:hyperlink w:anchor="_Toc58676665" w:history="1">
            <w:r w:rsidR="007B203A" w:rsidRPr="009C0A76">
              <w:rPr>
                <w:rStyle w:val="Hyperlink"/>
                <w:noProof/>
              </w:rPr>
              <w:t>Works Cited</w:t>
            </w:r>
            <w:r w:rsidR="007B203A">
              <w:rPr>
                <w:noProof/>
                <w:webHidden/>
              </w:rPr>
              <w:tab/>
            </w:r>
            <w:r w:rsidR="007B203A">
              <w:rPr>
                <w:noProof/>
                <w:webHidden/>
              </w:rPr>
              <w:fldChar w:fldCharType="begin"/>
            </w:r>
            <w:r w:rsidR="007B203A">
              <w:rPr>
                <w:noProof/>
                <w:webHidden/>
              </w:rPr>
              <w:instrText xml:space="preserve"> PAGEREF _Toc58676665 \h </w:instrText>
            </w:r>
            <w:r w:rsidR="007B203A">
              <w:rPr>
                <w:noProof/>
                <w:webHidden/>
              </w:rPr>
            </w:r>
            <w:r w:rsidR="007B203A">
              <w:rPr>
                <w:noProof/>
                <w:webHidden/>
              </w:rPr>
              <w:fldChar w:fldCharType="separate"/>
            </w:r>
            <w:r w:rsidR="007B203A">
              <w:rPr>
                <w:noProof/>
                <w:webHidden/>
              </w:rPr>
              <w:t>34</w:t>
            </w:r>
            <w:r w:rsidR="007B203A">
              <w:rPr>
                <w:noProof/>
                <w:webHidden/>
              </w:rPr>
              <w:fldChar w:fldCharType="end"/>
            </w:r>
          </w:hyperlink>
        </w:p>
        <w:p w14:paraId="5A439E49" w14:textId="77777777" w:rsidR="007B203A" w:rsidRDefault="001719A9">
          <w:pPr>
            <w:pStyle w:val="TOC1"/>
            <w:tabs>
              <w:tab w:val="right" w:leader="dot" w:pos="9350"/>
            </w:tabs>
            <w:rPr>
              <w:rFonts w:cstheme="minorBidi"/>
              <w:noProof/>
              <w:lang w:val="en-GB" w:eastAsia="en-GB"/>
            </w:rPr>
          </w:pPr>
          <w:hyperlink w:anchor="_Toc58676666" w:history="1">
            <w:r w:rsidR="007B203A" w:rsidRPr="009C0A76">
              <w:rPr>
                <w:rStyle w:val="Hyperlink"/>
                <w:noProof/>
              </w:rPr>
              <w:t>APPENDIX A</w:t>
            </w:r>
            <w:r w:rsidR="007B203A">
              <w:rPr>
                <w:noProof/>
                <w:webHidden/>
              </w:rPr>
              <w:tab/>
            </w:r>
            <w:r w:rsidR="007B203A">
              <w:rPr>
                <w:noProof/>
                <w:webHidden/>
              </w:rPr>
              <w:fldChar w:fldCharType="begin"/>
            </w:r>
            <w:r w:rsidR="007B203A">
              <w:rPr>
                <w:noProof/>
                <w:webHidden/>
              </w:rPr>
              <w:instrText xml:space="preserve"> PAGEREF _Toc58676666 \h </w:instrText>
            </w:r>
            <w:r w:rsidR="007B203A">
              <w:rPr>
                <w:noProof/>
                <w:webHidden/>
              </w:rPr>
            </w:r>
            <w:r w:rsidR="007B203A">
              <w:rPr>
                <w:noProof/>
                <w:webHidden/>
              </w:rPr>
              <w:fldChar w:fldCharType="separate"/>
            </w:r>
            <w:r w:rsidR="007B203A">
              <w:rPr>
                <w:noProof/>
                <w:webHidden/>
              </w:rPr>
              <w:t>37</w:t>
            </w:r>
            <w:r w:rsidR="007B203A">
              <w:rPr>
                <w:noProof/>
                <w:webHidden/>
              </w:rPr>
              <w:fldChar w:fldCharType="end"/>
            </w:r>
          </w:hyperlink>
        </w:p>
        <w:p w14:paraId="6F1C3EBE" w14:textId="77777777" w:rsidR="007B203A" w:rsidRDefault="001719A9">
          <w:pPr>
            <w:pStyle w:val="TOC1"/>
            <w:tabs>
              <w:tab w:val="right" w:leader="dot" w:pos="9350"/>
            </w:tabs>
            <w:rPr>
              <w:rFonts w:cstheme="minorBidi"/>
              <w:noProof/>
              <w:lang w:val="en-GB" w:eastAsia="en-GB"/>
            </w:rPr>
          </w:pPr>
          <w:hyperlink w:anchor="_Toc58676667" w:history="1">
            <w:r w:rsidR="007B203A" w:rsidRPr="009C0A76">
              <w:rPr>
                <w:rStyle w:val="Hyperlink"/>
                <w:noProof/>
              </w:rPr>
              <w:t>APPENDIX B</w:t>
            </w:r>
            <w:r w:rsidR="007B203A">
              <w:rPr>
                <w:noProof/>
                <w:webHidden/>
              </w:rPr>
              <w:tab/>
            </w:r>
            <w:r w:rsidR="007B203A">
              <w:rPr>
                <w:noProof/>
                <w:webHidden/>
              </w:rPr>
              <w:fldChar w:fldCharType="begin"/>
            </w:r>
            <w:r w:rsidR="007B203A">
              <w:rPr>
                <w:noProof/>
                <w:webHidden/>
              </w:rPr>
              <w:instrText xml:space="preserve"> PAGEREF _Toc58676667 \h </w:instrText>
            </w:r>
            <w:r w:rsidR="007B203A">
              <w:rPr>
                <w:noProof/>
                <w:webHidden/>
              </w:rPr>
            </w:r>
            <w:r w:rsidR="007B203A">
              <w:rPr>
                <w:noProof/>
                <w:webHidden/>
              </w:rPr>
              <w:fldChar w:fldCharType="separate"/>
            </w:r>
            <w:r w:rsidR="007B203A">
              <w:rPr>
                <w:noProof/>
                <w:webHidden/>
              </w:rPr>
              <w:t>44</w:t>
            </w:r>
            <w:r w:rsidR="007B203A">
              <w:rPr>
                <w:noProof/>
                <w:webHidden/>
              </w:rPr>
              <w:fldChar w:fldCharType="end"/>
            </w:r>
          </w:hyperlink>
        </w:p>
        <w:p w14:paraId="699FA0EE" w14:textId="77703BE9" w:rsidR="009D2557" w:rsidRPr="00E44DAE" w:rsidRDefault="009D2557" w:rsidP="00026D5D">
          <w:pPr>
            <w:spacing w:after="0"/>
            <w:contextualSpacing/>
            <w:rPr>
              <w:rFonts w:ascii="Times New Roman" w:hAnsi="Times New Roman" w:cs="Times New Roman"/>
              <w:sz w:val="24"/>
              <w:szCs w:val="24"/>
            </w:rPr>
          </w:pPr>
          <w:r w:rsidRPr="00E44DAE">
            <w:rPr>
              <w:rFonts w:ascii="Times New Roman" w:hAnsi="Times New Roman" w:cs="Times New Roman"/>
              <w:b/>
              <w:bCs/>
              <w:noProof/>
              <w:sz w:val="24"/>
              <w:szCs w:val="24"/>
            </w:rPr>
            <w:fldChar w:fldCharType="end"/>
          </w:r>
        </w:p>
      </w:sdtContent>
    </w:sdt>
    <w:p w14:paraId="016A6727" w14:textId="77777777" w:rsidR="00F0001D" w:rsidRPr="00E44DAE" w:rsidRDefault="004973B9" w:rsidP="00026D5D">
      <w:pPr>
        <w:spacing w:after="0"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br w:type="page"/>
      </w:r>
    </w:p>
    <w:p w14:paraId="6A03E961" w14:textId="6C1B4955" w:rsidR="00E007AE" w:rsidRPr="00E44DAE" w:rsidRDefault="004973B9" w:rsidP="00624B77">
      <w:pPr>
        <w:pStyle w:val="Heading1"/>
        <w:spacing w:before="0"/>
        <w:contextualSpacing/>
        <w:jc w:val="center"/>
        <w:rPr>
          <w:rFonts w:cs="Times New Roman"/>
          <w:szCs w:val="24"/>
        </w:rPr>
      </w:pPr>
      <w:bookmarkStart w:id="1" w:name="_Toc58676640"/>
      <w:r w:rsidRPr="00E44DAE">
        <w:rPr>
          <w:rFonts w:cs="Times New Roman"/>
          <w:szCs w:val="24"/>
        </w:rPr>
        <w:lastRenderedPageBreak/>
        <w:t>INTRODUCTION</w:t>
      </w:r>
      <w:bookmarkEnd w:id="1"/>
    </w:p>
    <w:p w14:paraId="331D2082" w14:textId="796EF7B6" w:rsidR="00CB26B8" w:rsidRPr="00E44DAE" w:rsidRDefault="004973B9" w:rsidP="003C64E9">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This paper aims to conduct comprehensive research about the challenges, which working women in the United Arab Emirates (UAE) face. These problems are historical and continue to affect women's ability to perform optimally in their careers. </w:t>
      </w:r>
      <w:r w:rsidR="00180501" w:rsidRPr="00E44DAE">
        <w:rPr>
          <w:rFonts w:ascii="Times New Roman" w:hAnsi="Times New Roman" w:cs="Times New Roman"/>
          <w:sz w:val="24"/>
          <w:szCs w:val="24"/>
        </w:rPr>
        <w:t xml:space="preserve">The report will have two literature reviews on the challenges faced by women in the working class. </w:t>
      </w:r>
      <w:r w:rsidR="00532782" w:rsidRPr="00E44DAE">
        <w:rPr>
          <w:rFonts w:ascii="Times New Roman" w:hAnsi="Times New Roman" w:cs="Times New Roman"/>
          <w:sz w:val="24"/>
          <w:szCs w:val="24"/>
        </w:rPr>
        <w:t xml:space="preserve">These reviews will be followed </w:t>
      </w:r>
      <w:r w:rsidR="007C711D" w:rsidRPr="00E44DAE">
        <w:rPr>
          <w:rFonts w:ascii="Times New Roman" w:hAnsi="Times New Roman" w:cs="Times New Roman"/>
          <w:sz w:val="24"/>
          <w:szCs w:val="24"/>
        </w:rPr>
        <w:t xml:space="preserve">analysis of </w:t>
      </w:r>
      <w:r w:rsidR="00B1660A" w:rsidRPr="00E44DAE">
        <w:rPr>
          <w:rFonts w:ascii="Times New Roman" w:hAnsi="Times New Roman" w:cs="Times New Roman"/>
          <w:sz w:val="24"/>
          <w:szCs w:val="24"/>
        </w:rPr>
        <w:t xml:space="preserve">the </w:t>
      </w:r>
      <w:r w:rsidR="007C711D" w:rsidRPr="00E44DAE">
        <w:rPr>
          <w:rFonts w:ascii="Times New Roman" w:hAnsi="Times New Roman" w:cs="Times New Roman"/>
          <w:sz w:val="24"/>
          <w:szCs w:val="24"/>
        </w:rPr>
        <w:t xml:space="preserve">literature. The next section will be </w:t>
      </w:r>
      <w:r w:rsidR="00532782" w:rsidRPr="00E44DAE">
        <w:rPr>
          <w:rFonts w:ascii="Times New Roman" w:hAnsi="Times New Roman" w:cs="Times New Roman"/>
          <w:sz w:val="24"/>
          <w:szCs w:val="24"/>
        </w:rPr>
        <w:t xml:space="preserve">the methodology, which will cover choosing participants, sampling, and data collection. </w:t>
      </w:r>
      <w:r w:rsidR="007C711D" w:rsidRPr="00E44DAE">
        <w:rPr>
          <w:rFonts w:ascii="Times New Roman" w:hAnsi="Times New Roman" w:cs="Times New Roman"/>
          <w:sz w:val="24"/>
          <w:szCs w:val="24"/>
        </w:rPr>
        <w:t xml:space="preserve">A results section and data analysis will </w:t>
      </w:r>
      <w:r w:rsidR="00EA689A" w:rsidRPr="00E44DAE">
        <w:rPr>
          <w:rFonts w:ascii="Times New Roman" w:hAnsi="Times New Roman" w:cs="Times New Roman"/>
          <w:sz w:val="24"/>
          <w:szCs w:val="24"/>
        </w:rPr>
        <w:t xml:space="preserve">be included. There will be a strategic plan to address the problem and a plan to implement the agenda in public discourse. </w:t>
      </w:r>
      <w:r w:rsidR="007D1C25" w:rsidRPr="00E44DAE">
        <w:rPr>
          <w:rFonts w:ascii="Times New Roman" w:hAnsi="Times New Roman" w:cs="Times New Roman"/>
          <w:sz w:val="24"/>
          <w:szCs w:val="24"/>
        </w:rPr>
        <w:t xml:space="preserve">A plan to evaluate the </w:t>
      </w:r>
      <w:r w:rsidR="00722434" w:rsidRPr="00E44DAE">
        <w:rPr>
          <w:rFonts w:ascii="Times New Roman" w:hAnsi="Times New Roman" w:cs="Times New Roman"/>
          <w:sz w:val="24"/>
          <w:szCs w:val="24"/>
        </w:rPr>
        <w:t>effectiveness of</w:t>
      </w:r>
      <w:r w:rsidR="007D1C25" w:rsidRPr="00E44DAE">
        <w:rPr>
          <w:rFonts w:ascii="Times New Roman" w:hAnsi="Times New Roman" w:cs="Times New Roman"/>
          <w:sz w:val="24"/>
          <w:szCs w:val="24"/>
        </w:rPr>
        <w:t xml:space="preserve"> the created procedure will be developed. </w:t>
      </w:r>
      <w:r w:rsidR="00722434" w:rsidRPr="00E44DAE">
        <w:rPr>
          <w:rFonts w:ascii="Times New Roman" w:hAnsi="Times New Roman" w:cs="Times New Roman"/>
          <w:sz w:val="24"/>
          <w:szCs w:val="24"/>
        </w:rPr>
        <w:t>Limitations of the study will be discussed</w:t>
      </w:r>
      <w:r w:rsidR="00B1660A" w:rsidRPr="00E44DAE">
        <w:rPr>
          <w:rFonts w:ascii="Times New Roman" w:hAnsi="Times New Roman" w:cs="Times New Roman"/>
          <w:sz w:val="24"/>
          <w:szCs w:val="24"/>
        </w:rPr>
        <w:t>,</w:t>
      </w:r>
      <w:r w:rsidR="00722434" w:rsidRPr="00E44DAE">
        <w:rPr>
          <w:rFonts w:ascii="Times New Roman" w:hAnsi="Times New Roman" w:cs="Times New Roman"/>
          <w:sz w:val="24"/>
          <w:szCs w:val="24"/>
        </w:rPr>
        <w:t xml:space="preserve"> and a </w:t>
      </w:r>
      <w:r w:rsidR="000F6C97" w:rsidRPr="00E44DAE">
        <w:rPr>
          <w:rFonts w:ascii="Times New Roman" w:hAnsi="Times New Roman" w:cs="Times New Roman"/>
          <w:sz w:val="24"/>
          <w:szCs w:val="24"/>
        </w:rPr>
        <w:t xml:space="preserve">conclusions section provided. </w:t>
      </w:r>
    </w:p>
    <w:p w14:paraId="7F74DA3D" w14:textId="090254B6" w:rsidR="00D40133" w:rsidRPr="00E44DAE" w:rsidRDefault="004973B9" w:rsidP="00026D5D">
      <w:pPr>
        <w:pStyle w:val="Heading2"/>
        <w:spacing w:before="0"/>
        <w:contextualSpacing/>
        <w:rPr>
          <w:rFonts w:cs="Times New Roman"/>
          <w:szCs w:val="24"/>
        </w:rPr>
      </w:pPr>
      <w:bookmarkStart w:id="2" w:name="_Toc58676641"/>
      <w:r w:rsidRPr="00E44DAE">
        <w:rPr>
          <w:rFonts w:cs="Times New Roman"/>
          <w:szCs w:val="24"/>
        </w:rPr>
        <w:t xml:space="preserve">The scenario </w:t>
      </w:r>
      <w:r w:rsidR="00BD53EE" w:rsidRPr="00E44DAE">
        <w:rPr>
          <w:rFonts w:cs="Times New Roman"/>
          <w:szCs w:val="24"/>
        </w:rPr>
        <w:t>of Working Women</w:t>
      </w:r>
      <w:r w:rsidR="008B0B2E" w:rsidRPr="00E44DAE">
        <w:rPr>
          <w:rFonts w:cs="Times New Roman"/>
          <w:szCs w:val="24"/>
        </w:rPr>
        <w:t xml:space="preserve"> in </w:t>
      </w:r>
      <w:r w:rsidR="00B1660A" w:rsidRPr="00E44DAE">
        <w:rPr>
          <w:rFonts w:cs="Times New Roman"/>
          <w:szCs w:val="24"/>
        </w:rPr>
        <w:t xml:space="preserve">the </w:t>
      </w:r>
      <w:r w:rsidR="008B0B2E" w:rsidRPr="00E44DAE">
        <w:rPr>
          <w:rFonts w:cs="Times New Roman"/>
          <w:szCs w:val="24"/>
        </w:rPr>
        <w:t>UAE</w:t>
      </w:r>
      <w:bookmarkEnd w:id="2"/>
    </w:p>
    <w:p w14:paraId="40E54D26" w14:textId="2607B2B0" w:rsidR="00A11258" w:rsidRPr="00E44DAE" w:rsidRDefault="004973B9" w:rsidP="003C64E9">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Over the last ten years, different studies have been conducted to determine the various challenges </w:t>
      </w:r>
      <w:r w:rsidR="00976283" w:rsidRPr="00E44DAE">
        <w:rPr>
          <w:rFonts w:ascii="Times New Roman" w:hAnsi="Times New Roman" w:cs="Times New Roman"/>
          <w:sz w:val="24"/>
          <w:szCs w:val="24"/>
        </w:rPr>
        <w:t xml:space="preserve">facing </w:t>
      </w:r>
      <w:r w:rsidRPr="00E44DAE">
        <w:rPr>
          <w:rFonts w:ascii="Times New Roman" w:hAnsi="Times New Roman" w:cs="Times New Roman"/>
          <w:sz w:val="24"/>
          <w:szCs w:val="24"/>
        </w:rPr>
        <w:t>working women in developed e</w:t>
      </w:r>
      <w:r w:rsidR="00976283" w:rsidRPr="00E44DAE">
        <w:rPr>
          <w:rFonts w:ascii="Times New Roman" w:hAnsi="Times New Roman" w:cs="Times New Roman"/>
          <w:sz w:val="24"/>
          <w:szCs w:val="24"/>
        </w:rPr>
        <w:t>conomies</w:t>
      </w:r>
      <w:r w:rsidRPr="00E44DAE">
        <w:rPr>
          <w:rFonts w:ascii="Times New Roman" w:hAnsi="Times New Roman" w:cs="Times New Roman"/>
          <w:sz w:val="24"/>
          <w:szCs w:val="24"/>
        </w:rPr>
        <w:t xml:space="preserve">. </w:t>
      </w:r>
      <w:r w:rsidR="006D6175" w:rsidRPr="00E44DAE">
        <w:rPr>
          <w:rFonts w:ascii="Times New Roman" w:hAnsi="Times New Roman" w:cs="Times New Roman"/>
          <w:sz w:val="24"/>
          <w:szCs w:val="24"/>
        </w:rPr>
        <w:t>Statistical information tracking working women indicate</w:t>
      </w:r>
      <w:r w:rsidR="00B1660A" w:rsidRPr="00E44DAE">
        <w:rPr>
          <w:rFonts w:ascii="Times New Roman" w:hAnsi="Times New Roman" w:cs="Times New Roman"/>
          <w:sz w:val="24"/>
          <w:szCs w:val="24"/>
        </w:rPr>
        <w:t>s that most</w:t>
      </w:r>
      <w:r w:rsidR="006D6175" w:rsidRPr="00E44DAE">
        <w:rPr>
          <w:rFonts w:ascii="Times New Roman" w:hAnsi="Times New Roman" w:cs="Times New Roman"/>
          <w:sz w:val="24"/>
          <w:szCs w:val="24"/>
        </w:rPr>
        <w:t xml:space="preserve"> of them </w:t>
      </w:r>
      <w:bookmarkStart w:id="3" w:name="_Hlk57719059"/>
      <w:r w:rsidR="006D6175" w:rsidRPr="00E44DAE">
        <w:rPr>
          <w:rFonts w:ascii="Times New Roman" w:hAnsi="Times New Roman" w:cs="Times New Roman"/>
          <w:sz w:val="24"/>
          <w:szCs w:val="24"/>
        </w:rPr>
        <w:t>struggle with work-life balance</w:t>
      </w:r>
      <w:r w:rsidR="00734A72" w:rsidRPr="00E44DAE">
        <w:rPr>
          <w:rFonts w:ascii="Times New Roman" w:hAnsi="Times New Roman" w:cs="Times New Roman"/>
          <w:sz w:val="24"/>
          <w:szCs w:val="24"/>
        </w:rPr>
        <w:t xml:space="preserve">, harassment at </w:t>
      </w:r>
      <w:r w:rsidR="006F58D9" w:rsidRPr="00E44DAE">
        <w:rPr>
          <w:rFonts w:ascii="Times New Roman" w:hAnsi="Times New Roman" w:cs="Times New Roman"/>
          <w:sz w:val="24"/>
          <w:szCs w:val="24"/>
        </w:rPr>
        <w:t xml:space="preserve">the </w:t>
      </w:r>
      <w:r w:rsidR="00734A72" w:rsidRPr="00E44DAE">
        <w:rPr>
          <w:rFonts w:ascii="Times New Roman" w:hAnsi="Times New Roman" w:cs="Times New Roman"/>
          <w:sz w:val="24"/>
          <w:szCs w:val="24"/>
        </w:rPr>
        <w:t xml:space="preserve">workplace, gender pay gap, managing between caring for their children, and accessing new career opportunities </w:t>
      </w:r>
      <w:bookmarkEnd w:id="3"/>
      <w:r w:rsidR="00734A72" w:rsidRPr="00E44DAE">
        <w:rPr>
          <w:rFonts w:ascii="Times New Roman" w:hAnsi="Times New Roman" w:cs="Times New Roman"/>
          <w:sz w:val="24"/>
          <w:szCs w:val="24"/>
        </w:rPr>
        <w:t>(The Atlantic</w:t>
      </w:r>
      <w:r w:rsidR="00976283" w:rsidRPr="00E44DAE">
        <w:rPr>
          <w:rFonts w:ascii="Times New Roman" w:hAnsi="Times New Roman" w:cs="Times New Roman"/>
          <w:sz w:val="24"/>
          <w:szCs w:val="24"/>
        </w:rPr>
        <w:t>, 2019; IFC and CAWTAR, 2007</w:t>
      </w:r>
      <w:r w:rsidR="00734A72" w:rsidRPr="00E44DAE">
        <w:rPr>
          <w:rFonts w:ascii="Times New Roman" w:hAnsi="Times New Roman" w:cs="Times New Roman"/>
          <w:sz w:val="24"/>
          <w:szCs w:val="24"/>
        </w:rPr>
        <w:t>).</w:t>
      </w:r>
      <w:r w:rsidR="00095256" w:rsidRPr="00E44DAE">
        <w:rPr>
          <w:rFonts w:ascii="Times New Roman" w:hAnsi="Times New Roman" w:cs="Times New Roman"/>
          <w:sz w:val="24"/>
          <w:szCs w:val="24"/>
        </w:rPr>
        <w:t xml:space="preserve"> In developed economies, women play an important role in social, economic, political, and cultural development. However, their ability to perform optimally in these roles is inhibited by the existing economic policies, </w:t>
      </w:r>
      <w:r w:rsidR="00B1660A" w:rsidRPr="00E44DAE">
        <w:rPr>
          <w:rFonts w:ascii="Times New Roman" w:hAnsi="Times New Roman" w:cs="Times New Roman"/>
          <w:sz w:val="24"/>
          <w:szCs w:val="24"/>
        </w:rPr>
        <w:t>leading to</w:t>
      </w:r>
      <w:r w:rsidR="00095256" w:rsidRPr="00E44DAE">
        <w:rPr>
          <w:rFonts w:ascii="Times New Roman" w:hAnsi="Times New Roman" w:cs="Times New Roman"/>
          <w:sz w:val="24"/>
          <w:szCs w:val="24"/>
        </w:rPr>
        <w:t xml:space="preserve"> occupational segregation</w:t>
      </w:r>
      <w:r w:rsidR="00E602E4" w:rsidRPr="00E44DAE">
        <w:rPr>
          <w:rFonts w:ascii="Times New Roman" w:hAnsi="Times New Roman" w:cs="Times New Roman"/>
          <w:sz w:val="24"/>
          <w:szCs w:val="24"/>
        </w:rPr>
        <w:t xml:space="preserve"> (</w:t>
      </w:r>
      <w:proofErr w:type="spellStart"/>
      <w:r w:rsidR="00E602E4" w:rsidRPr="00E44DAE">
        <w:rPr>
          <w:rFonts w:ascii="Times New Roman" w:hAnsi="Times New Roman" w:cs="Times New Roman"/>
          <w:sz w:val="24"/>
          <w:szCs w:val="24"/>
        </w:rPr>
        <w:t>Verma</w:t>
      </w:r>
      <w:proofErr w:type="spellEnd"/>
      <w:r w:rsidR="00E602E4" w:rsidRPr="00E44DAE">
        <w:rPr>
          <w:rFonts w:ascii="Times New Roman" w:hAnsi="Times New Roman" w:cs="Times New Roman"/>
          <w:sz w:val="24"/>
          <w:szCs w:val="24"/>
        </w:rPr>
        <w:t xml:space="preserve"> et al</w:t>
      </w:r>
      <w:r w:rsidR="00B1660A" w:rsidRPr="00E44DAE">
        <w:rPr>
          <w:rFonts w:ascii="Times New Roman" w:hAnsi="Times New Roman" w:cs="Times New Roman"/>
          <w:sz w:val="24"/>
          <w:szCs w:val="24"/>
        </w:rPr>
        <w:t>.</w:t>
      </w:r>
      <w:r w:rsidR="00E602E4" w:rsidRPr="00E44DAE">
        <w:rPr>
          <w:rFonts w:ascii="Times New Roman" w:hAnsi="Times New Roman" w:cs="Times New Roman"/>
          <w:sz w:val="24"/>
          <w:szCs w:val="24"/>
        </w:rPr>
        <w:t>, 2018)</w:t>
      </w:r>
      <w:r w:rsidR="00095256" w:rsidRPr="00E44DAE">
        <w:rPr>
          <w:rFonts w:ascii="Times New Roman" w:hAnsi="Times New Roman" w:cs="Times New Roman"/>
          <w:sz w:val="24"/>
          <w:szCs w:val="24"/>
        </w:rPr>
        <w:t>.</w:t>
      </w:r>
      <w:r w:rsidR="008D7BE5" w:rsidRPr="00E44DAE">
        <w:rPr>
          <w:rFonts w:ascii="Times New Roman" w:hAnsi="Times New Roman" w:cs="Times New Roman"/>
          <w:sz w:val="24"/>
          <w:szCs w:val="24"/>
        </w:rPr>
        <w:t xml:space="preserve"> </w:t>
      </w:r>
    </w:p>
    <w:p w14:paraId="37CD6F5D" w14:textId="03297A99" w:rsidR="00367D16" w:rsidRPr="00E44DAE" w:rsidRDefault="004973B9" w:rsidP="003C64E9">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The UAE is one of the most economically developed regions </w:t>
      </w:r>
      <w:r w:rsidR="00B1660A" w:rsidRPr="00E44DAE">
        <w:rPr>
          <w:rFonts w:ascii="Times New Roman" w:hAnsi="Times New Roman" w:cs="Times New Roman"/>
          <w:sz w:val="24"/>
          <w:szCs w:val="24"/>
        </w:rPr>
        <w:t>globally</w:t>
      </w:r>
      <w:r w:rsidR="001A7A49"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 xml:space="preserve">Al </w:t>
      </w:r>
      <w:proofErr w:type="spellStart"/>
      <w:r w:rsidR="00B1660A" w:rsidRPr="00E44DAE">
        <w:rPr>
          <w:rFonts w:ascii="Times New Roman" w:hAnsi="Times New Roman" w:cs="Times New Roman"/>
          <w:sz w:val="24"/>
          <w:szCs w:val="24"/>
        </w:rPr>
        <w:t>J</w:t>
      </w:r>
      <w:r w:rsidR="001A7A49" w:rsidRPr="00E44DAE">
        <w:rPr>
          <w:rFonts w:ascii="Times New Roman" w:hAnsi="Times New Roman" w:cs="Times New Roman"/>
          <w:sz w:val="24"/>
          <w:szCs w:val="24"/>
        </w:rPr>
        <w:t>enaibi</w:t>
      </w:r>
      <w:proofErr w:type="spellEnd"/>
      <w:r w:rsidR="001A7A49" w:rsidRPr="00E44DAE">
        <w:rPr>
          <w:rFonts w:ascii="Times New Roman" w:hAnsi="Times New Roman" w:cs="Times New Roman"/>
          <w:sz w:val="24"/>
          <w:szCs w:val="24"/>
        </w:rPr>
        <w:t>, 2015)</w:t>
      </w:r>
      <w:r w:rsidRPr="00E44DAE">
        <w:rPr>
          <w:rFonts w:ascii="Times New Roman" w:hAnsi="Times New Roman" w:cs="Times New Roman"/>
          <w:sz w:val="24"/>
          <w:szCs w:val="24"/>
        </w:rPr>
        <w:t xml:space="preserve">. Despite the observed economic development, the percentage of women in the labor force is very small. </w:t>
      </w:r>
      <w:r w:rsidR="00EF3A35" w:rsidRPr="00E44DAE">
        <w:rPr>
          <w:rFonts w:ascii="Times New Roman" w:hAnsi="Times New Roman" w:cs="Times New Roman"/>
          <w:sz w:val="24"/>
          <w:szCs w:val="24"/>
        </w:rPr>
        <w:t xml:space="preserve">This small percentage can be linked to the existing social perceptions and policies that inhibit </w:t>
      </w:r>
      <w:r w:rsidR="00B1660A" w:rsidRPr="00E44DAE">
        <w:rPr>
          <w:rFonts w:ascii="Times New Roman" w:hAnsi="Times New Roman" w:cs="Times New Roman"/>
          <w:sz w:val="24"/>
          <w:szCs w:val="24"/>
        </w:rPr>
        <w:t>women's participatio</w:t>
      </w:r>
      <w:r w:rsidR="00EF3A35" w:rsidRPr="00E44DAE">
        <w:rPr>
          <w:rFonts w:ascii="Times New Roman" w:hAnsi="Times New Roman" w:cs="Times New Roman"/>
          <w:sz w:val="24"/>
          <w:szCs w:val="24"/>
        </w:rPr>
        <w:t xml:space="preserve">n in the labor force. </w:t>
      </w:r>
      <w:r w:rsidR="004809DC" w:rsidRPr="00E44DAE">
        <w:rPr>
          <w:rFonts w:ascii="Times New Roman" w:hAnsi="Times New Roman" w:cs="Times New Roman"/>
          <w:sz w:val="24"/>
          <w:szCs w:val="24"/>
        </w:rPr>
        <w:t xml:space="preserve">According to a report </w:t>
      </w:r>
      <w:r w:rsidR="00AC772A" w:rsidRPr="00E44DAE">
        <w:rPr>
          <w:rFonts w:ascii="Times New Roman" w:hAnsi="Times New Roman" w:cs="Times New Roman"/>
          <w:sz w:val="24"/>
          <w:szCs w:val="24"/>
        </w:rPr>
        <w:t xml:space="preserve">published by </w:t>
      </w:r>
      <w:proofErr w:type="spellStart"/>
      <w:r w:rsidR="00AC772A" w:rsidRPr="00E44DAE">
        <w:rPr>
          <w:rFonts w:ascii="Times New Roman" w:hAnsi="Times New Roman" w:cs="Times New Roman"/>
          <w:sz w:val="24"/>
          <w:szCs w:val="24"/>
        </w:rPr>
        <w:t>Muhtaseb</w:t>
      </w:r>
      <w:proofErr w:type="spellEnd"/>
      <w:r w:rsidR="00AC772A" w:rsidRPr="00E44DAE">
        <w:rPr>
          <w:rFonts w:ascii="Times New Roman" w:hAnsi="Times New Roman" w:cs="Times New Roman"/>
          <w:sz w:val="24"/>
          <w:szCs w:val="24"/>
        </w:rPr>
        <w:t xml:space="preserve"> </w:t>
      </w:r>
      <w:r w:rsidR="004809DC" w:rsidRPr="00E44DAE">
        <w:rPr>
          <w:rFonts w:ascii="Times New Roman" w:hAnsi="Times New Roman" w:cs="Times New Roman"/>
          <w:sz w:val="24"/>
          <w:szCs w:val="24"/>
        </w:rPr>
        <w:t xml:space="preserve">in the Arabian Business, UAE has a vast female talent pool that can be harnessed to work in </w:t>
      </w:r>
      <w:r w:rsidR="004809DC" w:rsidRPr="00E44DAE">
        <w:rPr>
          <w:rFonts w:ascii="Times New Roman" w:hAnsi="Times New Roman" w:cs="Times New Roman"/>
          <w:sz w:val="24"/>
          <w:szCs w:val="24"/>
        </w:rPr>
        <w:lastRenderedPageBreak/>
        <w:t xml:space="preserve">complex and competitive workplaces. However, due to policies, cultural traditions, and </w:t>
      </w:r>
      <w:r w:rsidR="006F58D9" w:rsidRPr="00E44DAE">
        <w:rPr>
          <w:rFonts w:ascii="Times New Roman" w:hAnsi="Times New Roman" w:cs="Times New Roman"/>
          <w:sz w:val="24"/>
          <w:szCs w:val="24"/>
        </w:rPr>
        <w:t xml:space="preserve">the </w:t>
      </w:r>
      <w:r w:rsidR="00B1660A" w:rsidRPr="00E44DAE">
        <w:rPr>
          <w:rFonts w:ascii="Times New Roman" w:hAnsi="Times New Roman" w:cs="Times New Roman"/>
          <w:sz w:val="24"/>
          <w:szCs w:val="24"/>
        </w:rPr>
        <w:t>woman's positio</w:t>
      </w:r>
      <w:r w:rsidR="004809DC" w:rsidRPr="00E44DAE">
        <w:rPr>
          <w:rFonts w:ascii="Times New Roman" w:hAnsi="Times New Roman" w:cs="Times New Roman"/>
          <w:sz w:val="24"/>
          <w:szCs w:val="24"/>
        </w:rPr>
        <w:t xml:space="preserve">n in society, working women continue to face pressure, affecting their motivation, performance, and productivity. </w:t>
      </w:r>
    </w:p>
    <w:p w14:paraId="5F362457" w14:textId="5D693987" w:rsidR="007D27C9" w:rsidRPr="00E44DAE" w:rsidRDefault="004973B9" w:rsidP="00624B77">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Traditionally, women have played a key role in keeping the Islamic religion in the region intact. Women have also been perceived as housewives, with their main role </w:t>
      </w:r>
      <w:r w:rsidR="00B1660A" w:rsidRPr="00E44DAE">
        <w:rPr>
          <w:rFonts w:ascii="Times New Roman" w:hAnsi="Times New Roman" w:cs="Times New Roman"/>
          <w:sz w:val="24"/>
          <w:szCs w:val="24"/>
        </w:rPr>
        <w:t>in nurturing children and taking</w:t>
      </w:r>
      <w:r w:rsidRPr="00E44DAE">
        <w:rPr>
          <w:rFonts w:ascii="Times New Roman" w:hAnsi="Times New Roman" w:cs="Times New Roman"/>
          <w:sz w:val="24"/>
          <w:szCs w:val="24"/>
        </w:rPr>
        <w:t xml:space="preserve"> care of children. I</w:t>
      </w:r>
      <w:r w:rsidR="006A05F4" w:rsidRPr="00E44DAE">
        <w:rPr>
          <w:rFonts w:ascii="Times New Roman" w:hAnsi="Times New Roman" w:cs="Times New Roman"/>
          <w:sz w:val="24"/>
          <w:szCs w:val="24"/>
        </w:rPr>
        <w:t xml:space="preserve">mplementation of policies that support </w:t>
      </w:r>
      <w:r w:rsidR="00B1660A" w:rsidRPr="00E44DAE">
        <w:rPr>
          <w:rFonts w:ascii="Times New Roman" w:hAnsi="Times New Roman" w:cs="Times New Roman"/>
          <w:sz w:val="24"/>
          <w:szCs w:val="24"/>
        </w:rPr>
        <w:t>women's inclusio</w:t>
      </w:r>
      <w:r w:rsidR="006A05F4" w:rsidRPr="00E44DAE">
        <w:rPr>
          <w:rFonts w:ascii="Times New Roman" w:hAnsi="Times New Roman" w:cs="Times New Roman"/>
          <w:sz w:val="24"/>
          <w:szCs w:val="24"/>
        </w:rPr>
        <w:t>n in the labor force and changing perceptions about women has led to an increase in the number of women in the workforce</w:t>
      </w:r>
      <w:r w:rsidR="00643C91" w:rsidRPr="00E44DAE">
        <w:rPr>
          <w:rFonts w:ascii="Times New Roman" w:hAnsi="Times New Roman" w:cs="Times New Roman"/>
          <w:sz w:val="24"/>
          <w:szCs w:val="24"/>
        </w:rPr>
        <w:t xml:space="preserve">. Data collected by the World Bank shows an increasing trend in the number of Emirati women in the labor force in the last ten years. </w:t>
      </w:r>
      <w:r w:rsidR="003645C3" w:rsidRPr="00E44DAE">
        <w:rPr>
          <w:rFonts w:ascii="Times New Roman" w:hAnsi="Times New Roman" w:cs="Times New Roman"/>
          <w:sz w:val="24"/>
          <w:szCs w:val="24"/>
        </w:rPr>
        <w:t>In 2020, there were 17.71% Emirati women in the labor force</w:t>
      </w:r>
      <w:r w:rsidR="003D5B12" w:rsidRPr="00E44DAE">
        <w:rPr>
          <w:rFonts w:ascii="Times New Roman" w:hAnsi="Times New Roman" w:cs="Times New Roman"/>
          <w:sz w:val="24"/>
          <w:szCs w:val="24"/>
        </w:rPr>
        <w:t xml:space="preserve"> (Ryan &amp; Patrick, 2020)</w:t>
      </w:r>
      <w:r w:rsidR="003645C3" w:rsidRPr="00E44DAE">
        <w:rPr>
          <w:rFonts w:ascii="Times New Roman" w:hAnsi="Times New Roman" w:cs="Times New Roman"/>
          <w:sz w:val="24"/>
          <w:szCs w:val="24"/>
        </w:rPr>
        <w:t>, compared to 11.14% in 2010</w:t>
      </w:r>
      <w:r w:rsidR="00B1660A" w:rsidRPr="00E44DAE">
        <w:rPr>
          <w:rFonts w:ascii="Times New Roman" w:hAnsi="Times New Roman" w:cs="Times New Roman"/>
          <w:sz w:val="24"/>
          <w:szCs w:val="24"/>
        </w:rPr>
        <w:t>,</w:t>
      </w:r>
      <w:r w:rsidR="00C755F9" w:rsidRPr="00E44DAE">
        <w:rPr>
          <w:rFonts w:ascii="Times New Roman" w:hAnsi="Times New Roman" w:cs="Times New Roman"/>
          <w:sz w:val="24"/>
          <w:szCs w:val="24"/>
        </w:rPr>
        <w:t xml:space="preserve"> as shown in figure 1 below</w:t>
      </w:r>
      <w:r w:rsidR="003645C3" w:rsidRPr="00E44DAE">
        <w:rPr>
          <w:rFonts w:ascii="Times New Roman" w:hAnsi="Times New Roman" w:cs="Times New Roman"/>
          <w:sz w:val="24"/>
          <w:szCs w:val="24"/>
        </w:rPr>
        <w:t xml:space="preserve"> (Trading Economics</w:t>
      </w:r>
      <w:r w:rsidR="003D5B12" w:rsidRPr="00E44DAE">
        <w:rPr>
          <w:rFonts w:ascii="Times New Roman" w:hAnsi="Times New Roman" w:cs="Times New Roman"/>
          <w:sz w:val="24"/>
          <w:szCs w:val="24"/>
        </w:rPr>
        <w:t>, 2019</w:t>
      </w:r>
      <w:r w:rsidR="003645C3" w:rsidRPr="00E44DAE">
        <w:rPr>
          <w:rFonts w:ascii="Times New Roman" w:hAnsi="Times New Roman" w:cs="Times New Roman"/>
          <w:sz w:val="24"/>
          <w:szCs w:val="24"/>
        </w:rPr>
        <w:t>)</w:t>
      </w:r>
      <w:r w:rsidR="00C755F9" w:rsidRPr="00E44DAE">
        <w:rPr>
          <w:rFonts w:ascii="Times New Roman" w:hAnsi="Times New Roman" w:cs="Times New Roman"/>
          <w:sz w:val="24"/>
          <w:szCs w:val="24"/>
        </w:rPr>
        <w:t xml:space="preserve">. </w:t>
      </w:r>
    </w:p>
    <w:p w14:paraId="3B1D0A7A" w14:textId="77777777" w:rsidR="00D34A79"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noProof/>
          <w:sz w:val="24"/>
          <w:szCs w:val="24"/>
          <w:lang w:val="en-GB" w:eastAsia="en-GB"/>
        </w:rPr>
        <w:drawing>
          <wp:inline distT="0" distB="0" distL="0" distR="0" wp14:anchorId="6CB382EA" wp14:editId="3DB246A4">
            <wp:extent cx="4815840" cy="2182368"/>
            <wp:effectExtent l="0" t="0" r="381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706521" name="Picture 1"/>
                    <pic:cNvPicPr>
                      <a:picLocks noChangeAspect="1" noChangeArrowheads="1"/>
                    </pic:cNvPicPr>
                  </pic:nvPicPr>
                  <pic:blipFill>
                    <a:blip r:embed="rId8">
                      <a:extLst>
                        <a:ext uri="{28A0092B-C50C-407E-A947-70E740481C1C}">
                          <a14:useLocalDpi xmlns:a14="http://schemas.microsoft.com/office/drawing/2010/main" val="0"/>
                        </a:ext>
                      </a:extLst>
                    </a:blip>
                    <a:srcRect b="8205"/>
                    <a:stretch>
                      <a:fillRect/>
                    </a:stretch>
                  </pic:blipFill>
                  <pic:spPr bwMode="auto">
                    <a:xfrm>
                      <a:off x="0" y="0"/>
                      <a:ext cx="4828470" cy="2188091"/>
                    </a:xfrm>
                    <a:prstGeom prst="rect">
                      <a:avLst/>
                    </a:prstGeom>
                    <a:noFill/>
                    <a:ln>
                      <a:noFill/>
                    </a:ln>
                    <a:extLst>
                      <a:ext uri="{53640926-AAD7-44D8-BBD7-CCE9431645EC}">
                        <a14:shadowObscured xmlns:a14="http://schemas.microsoft.com/office/drawing/2010/main"/>
                      </a:ext>
                    </a:extLst>
                  </pic:spPr>
                </pic:pic>
              </a:graphicData>
            </a:graphic>
          </wp:inline>
        </w:drawing>
      </w:r>
    </w:p>
    <w:p w14:paraId="6427C13C" w14:textId="3E7A5890" w:rsidR="00D34A79"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Fig 1: </w:t>
      </w:r>
      <w:r w:rsidRPr="00E44DAE">
        <w:rPr>
          <w:rFonts w:ascii="Times New Roman" w:hAnsi="Times New Roman" w:cs="Times New Roman"/>
          <w:i/>
          <w:iCs/>
          <w:sz w:val="24"/>
          <w:szCs w:val="24"/>
        </w:rPr>
        <w:t>Percentage of the female labor force in the UAE from 2010 to 2020</w:t>
      </w:r>
      <w:r w:rsidRPr="00E44DAE">
        <w:rPr>
          <w:rFonts w:ascii="Times New Roman" w:hAnsi="Times New Roman" w:cs="Times New Roman"/>
          <w:sz w:val="24"/>
          <w:szCs w:val="24"/>
        </w:rPr>
        <w:t xml:space="preserve">. (Source: The World Bank). </w:t>
      </w:r>
    </w:p>
    <w:p w14:paraId="642D0F9C" w14:textId="435B1081" w:rsidR="00221648" w:rsidRPr="00E44DAE" w:rsidRDefault="004973B9" w:rsidP="00624B77">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An increase in </w:t>
      </w:r>
      <w:r w:rsidR="00B1660A" w:rsidRPr="00E44DAE">
        <w:rPr>
          <w:rFonts w:ascii="Times New Roman" w:hAnsi="Times New Roman" w:cs="Times New Roman"/>
          <w:sz w:val="24"/>
          <w:szCs w:val="24"/>
        </w:rPr>
        <w:t>women's percentage</w:t>
      </w:r>
      <w:r w:rsidRPr="00E44DAE">
        <w:rPr>
          <w:rFonts w:ascii="Times New Roman" w:hAnsi="Times New Roman" w:cs="Times New Roman"/>
          <w:sz w:val="24"/>
          <w:szCs w:val="24"/>
        </w:rPr>
        <w:t xml:space="preserve"> in the labor force can be linked to the increasing number of women enrolling in schools</w:t>
      </w:r>
      <w:r w:rsidR="00BB785E" w:rsidRPr="00E44DAE">
        <w:rPr>
          <w:rFonts w:ascii="Times New Roman" w:hAnsi="Times New Roman" w:cs="Times New Roman"/>
          <w:sz w:val="24"/>
          <w:szCs w:val="24"/>
        </w:rPr>
        <w:t xml:space="preserve"> (World Inequality Report 2018). </w:t>
      </w:r>
      <w:r w:rsidR="00EB69AC" w:rsidRPr="00E44DAE">
        <w:rPr>
          <w:rFonts w:ascii="Times New Roman" w:hAnsi="Times New Roman" w:cs="Times New Roman"/>
          <w:sz w:val="24"/>
          <w:szCs w:val="24"/>
        </w:rPr>
        <w:t xml:space="preserve">Promoting education among women and women empowerment programs have enabled women to advance themselves, personally and professionally. </w:t>
      </w:r>
      <w:r w:rsidR="0032066E" w:rsidRPr="00E44DAE">
        <w:rPr>
          <w:rFonts w:ascii="Times New Roman" w:hAnsi="Times New Roman" w:cs="Times New Roman"/>
          <w:sz w:val="24"/>
          <w:szCs w:val="24"/>
        </w:rPr>
        <w:t xml:space="preserve">Educating women has also improved their literacy levels, allowing </w:t>
      </w:r>
      <w:r w:rsidR="0032066E" w:rsidRPr="00E44DAE">
        <w:rPr>
          <w:rFonts w:ascii="Times New Roman" w:hAnsi="Times New Roman" w:cs="Times New Roman"/>
          <w:sz w:val="24"/>
          <w:szCs w:val="24"/>
        </w:rPr>
        <w:lastRenderedPageBreak/>
        <w:t xml:space="preserve">them to work in political and economic scenes. </w:t>
      </w:r>
      <w:r w:rsidR="00B1660A" w:rsidRPr="00E44DAE">
        <w:rPr>
          <w:rFonts w:ascii="Times New Roman" w:hAnsi="Times New Roman" w:cs="Times New Roman"/>
          <w:sz w:val="24"/>
          <w:szCs w:val="24"/>
        </w:rPr>
        <w:t>Even though</w:t>
      </w:r>
      <w:r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women's positions have</w:t>
      </w:r>
      <w:r w:rsidRPr="00E44DAE">
        <w:rPr>
          <w:rFonts w:ascii="Times New Roman" w:hAnsi="Times New Roman" w:cs="Times New Roman"/>
          <w:sz w:val="24"/>
          <w:szCs w:val="24"/>
        </w:rPr>
        <w:t xml:space="preserve"> been elevated in the community, they still face numerous challenges</w:t>
      </w:r>
      <w:r w:rsidR="003D5B12" w:rsidRPr="00E44DAE">
        <w:rPr>
          <w:rFonts w:ascii="Times New Roman" w:hAnsi="Times New Roman" w:cs="Times New Roman"/>
          <w:sz w:val="24"/>
          <w:szCs w:val="24"/>
        </w:rPr>
        <w:t xml:space="preserve"> (</w:t>
      </w:r>
      <w:r w:rsidR="00BB785E" w:rsidRPr="00E44DAE">
        <w:rPr>
          <w:rFonts w:ascii="Times New Roman" w:hAnsi="Times New Roman" w:cs="Times New Roman"/>
          <w:sz w:val="24"/>
          <w:szCs w:val="24"/>
        </w:rPr>
        <w:t>Ryan &amp;</w:t>
      </w:r>
      <w:r w:rsidR="003D5B12" w:rsidRPr="00E44DAE">
        <w:rPr>
          <w:rFonts w:ascii="Times New Roman" w:hAnsi="Times New Roman" w:cs="Times New Roman"/>
          <w:sz w:val="24"/>
          <w:szCs w:val="24"/>
        </w:rPr>
        <w:t xml:space="preserve"> Patrick</w:t>
      </w:r>
      <w:r w:rsidR="00BB785E" w:rsidRPr="00E44DAE">
        <w:rPr>
          <w:rFonts w:ascii="Times New Roman" w:hAnsi="Times New Roman" w:cs="Times New Roman"/>
          <w:sz w:val="24"/>
          <w:szCs w:val="24"/>
        </w:rPr>
        <w:t xml:space="preserve">, 2020: </w:t>
      </w:r>
      <w:proofErr w:type="spellStart"/>
      <w:r w:rsidR="00BB785E" w:rsidRPr="00E44DAE">
        <w:rPr>
          <w:rFonts w:ascii="Times New Roman" w:hAnsi="Times New Roman" w:cs="Times New Roman"/>
          <w:sz w:val="24"/>
          <w:szCs w:val="24"/>
        </w:rPr>
        <w:t>Verma</w:t>
      </w:r>
      <w:proofErr w:type="spellEnd"/>
      <w:r w:rsidR="00BB785E" w:rsidRPr="00E44DAE">
        <w:rPr>
          <w:rFonts w:ascii="Times New Roman" w:hAnsi="Times New Roman" w:cs="Times New Roman"/>
          <w:sz w:val="24"/>
          <w:szCs w:val="24"/>
        </w:rPr>
        <w:t xml:space="preserve"> et al</w:t>
      </w:r>
      <w:r w:rsidR="00B1660A" w:rsidRPr="00E44DAE">
        <w:rPr>
          <w:rFonts w:ascii="Times New Roman" w:hAnsi="Times New Roman" w:cs="Times New Roman"/>
          <w:sz w:val="24"/>
          <w:szCs w:val="24"/>
        </w:rPr>
        <w:t>.</w:t>
      </w:r>
      <w:r w:rsidR="00BB785E" w:rsidRPr="00E44DAE">
        <w:rPr>
          <w:rFonts w:ascii="Times New Roman" w:hAnsi="Times New Roman" w:cs="Times New Roman"/>
          <w:sz w:val="24"/>
          <w:szCs w:val="24"/>
        </w:rPr>
        <w:t>, 2018).)</w:t>
      </w:r>
      <w:r w:rsidR="00C86938" w:rsidRPr="00E44DAE">
        <w:rPr>
          <w:rFonts w:ascii="Times New Roman" w:hAnsi="Times New Roman" w:cs="Times New Roman"/>
          <w:sz w:val="24"/>
          <w:szCs w:val="24"/>
        </w:rPr>
        <w:t xml:space="preserve">. Thus, it is necessary to develop strategies that can minimize the severity of </w:t>
      </w:r>
      <w:r w:rsidR="00B1660A" w:rsidRPr="00E44DAE">
        <w:rPr>
          <w:rFonts w:ascii="Times New Roman" w:hAnsi="Times New Roman" w:cs="Times New Roman"/>
          <w:sz w:val="24"/>
          <w:szCs w:val="24"/>
        </w:rPr>
        <w:t>women's problems</w:t>
      </w:r>
      <w:r w:rsidR="00C86938" w:rsidRPr="00E44DAE">
        <w:rPr>
          <w:rFonts w:ascii="Times New Roman" w:hAnsi="Times New Roman" w:cs="Times New Roman"/>
          <w:sz w:val="24"/>
          <w:szCs w:val="24"/>
        </w:rPr>
        <w:t xml:space="preserve"> in the workplace.</w:t>
      </w:r>
    </w:p>
    <w:p w14:paraId="2FBCB455" w14:textId="77777777" w:rsidR="00DD44FF" w:rsidRPr="00E44DAE" w:rsidRDefault="004973B9" w:rsidP="00026D5D">
      <w:pPr>
        <w:pStyle w:val="Heading2"/>
        <w:spacing w:before="0"/>
        <w:contextualSpacing/>
        <w:rPr>
          <w:rFonts w:cs="Times New Roman"/>
          <w:szCs w:val="24"/>
        </w:rPr>
      </w:pPr>
      <w:bookmarkStart w:id="4" w:name="_Toc58676642"/>
      <w:r w:rsidRPr="00E44DAE">
        <w:rPr>
          <w:rFonts w:cs="Times New Roman"/>
          <w:szCs w:val="24"/>
        </w:rPr>
        <w:t>Research Questions</w:t>
      </w:r>
      <w:bookmarkEnd w:id="4"/>
      <w:r w:rsidRPr="00E44DAE">
        <w:rPr>
          <w:rFonts w:cs="Times New Roman"/>
          <w:szCs w:val="24"/>
        </w:rPr>
        <w:t xml:space="preserve"> </w:t>
      </w:r>
    </w:p>
    <w:p w14:paraId="755EE07D" w14:textId="77777777" w:rsidR="00DD44FF" w:rsidRPr="00E44DAE" w:rsidRDefault="004973B9" w:rsidP="00592B16">
      <w:pPr>
        <w:pStyle w:val="ListParagraph"/>
        <w:numPr>
          <w:ilvl w:val="0"/>
          <w:numId w:val="38"/>
        </w:numPr>
        <w:spacing w:after="0" w:line="480" w:lineRule="auto"/>
        <w:rPr>
          <w:rFonts w:ascii="Times New Roman" w:hAnsi="Times New Roman" w:cs="Times New Roman"/>
          <w:sz w:val="24"/>
          <w:szCs w:val="24"/>
        </w:rPr>
      </w:pPr>
      <w:r w:rsidRPr="00E44DAE">
        <w:rPr>
          <w:rFonts w:ascii="Times New Roman" w:hAnsi="Times New Roman" w:cs="Times New Roman"/>
          <w:sz w:val="24"/>
          <w:szCs w:val="24"/>
        </w:rPr>
        <w:t>How women maintain a balance between their personal and professional lives?'</w:t>
      </w:r>
    </w:p>
    <w:p w14:paraId="53D723C7" w14:textId="77777777" w:rsidR="00DD44FF" w:rsidRPr="00E44DAE" w:rsidRDefault="004973B9" w:rsidP="00592B16">
      <w:pPr>
        <w:pStyle w:val="ListParagraph"/>
        <w:numPr>
          <w:ilvl w:val="0"/>
          <w:numId w:val="38"/>
        </w:numPr>
        <w:spacing w:after="0" w:line="480" w:lineRule="auto"/>
        <w:rPr>
          <w:rFonts w:ascii="Times New Roman" w:hAnsi="Times New Roman" w:cs="Times New Roman"/>
          <w:sz w:val="24"/>
          <w:szCs w:val="24"/>
        </w:rPr>
      </w:pPr>
      <w:r w:rsidRPr="00E44DAE">
        <w:rPr>
          <w:rFonts w:ascii="Times New Roman" w:hAnsi="Times New Roman" w:cs="Times New Roman"/>
          <w:sz w:val="24"/>
          <w:szCs w:val="24"/>
        </w:rPr>
        <w:t>How their families and the relationships between husbands and children are affected?'</w:t>
      </w:r>
    </w:p>
    <w:p w14:paraId="7F84799B" w14:textId="77777777" w:rsidR="00AD5229" w:rsidRPr="00E44DAE" w:rsidRDefault="004973B9" w:rsidP="00026D5D">
      <w:pPr>
        <w:pStyle w:val="Heading2"/>
        <w:spacing w:before="0"/>
        <w:contextualSpacing/>
        <w:rPr>
          <w:rFonts w:cs="Times New Roman"/>
          <w:szCs w:val="24"/>
        </w:rPr>
      </w:pPr>
      <w:bookmarkStart w:id="5" w:name="_Toc58676643"/>
      <w:r w:rsidRPr="00E44DAE">
        <w:rPr>
          <w:rFonts w:cs="Times New Roman"/>
          <w:szCs w:val="24"/>
        </w:rPr>
        <w:t>Aims and objectives</w:t>
      </w:r>
      <w:bookmarkEnd w:id="5"/>
    </w:p>
    <w:p w14:paraId="183A3A3A" w14:textId="0C273FE4" w:rsidR="00AD5229" w:rsidRPr="00E44DAE" w:rsidRDefault="00A920F6"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This report aims to examine</w:t>
      </w:r>
      <w:r w:rsidR="004973B9" w:rsidRPr="00E44DAE">
        <w:rPr>
          <w:rFonts w:ascii="Times New Roman" w:hAnsi="Times New Roman" w:cs="Times New Roman"/>
          <w:sz w:val="24"/>
          <w:szCs w:val="24"/>
        </w:rPr>
        <w:t xml:space="preserve"> the challenges</w:t>
      </w:r>
      <w:r w:rsidRPr="00E44DAE">
        <w:rPr>
          <w:rFonts w:ascii="Times New Roman" w:hAnsi="Times New Roman" w:cs="Times New Roman"/>
          <w:sz w:val="24"/>
          <w:szCs w:val="24"/>
        </w:rPr>
        <w:t xml:space="preserve"> </w:t>
      </w:r>
      <w:r w:rsidR="004973B9" w:rsidRPr="00E44DAE">
        <w:rPr>
          <w:rFonts w:ascii="Times New Roman" w:hAnsi="Times New Roman" w:cs="Times New Roman"/>
          <w:sz w:val="24"/>
          <w:szCs w:val="24"/>
        </w:rPr>
        <w:t>that women in the labor force in the UAE face.</w:t>
      </w:r>
      <w:r w:rsidR="001763AF" w:rsidRPr="00E44DAE">
        <w:rPr>
          <w:rFonts w:ascii="Times New Roman" w:hAnsi="Times New Roman" w:cs="Times New Roman"/>
          <w:sz w:val="24"/>
          <w:szCs w:val="24"/>
        </w:rPr>
        <w:t xml:space="preserve"> Also, the report will</w:t>
      </w:r>
      <w:r w:rsidR="00C82061" w:rsidRPr="00E44DAE">
        <w:rPr>
          <w:rFonts w:ascii="Times New Roman" w:hAnsi="Times New Roman" w:cs="Times New Roman"/>
          <w:sz w:val="24"/>
          <w:szCs w:val="24"/>
        </w:rPr>
        <w:t xml:space="preserve"> offer strategies that can be used to alleviate the severity of these challenges. </w:t>
      </w:r>
    </w:p>
    <w:p w14:paraId="0CD893EC" w14:textId="77777777" w:rsidR="007A7DDB" w:rsidRPr="00E44DAE" w:rsidRDefault="004973B9" w:rsidP="00026D5D">
      <w:pPr>
        <w:pStyle w:val="Heading2"/>
        <w:spacing w:before="0"/>
        <w:contextualSpacing/>
        <w:rPr>
          <w:rFonts w:cs="Times New Roman"/>
          <w:szCs w:val="24"/>
        </w:rPr>
      </w:pPr>
      <w:bookmarkStart w:id="6" w:name="_Toc58676644"/>
      <w:r w:rsidRPr="00E44DAE">
        <w:rPr>
          <w:rFonts w:cs="Times New Roman"/>
          <w:szCs w:val="24"/>
        </w:rPr>
        <w:t>Objectives</w:t>
      </w:r>
      <w:bookmarkEnd w:id="6"/>
      <w:r w:rsidRPr="00E44DAE">
        <w:rPr>
          <w:rFonts w:cs="Times New Roman"/>
          <w:szCs w:val="24"/>
        </w:rPr>
        <w:t xml:space="preserve"> </w:t>
      </w:r>
    </w:p>
    <w:p w14:paraId="459521F0" w14:textId="77777777" w:rsidR="004B2DD1" w:rsidRPr="00E44DAE" w:rsidRDefault="004973B9" w:rsidP="00592B16">
      <w:pPr>
        <w:pStyle w:val="ListParagraph"/>
        <w:numPr>
          <w:ilvl w:val="0"/>
          <w:numId w:val="39"/>
        </w:numPr>
        <w:spacing w:after="0" w:line="480" w:lineRule="auto"/>
        <w:rPr>
          <w:rFonts w:ascii="Times New Roman" w:hAnsi="Times New Roman" w:cs="Times New Roman"/>
          <w:sz w:val="24"/>
          <w:szCs w:val="24"/>
        </w:rPr>
      </w:pPr>
      <w:r w:rsidRPr="00E44DAE">
        <w:rPr>
          <w:rFonts w:ascii="Times New Roman" w:hAnsi="Times New Roman" w:cs="Times New Roman"/>
          <w:sz w:val="24"/>
          <w:szCs w:val="24"/>
        </w:rPr>
        <w:t>Examine the challenge faced by working women in the UAE</w:t>
      </w:r>
    </w:p>
    <w:p w14:paraId="0543BBE6" w14:textId="005B53D7" w:rsidR="004B2DD1" w:rsidRPr="00E44DAE" w:rsidRDefault="00A920F6" w:rsidP="00592B16">
      <w:pPr>
        <w:pStyle w:val="ListParagraph"/>
        <w:numPr>
          <w:ilvl w:val="0"/>
          <w:numId w:val="39"/>
        </w:numPr>
        <w:spacing w:after="0" w:line="480" w:lineRule="auto"/>
        <w:rPr>
          <w:rFonts w:ascii="Times New Roman" w:hAnsi="Times New Roman" w:cs="Times New Roman"/>
          <w:sz w:val="24"/>
          <w:szCs w:val="24"/>
        </w:rPr>
      </w:pPr>
      <w:r w:rsidRPr="00E44DAE">
        <w:rPr>
          <w:rFonts w:ascii="Times New Roman" w:hAnsi="Times New Roman" w:cs="Times New Roman"/>
          <w:sz w:val="24"/>
          <w:szCs w:val="24"/>
        </w:rPr>
        <w:t>Explore factors leading to</w:t>
      </w:r>
      <w:r w:rsidR="004973B9" w:rsidRPr="00E44DAE">
        <w:rPr>
          <w:rFonts w:ascii="Times New Roman" w:hAnsi="Times New Roman" w:cs="Times New Roman"/>
          <w:sz w:val="24"/>
          <w:szCs w:val="24"/>
        </w:rPr>
        <w:t xml:space="preserve"> identified challenges</w:t>
      </w:r>
      <w:r w:rsidRPr="00E44DAE">
        <w:rPr>
          <w:rFonts w:ascii="Times New Roman" w:hAnsi="Times New Roman" w:cs="Times New Roman"/>
          <w:sz w:val="24"/>
          <w:szCs w:val="24"/>
        </w:rPr>
        <w:t xml:space="preserve"> in the</w:t>
      </w:r>
      <w:r w:rsidR="004973B9" w:rsidRPr="00E44DAE">
        <w:rPr>
          <w:rFonts w:ascii="Times New Roman" w:hAnsi="Times New Roman" w:cs="Times New Roman"/>
          <w:sz w:val="24"/>
          <w:szCs w:val="24"/>
        </w:rPr>
        <w:t xml:space="preserve"> </w:t>
      </w:r>
      <w:r w:rsidRPr="00E44DAE">
        <w:rPr>
          <w:rFonts w:ascii="Times New Roman" w:hAnsi="Times New Roman" w:cs="Times New Roman"/>
          <w:sz w:val="24"/>
          <w:szCs w:val="24"/>
        </w:rPr>
        <w:t>UAE</w:t>
      </w:r>
    </w:p>
    <w:p w14:paraId="128C1384" w14:textId="6E77DD29" w:rsidR="004B2DD1" w:rsidRPr="00E44DAE" w:rsidRDefault="009F7727" w:rsidP="00592B16">
      <w:pPr>
        <w:pStyle w:val="ListParagraph"/>
        <w:numPr>
          <w:ilvl w:val="0"/>
          <w:numId w:val="39"/>
        </w:numPr>
        <w:spacing w:after="0" w:line="480" w:lineRule="auto"/>
        <w:rPr>
          <w:rFonts w:ascii="Times New Roman" w:hAnsi="Times New Roman" w:cs="Times New Roman"/>
          <w:sz w:val="24"/>
          <w:szCs w:val="24"/>
        </w:rPr>
      </w:pPr>
      <w:r w:rsidRPr="00E44DAE">
        <w:rPr>
          <w:rFonts w:ascii="Times New Roman" w:hAnsi="Times New Roman" w:cs="Times New Roman"/>
          <w:sz w:val="24"/>
          <w:szCs w:val="24"/>
        </w:rPr>
        <w:t xml:space="preserve">Identify </w:t>
      </w:r>
      <w:r w:rsidR="004973B9" w:rsidRPr="00E44DAE">
        <w:rPr>
          <w:rFonts w:ascii="Times New Roman" w:hAnsi="Times New Roman" w:cs="Times New Roman"/>
          <w:sz w:val="24"/>
          <w:szCs w:val="24"/>
        </w:rPr>
        <w:t xml:space="preserve">solutions to the identified issues </w:t>
      </w:r>
    </w:p>
    <w:p w14:paraId="7DCCB6EA" w14:textId="79460824" w:rsidR="009F7727" w:rsidRPr="00E44DAE" w:rsidRDefault="009F7727" w:rsidP="00921B31">
      <w:pPr>
        <w:pStyle w:val="Heading2"/>
        <w:rPr>
          <w:rFonts w:cs="Times New Roman"/>
          <w:szCs w:val="24"/>
        </w:rPr>
      </w:pPr>
      <w:bookmarkStart w:id="7" w:name="_Toc58676645"/>
      <w:r w:rsidRPr="00E44DAE">
        <w:rPr>
          <w:rFonts w:cs="Times New Roman"/>
          <w:szCs w:val="24"/>
        </w:rPr>
        <w:t>Research Hypothesis</w:t>
      </w:r>
      <w:bookmarkEnd w:id="7"/>
      <w:r w:rsidRPr="00E44DAE">
        <w:rPr>
          <w:rFonts w:cs="Times New Roman"/>
          <w:szCs w:val="24"/>
        </w:rPr>
        <w:t xml:space="preserve"> </w:t>
      </w:r>
    </w:p>
    <w:p w14:paraId="0EB358E6" w14:textId="103A1D01" w:rsidR="009F7727" w:rsidRPr="00E44DAE" w:rsidRDefault="009F7727"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The study </w:t>
      </w:r>
      <w:r w:rsidR="003A3C2C" w:rsidRPr="00E44DAE">
        <w:rPr>
          <w:rFonts w:ascii="Times New Roman" w:hAnsi="Times New Roman" w:cs="Times New Roman"/>
          <w:sz w:val="24"/>
          <w:szCs w:val="24"/>
        </w:rPr>
        <w:t>seeks to test the following research hypothesis</w:t>
      </w:r>
    </w:p>
    <w:p w14:paraId="2077799F" w14:textId="5EF89E1B" w:rsidR="003A3C2C" w:rsidRPr="00E44DAE" w:rsidRDefault="003A3C2C"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Hypotheses of H1: there is </w:t>
      </w:r>
      <w:r w:rsidR="00B1660A" w:rsidRPr="00E44DAE">
        <w:rPr>
          <w:rFonts w:ascii="Times New Roman" w:hAnsi="Times New Roman" w:cs="Times New Roman"/>
          <w:sz w:val="24"/>
          <w:szCs w:val="24"/>
        </w:rPr>
        <w:t xml:space="preserve">a </w:t>
      </w:r>
      <w:r w:rsidRPr="00E44DAE">
        <w:rPr>
          <w:rFonts w:ascii="Times New Roman" w:hAnsi="Times New Roman" w:cs="Times New Roman"/>
          <w:sz w:val="24"/>
          <w:szCs w:val="24"/>
        </w:rPr>
        <w:t>relationship between challenges and women working in the UAE</w:t>
      </w:r>
    </w:p>
    <w:p w14:paraId="00CF878B" w14:textId="130D7505" w:rsidR="00FB284D" w:rsidRPr="00E44DAE" w:rsidRDefault="00FB284D"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Hypothesis H2: more challenges means more discrimination against women who need support</w:t>
      </w:r>
    </w:p>
    <w:p w14:paraId="36432210" w14:textId="77777777" w:rsidR="009F7727" w:rsidRPr="00E44DAE" w:rsidRDefault="009F7727" w:rsidP="00026D5D">
      <w:pPr>
        <w:spacing w:after="0" w:line="480" w:lineRule="auto"/>
        <w:contextualSpacing/>
        <w:rPr>
          <w:rFonts w:ascii="Times New Roman" w:hAnsi="Times New Roman" w:cs="Times New Roman"/>
          <w:sz w:val="24"/>
          <w:szCs w:val="24"/>
        </w:rPr>
      </w:pPr>
    </w:p>
    <w:p w14:paraId="67859633" w14:textId="66660F20" w:rsidR="00E36E8D" w:rsidRPr="00E44DAE" w:rsidRDefault="004973B9" w:rsidP="00921B31">
      <w:pPr>
        <w:pStyle w:val="Heading1"/>
        <w:spacing w:before="0"/>
        <w:contextualSpacing/>
        <w:jc w:val="center"/>
        <w:rPr>
          <w:rFonts w:cs="Times New Roman"/>
          <w:szCs w:val="24"/>
        </w:rPr>
      </w:pPr>
      <w:bookmarkStart w:id="8" w:name="_Toc58676646"/>
      <w:r w:rsidRPr="00E44DAE">
        <w:rPr>
          <w:rFonts w:cs="Times New Roman"/>
          <w:szCs w:val="24"/>
        </w:rPr>
        <w:t>LITERATURE REVIEW</w:t>
      </w:r>
      <w:bookmarkEnd w:id="8"/>
    </w:p>
    <w:p w14:paraId="0AE0116D" w14:textId="20C1F361" w:rsidR="00A933AD" w:rsidRPr="00E44DAE" w:rsidRDefault="004973B9" w:rsidP="00921B31">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This chapter will include two literature reviews. The first literature review will address challenges faced by working women in the Middle East, UAE, and the factors which promote the problems. The second literature review will discuss </w:t>
      </w:r>
      <w:r w:rsidR="005B2BAD" w:rsidRPr="00E44DAE">
        <w:rPr>
          <w:rFonts w:ascii="Times New Roman" w:hAnsi="Times New Roman" w:cs="Times New Roman"/>
          <w:sz w:val="24"/>
          <w:szCs w:val="24"/>
        </w:rPr>
        <w:t xml:space="preserve">how different institutions have helped to </w:t>
      </w:r>
      <w:r w:rsidR="005B2BAD" w:rsidRPr="00E44DAE">
        <w:rPr>
          <w:rFonts w:ascii="Times New Roman" w:hAnsi="Times New Roman" w:cs="Times New Roman"/>
          <w:sz w:val="24"/>
          <w:szCs w:val="24"/>
        </w:rPr>
        <w:lastRenderedPageBreak/>
        <w:t xml:space="preserve">address the challenges. </w:t>
      </w:r>
      <w:r w:rsidR="00B1660A" w:rsidRPr="00E44DAE">
        <w:rPr>
          <w:rFonts w:ascii="Times New Roman" w:hAnsi="Times New Roman" w:cs="Times New Roman"/>
          <w:sz w:val="24"/>
          <w:szCs w:val="24"/>
        </w:rPr>
        <w:t>The chapter will also</w:t>
      </w:r>
      <w:r w:rsidR="00D60A7B" w:rsidRPr="00E44DAE">
        <w:rPr>
          <w:rFonts w:ascii="Times New Roman" w:hAnsi="Times New Roman" w:cs="Times New Roman"/>
          <w:sz w:val="24"/>
          <w:szCs w:val="24"/>
        </w:rPr>
        <w:t xml:space="preserve"> discuss approaches that can be used to implement and sustain change in the region's labor force.</w:t>
      </w:r>
    </w:p>
    <w:p w14:paraId="51092F7B" w14:textId="77777777" w:rsidR="00545D5C" w:rsidRPr="00E44DAE" w:rsidRDefault="004973B9" w:rsidP="00026D5D">
      <w:pPr>
        <w:pStyle w:val="Heading2"/>
        <w:spacing w:before="0"/>
        <w:contextualSpacing/>
        <w:rPr>
          <w:rFonts w:cs="Times New Roman"/>
          <w:szCs w:val="24"/>
        </w:rPr>
      </w:pPr>
      <w:bookmarkStart w:id="9" w:name="_Toc58676647"/>
      <w:bookmarkStart w:id="10" w:name="_Hlk57891260"/>
      <w:r w:rsidRPr="00E44DAE">
        <w:rPr>
          <w:rFonts w:cs="Times New Roman"/>
          <w:szCs w:val="24"/>
        </w:rPr>
        <w:t>Challenges Faced by Working Women in the Middle East</w:t>
      </w:r>
      <w:bookmarkEnd w:id="9"/>
    </w:p>
    <w:bookmarkEnd w:id="10"/>
    <w:p w14:paraId="686F53F4" w14:textId="6A3FDF54" w:rsidR="00545D5C" w:rsidRPr="00E44DAE" w:rsidRDefault="004973B9" w:rsidP="00B7716E">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Women working in the Middle East today experience a broad range of challenges, both at the workplace and family.</w:t>
      </w:r>
      <w:r w:rsidR="00B4615E"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The workplace challenges</w:t>
      </w:r>
      <w:r w:rsidR="00B4615E" w:rsidRPr="00E44DAE">
        <w:rPr>
          <w:rFonts w:ascii="Times New Roman" w:hAnsi="Times New Roman" w:cs="Times New Roman"/>
          <w:sz w:val="24"/>
          <w:szCs w:val="24"/>
        </w:rPr>
        <w:t xml:space="preserve"> include unequal pay, lack of leadership opportunities, gender bias, harassment, and </w:t>
      </w:r>
      <w:r w:rsidR="00B1660A" w:rsidRPr="00E44DAE">
        <w:rPr>
          <w:rFonts w:ascii="Times New Roman" w:hAnsi="Times New Roman" w:cs="Times New Roman"/>
          <w:sz w:val="24"/>
          <w:szCs w:val="24"/>
        </w:rPr>
        <w:t>shor</w:t>
      </w:r>
      <w:r w:rsidR="00B4615E" w:rsidRPr="00E44DAE">
        <w:rPr>
          <w:rFonts w:ascii="Times New Roman" w:hAnsi="Times New Roman" w:cs="Times New Roman"/>
          <w:sz w:val="24"/>
          <w:szCs w:val="24"/>
        </w:rPr>
        <w:t xml:space="preserve">t maternity leave. </w:t>
      </w:r>
      <w:r w:rsidR="00CD070F" w:rsidRPr="00E44DAE">
        <w:rPr>
          <w:rFonts w:ascii="Times New Roman" w:hAnsi="Times New Roman" w:cs="Times New Roman"/>
          <w:sz w:val="24"/>
          <w:szCs w:val="24"/>
        </w:rPr>
        <w:t>Working women at the family face challenges like time balance, responsibilities of a mother, social duties, and limited time with the family because of business trips and meetings.</w:t>
      </w:r>
      <w:r w:rsidRPr="00E44DAE">
        <w:rPr>
          <w:rFonts w:ascii="Times New Roman" w:hAnsi="Times New Roman" w:cs="Times New Roman"/>
          <w:sz w:val="24"/>
          <w:szCs w:val="24"/>
        </w:rPr>
        <w:t xml:space="preserve"> </w:t>
      </w:r>
      <w:r w:rsidR="00790CE2" w:rsidRPr="00E44DAE">
        <w:rPr>
          <w:rFonts w:ascii="Times New Roman" w:hAnsi="Times New Roman" w:cs="Times New Roman"/>
          <w:sz w:val="24"/>
          <w:szCs w:val="24"/>
        </w:rPr>
        <w:t>These two categories of challenges are consistent with the roles</w:t>
      </w:r>
      <w:r w:rsidR="00D118C5" w:rsidRPr="00E44DAE">
        <w:rPr>
          <w:rFonts w:ascii="Times New Roman" w:hAnsi="Times New Roman" w:cs="Times New Roman"/>
          <w:sz w:val="24"/>
          <w:szCs w:val="24"/>
        </w:rPr>
        <w:t xml:space="preserve"> w</w:t>
      </w:r>
      <w:r w:rsidR="00B1660A" w:rsidRPr="00E44DAE">
        <w:rPr>
          <w:rFonts w:ascii="Times New Roman" w:hAnsi="Times New Roman" w:cs="Times New Roman"/>
          <w:sz w:val="24"/>
          <w:szCs w:val="24"/>
        </w:rPr>
        <w:t>omen play in a family's social and economic levels</w:t>
      </w:r>
      <w:r w:rsidR="00790CE2" w:rsidRPr="00E44DAE">
        <w:rPr>
          <w:rFonts w:ascii="Times New Roman" w:hAnsi="Times New Roman" w:cs="Times New Roman"/>
          <w:sz w:val="24"/>
          <w:szCs w:val="24"/>
        </w:rPr>
        <w:t xml:space="preserve">. </w:t>
      </w:r>
      <w:r w:rsidR="00D118C5" w:rsidRPr="00E44DAE">
        <w:rPr>
          <w:rFonts w:ascii="Times New Roman" w:hAnsi="Times New Roman" w:cs="Times New Roman"/>
          <w:sz w:val="24"/>
          <w:szCs w:val="24"/>
        </w:rPr>
        <w:t>Women</w:t>
      </w:r>
      <w:r w:rsidR="00CF0992" w:rsidRPr="00E44DAE">
        <w:rPr>
          <w:rFonts w:ascii="Times New Roman" w:hAnsi="Times New Roman" w:cs="Times New Roman"/>
          <w:sz w:val="24"/>
          <w:szCs w:val="24"/>
        </w:rPr>
        <w:t xml:space="preserve"> get an education and enter the labor market to advance their families' economic status, personal advancement, and achieve higher social status. </w:t>
      </w:r>
      <w:r w:rsidR="001018F6" w:rsidRPr="00E44DAE">
        <w:rPr>
          <w:rFonts w:ascii="Times New Roman" w:hAnsi="Times New Roman" w:cs="Times New Roman"/>
          <w:sz w:val="24"/>
          <w:szCs w:val="24"/>
        </w:rPr>
        <w:t xml:space="preserve">The ability of women to achieve </w:t>
      </w:r>
      <w:r w:rsidR="00857618" w:rsidRPr="00E44DAE">
        <w:rPr>
          <w:rFonts w:ascii="Times New Roman" w:hAnsi="Times New Roman" w:cs="Times New Roman"/>
          <w:sz w:val="24"/>
          <w:szCs w:val="24"/>
        </w:rPr>
        <w:t xml:space="preserve">a higher financial status in the family gives them economic freedom. </w:t>
      </w:r>
      <w:r w:rsidR="0077187E" w:rsidRPr="00E44DAE">
        <w:rPr>
          <w:rFonts w:ascii="Times New Roman" w:hAnsi="Times New Roman" w:cs="Times New Roman"/>
          <w:sz w:val="24"/>
          <w:szCs w:val="24"/>
        </w:rPr>
        <w:t xml:space="preserve">However, the achievement of economic independence comes with a couple of challenges. </w:t>
      </w:r>
      <w:r w:rsidR="00FE46CC" w:rsidRPr="00E44DAE">
        <w:rPr>
          <w:rFonts w:ascii="Times New Roman" w:hAnsi="Times New Roman" w:cs="Times New Roman"/>
          <w:sz w:val="24"/>
          <w:szCs w:val="24"/>
        </w:rPr>
        <w:t>Arab society is structured under masculine structures (</w:t>
      </w:r>
      <w:proofErr w:type="spellStart"/>
      <w:r w:rsidR="00FE54C2" w:rsidRPr="00E44DAE">
        <w:rPr>
          <w:rFonts w:ascii="Times New Roman" w:hAnsi="Times New Roman" w:cs="Times New Roman"/>
          <w:sz w:val="24"/>
          <w:szCs w:val="24"/>
        </w:rPr>
        <w:t>Sanhouri</w:t>
      </w:r>
      <w:proofErr w:type="spellEnd"/>
      <w:r w:rsidR="00B7716E" w:rsidRPr="00E44DAE">
        <w:rPr>
          <w:rFonts w:ascii="Times New Roman" w:hAnsi="Times New Roman" w:cs="Times New Roman"/>
          <w:sz w:val="24"/>
          <w:szCs w:val="24"/>
        </w:rPr>
        <w:t xml:space="preserve"> 45</w:t>
      </w:r>
      <w:r w:rsidR="00FE54C2" w:rsidRPr="00E44DAE">
        <w:rPr>
          <w:rFonts w:ascii="Times New Roman" w:hAnsi="Times New Roman" w:cs="Times New Roman"/>
          <w:sz w:val="24"/>
          <w:szCs w:val="24"/>
        </w:rPr>
        <w:t>)</w:t>
      </w:r>
      <w:r w:rsidR="005F35EE" w:rsidRPr="00E44DAE">
        <w:rPr>
          <w:rFonts w:ascii="Times New Roman" w:hAnsi="Times New Roman" w:cs="Times New Roman"/>
          <w:sz w:val="24"/>
          <w:szCs w:val="24"/>
        </w:rPr>
        <w:t>.</w:t>
      </w:r>
      <w:r w:rsidR="00007475" w:rsidRPr="00E44DAE">
        <w:rPr>
          <w:rFonts w:ascii="Times New Roman" w:hAnsi="Times New Roman" w:cs="Times New Roman"/>
          <w:sz w:val="24"/>
          <w:szCs w:val="24"/>
        </w:rPr>
        <w:t xml:space="preserve"> In this context, women in the Middle East are feminized. Women are seen as fragile.</w:t>
      </w:r>
      <w:r w:rsidR="00404756" w:rsidRPr="00E44DAE">
        <w:rPr>
          <w:rFonts w:ascii="Times New Roman" w:hAnsi="Times New Roman" w:cs="Times New Roman"/>
          <w:sz w:val="24"/>
          <w:szCs w:val="24"/>
        </w:rPr>
        <w:t xml:space="preserve"> The</w:t>
      </w:r>
      <w:r w:rsidR="00792BD4" w:rsidRPr="00E44DAE">
        <w:rPr>
          <w:rFonts w:ascii="Times New Roman" w:hAnsi="Times New Roman" w:cs="Times New Roman"/>
          <w:sz w:val="24"/>
          <w:szCs w:val="24"/>
        </w:rPr>
        <w:t xml:space="preserve">ir fragility is associated with the issue of insecurity. </w:t>
      </w:r>
      <w:r w:rsidR="00483135" w:rsidRPr="00E44DAE">
        <w:rPr>
          <w:rFonts w:ascii="Times New Roman" w:hAnsi="Times New Roman" w:cs="Times New Roman"/>
          <w:sz w:val="24"/>
          <w:szCs w:val="24"/>
        </w:rPr>
        <w:t xml:space="preserve">Different researches over the years in this region show an increase in the rate of </w:t>
      </w:r>
      <w:r w:rsidR="00B1660A" w:rsidRPr="00E44DAE">
        <w:rPr>
          <w:rFonts w:ascii="Times New Roman" w:hAnsi="Times New Roman" w:cs="Times New Roman"/>
          <w:sz w:val="24"/>
          <w:szCs w:val="24"/>
        </w:rPr>
        <w:t>female abduction</w:t>
      </w:r>
      <w:r w:rsidR="00BD1A73" w:rsidRPr="00E44DAE">
        <w:rPr>
          <w:rFonts w:ascii="Times New Roman" w:hAnsi="Times New Roman" w:cs="Times New Roman"/>
          <w:sz w:val="24"/>
          <w:szCs w:val="24"/>
        </w:rPr>
        <w:t xml:space="preserve"> (</w:t>
      </w:r>
      <w:proofErr w:type="spellStart"/>
      <w:r w:rsidR="00BD1A73" w:rsidRPr="00E44DAE">
        <w:rPr>
          <w:rFonts w:ascii="Times New Roman" w:hAnsi="Times New Roman" w:cs="Times New Roman"/>
          <w:sz w:val="24"/>
          <w:szCs w:val="24"/>
        </w:rPr>
        <w:t>Wanninayak</w:t>
      </w:r>
      <w:r w:rsidR="00BE718B" w:rsidRPr="00E44DAE">
        <w:rPr>
          <w:rFonts w:ascii="Times New Roman" w:hAnsi="Times New Roman" w:cs="Times New Roman"/>
          <w:sz w:val="24"/>
          <w:szCs w:val="24"/>
        </w:rPr>
        <w:t>e</w:t>
      </w:r>
      <w:proofErr w:type="spellEnd"/>
      <w:r w:rsidR="00B7716E" w:rsidRPr="00E44DAE">
        <w:rPr>
          <w:rFonts w:ascii="Times New Roman" w:hAnsi="Times New Roman" w:cs="Times New Roman"/>
          <w:sz w:val="24"/>
          <w:szCs w:val="24"/>
        </w:rPr>
        <w:t xml:space="preserve"> 57</w:t>
      </w:r>
      <w:r w:rsidR="00BE718B" w:rsidRPr="00E44DAE">
        <w:rPr>
          <w:rFonts w:ascii="Times New Roman" w:hAnsi="Times New Roman" w:cs="Times New Roman"/>
          <w:sz w:val="24"/>
          <w:szCs w:val="24"/>
        </w:rPr>
        <w:t xml:space="preserve">). </w:t>
      </w:r>
      <w:r w:rsidR="00381688" w:rsidRPr="00E44DAE">
        <w:rPr>
          <w:rFonts w:ascii="Times New Roman" w:hAnsi="Times New Roman" w:cs="Times New Roman"/>
          <w:sz w:val="24"/>
          <w:szCs w:val="24"/>
        </w:rPr>
        <w:t xml:space="preserve">As a result, different policies have been implemented to </w:t>
      </w:r>
      <w:r w:rsidR="00603CA7" w:rsidRPr="00E44DAE">
        <w:rPr>
          <w:rFonts w:ascii="Times New Roman" w:hAnsi="Times New Roman" w:cs="Times New Roman"/>
          <w:sz w:val="24"/>
          <w:szCs w:val="24"/>
        </w:rPr>
        <w:t xml:space="preserve">limit their movement. </w:t>
      </w:r>
      <w:r w:rsidR="00622B37" w:rsidRPr="00E44DAE">
        <w:rPr>
          <w:rFonts w:ascii="Times New Roman" w:hAnsi="Times New Roman" w:cs="Times New Roman"/>
          <w:sz w:val="24"/>
          <w:szCs w:val="24"/>
        </w:rPr>
        <w:t>Limiting women</w:t>
      </w:r>
      <w:r w:rsidR="00B1660A" w:rsidRPr="00E44DAE">
        <w:rPr>
          <w:rFonts w:ascii="Times New Roman" w:hAnsi="Times New Roman" w:cs="Times New Roman"/>
          <w:sz w:val="24"/>
          <w:szCs w:val="24"/>
        </w:rPr>
        <w:t>'</w:t>
      </w:r>
      <w:r w:rsidR="00622B37" w:rsidRPr="00E44DAE">
        <w:rPr>
          <w:rFonts w:ascii="Times New Roman" w:hAnsi="Times New Roman" w:cs="Times New Roman"/>
          <w:sz w:val="24"/>
          <w:szCs w:val="24"/>
        </w:rPr>
        <w:t xml:space="preserve">s movement affects their ability to </w:t>
      </w:r>
      <w:r w:rsidR="00B1660A" w:rsidRPr="00E44DAE">
        <w:rPr>
          <w:rFonts w:ascii="Times New Roman" w:hAnsi="Times New Roman" w:cs="Times New Roman"/>
          <w:sz w:val="24"/>
          <w:szCs w:val="24"/>
        </w:rPr>
        <w:t>engage in the labor force optimally</w:t>
      </w:r>
      <w:r w:rsidR="0002466E" w:rsidRPr="00E44DAE">
        <w:rPr>
          <w:rFonts w:ascii="Times New Roman" w:hAnsi="Times New Roman" w:cs="Times New Roman"/>
          <w:sz w:val="24"/>
          <w:szCs w:val="24"/>
        </w:rPr>
        <w:t>.</w:t>
      </w:r>
      <w:r w:rsidR="009526E4" w:rsidRPr="00E44DAE">
        <w:rPr>
          <w:rFonts w:ascii="Times New Roman" w:hAnsi="Times New Roman" w:cs="Times New Roman"/>
          <w:sz w:val="24"/>
          <w:szCs w:val="24"/>
        </w:rPr>
        <w:t xml:space="preserve"> These policies have negative implications on women because work demand at least eight working hours.</w:t>
      </w:r>
      <w:r w:rsidR="00542630" w:rsidRPr="00E44DAE">
        <w:rPr>
          <w:rFonts w:ascii="Times New Roman" w:hAnsi="Times New Roman" w:cs="Times New Roman"/>
          <w:sz w:val="24"/>
          <w:szCs w:val="24"/>
        </w:rPr>
        <w:t xml:space="preserve"> </w:t>
      </w:r>
    </w:p>
    <w:p w14:paraId="11F4A26B" w14:textId="71D2402C" w:rsidR="00835F1A" w:rsidRPr="00E44DAE" w:rsidRDefault="004973B9" w:rsidP="00B7716E">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Another challenge is the high poverty</w:t>
      </w:r>
      <w:r w:rsidR="00DD5514" w:rsidRPr="00E44DAE">
        <w:rPr>
          <w:rFonts w:ascii="Times New Roman" w:hAnsi="Times New Roman" w:cs="Times New Roman"/>
          <w:sz w:val="24"/>
          <w:szCs w:val="24"/>
        </w:rPr>
        <w:t xml:space="preserve"> rate among women compared to men. </w:t>
      </w:r>
      <w:r w:rsidR="0030379C" w:rsidRPr="00E44DAE">
        <w:rPr>
          <w:rFonts w:ascii="Times New Roman" w:hAnsi="Times New Roman" w:cs="Times New Roman"/>
          <w:sz w:val="24"/>
          <w:szCs w:val="24"/>
        </w:rPr>
        <w:t xml:space="preserve">The 2018 World Inequality report shows that Arab societies have developed discriminatory practices over the years. These practices are believed to begin at birth; for instance, women are discriminated </w:t>
      </w:r>
      <w:r w:rsidR="006F58D9" w:rsidRPr="00E44DAE">
        <w:rPr>
          <w:rFonts w:ascii="Times New Roman" w:hAnsi="Times New Roman" w:cs="Times New Roman"/>
          <w:sz w:val="24"/>
          <w:szCs w:val="24"/>
        </w:rPr>
        <w:t xml:space="preserve">against </w:t>
      </w:r>
      <w:r w:rsidR="0030379C" w:rsidRPr="00E44DAE">
        <w:rPr>
          <w:rFonts w:ascii="Times New Roman" w:hAnsi="Times New Roman" w:cs="Times New Roman"/>
          <w:sz w:val="24"/>
          <w:szCs w:val="24"/>
        </w:rPr>
        <w:t>from birth</w:t>
      </w:r>
      <w:r w:rsidR="006C1B61" w:rsidRPr="00E44DAE">
        <w:rPr>
          <w:rFonts w:ascii="Times New Roman" w:hAnsi="Times New Roman" w:cs="Times New Roman"/>
          <w:sz w:val="24"/>
          <w:szCs w:val="24"/>
        </w:rPr>
        <w:t xml:space="preserve">, allowing men to advance themselves further. </w:t>
      </w:r>
      <w:r w:rsidR="009B3393" w:rsidRPr="00E44DAE">
        <w:rPr>
          <w:rFonts w:ascii="Times New Roman" w:hAnsi="Times New Roman" w:cs="Times New Roman"/>
          <w:sz w:val="24"/>
          <w:szCs w:val="24"/>
        </w:rPr>
        <w:t xml:space="preserve">The gap between men and </w:t>
      </w:r>
      <w:r w:rsidR="009B3393" w:rsidRPr="00E44DAE">
        <w:rPr>
          <w:rFonts w:ascii="Times New Roman" w:hAnsi="Times New Roman" w:cs="Times New Roman"/>
          <w:sz w:val="24"/>
          <w:szCs w:val="24"/>
        </w:rPr>
        <w:lastRenderedPageBreak/>
        <w:t xml:space="preserve">women from birth inhibits their abilities to succeed in academics and life in general. </w:t>
      </w:r>
      <w:r w:rsidR="00354B04" w:rsidRPr="00E44DAE">
        <w:rPr>
          <w:rFonts w:ascii="Times New Roman" w:hAnsi="Times New Roman" w:cs="Times New Roman"/>
          <w:sz w:val="24"/>
          <w:szCs w:val="24"/>
        </w:rPr>
        <w:t xml:space="preserve">Women </w:t>
      </w:r>
      <w:r w:rsidR="00321AD0" w:rsidRPr="00E44DAE">
        <w:rPr>
          <w:rFonts w:ascii="Times New Roman" w:hAnsi="Times New Roman" w:cs="Times New Roman"/>
          <w:sz w:val="24"/>
          <w:szCs w:val="24"/>
        </w:rPr>
        <w:t xml:space="preserve">are denied the ability to access </w:t>
      </w:r>
      <w:r w:rsidR="006F58D9" w:rsidRPr="00E44DAE">
        <w:rPr>
          <w:rFonts w:ascii="Times New Roman" w:hAnsi="Times New Roman" w:cs="Times New Roman"/>
          <w:sz w:val="24"/>
          <w:szCs w:val="24"/>
        </w:rPr>
        <w:t xml:space="preserve">the </w:t>
      </w:r>
      <w:r w:rsidR="00321AD0" w:rsidRPr="00E44DAE">
        <w:rPr>
          <w:rFonts w:ascii="Times New Roman" w:hAnsi="Times New Roman" w:cs="Times New Roman"/>
          <w:sz w:val="24"/>
          <w:szCs w:val="24"/>
        </w:rPr>
        <w:t>necessary resources</w:t>
      </w:r>
      <w:r w:rsidR="00F3691D"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to advance</w:t>
      </w:r>
      <w:r w:rsidR="00014A21" w:rsidRPr="00E44DAE">
        <w:rPr>
          <w:rFonts w:ascii="Times New Roman" w:hAnsi="Times New Roman" w:cs="Times New Roman"/>
          <w:sz w:val="24"/>
          <w:szCs w:val="24"/>
        </w:rPr>
        <w:t xml:space="preserve"> education and</w:t>
      </w:r>
      <w:r w:rsidR="000560E2" w:rsidRPr="00E44DAE">
        <w:rPr>
          <w:rFonts w:ascii="Times New Roman" w:hAnsi="Times New Roman" w:cs="Times New Roman"/>
          <w:sz w:val="24"/>
          <w:szCs w:val="24"/>
        </w:rPr>
        <w:t xml:space="preserve"> the labor market. </w:t>
      </w:r>
      <w:r w:rsidR="00AF1A6A" w:rsidRPr="00E44DAE">
        <w:rPr>
          <w:rFonts w:ascii="Times New Roman" w:hAnsi="Times New Roman" w:cs="Times New Roman"/>
          <w:sz w:val="24"/>
          <w:szCs w:val="24"/>
        </w:rPr>
        <w:t>Lack of skills</w:t>
      </w:r>
      <w:r w:rsidR="007051DA" w:rsidRPr="00E44DAE">
        <w:rPr>
          <w:rFonts w:ascii="Times New Roman" w:hAnsi="Times New Roman" w:cs="Times New Roman"/>
          <w:sz w:val="24"/>
          <w:szCs w:val="24"/>
        </w:rPr>
        <w:t xml:space="preserve"> in life, which is linked to</w:t>
      </w:r>
      <w:r w:rsidR="00C33907" w:rsidRPr="00E44DAE">
        <w:rPr>
          <w:rFonts w:ascii="Times New Roman" w:hAnsi="Times New Roman" w:cs="Times New Roman"/>
          <w:sz w:val="24"/>
          <w:szCs w:val="24"/>
        </w:rPr>
        <w:t xml:space="preserve"> the gender gap, exposes women to poverty. </w:t>
      </w:r>
      <w:r w:rsidRPr="00E44DAE">
        <w:rPr>
          <w:rFonts w:ascii="Times New Roman" w:hAnsi="Times New Roman" w:cs="Times New Roman"/>
          <w:sz w:val="24"/>
          <w:szCs w:val="24"/>
        </w:rPr>
        <w:t>Also, women wh</w:t>
      </w:r>
      <w:r w:rsidR="00060514" w:rsidRPr="00E44DAE">
        <w:rPr>
          <w:rFonts w:ascii="Times New Roman" w:hAnsi="Times New Roman" w:cs="Times New Roman"/>
          <w:sz w:val="24"/>
          <w:szCs w:val="24"/>
        </w:rPr>
        <w:t>o get an education are exposed to the challenges of getting employed.</w:t>
      </w:r>
      <w:r w:rsidR="00A77547" w:rsidRPr="00E44DAE">
        <w:rPr>
          <w:rFonts w:ascii="Times New Roman" w:hAnsi="Times New Roman" w:cs="Times New Roman"/>
          <w:sz w:val="24"/>
          <w:szCs w:val="24"/>
        </w:rPr>
        <w:t xml:space="preserve"> Due to feminization, women are perceived as weak and unable to reach employers</w:t>
      </w:r>
      <w:r w:rsidR="00B1660A" w:rsidRPr="00E44DAE">
        <w:rPr>
          <w:rFonts w:ascii="Times New Roman" w:hAnsi="Times New Roman" w:cs="Times New Roman"/>
          <w:sz w:val="24"/>
          <w:szCs w:val="24"/>
        </w:rPr>
        <w:t>'</w:t>
      </w:r>
      <w:r w:rsidR="00A77547" w:rsidRPr="00E44DAE">
        <w:rPr>
          <w:rFonts w:ascii="Times New Roman" w:hAnsi="Times New Roman" w:cs="Times New Roman"/>
          <w:sz w:val="24"/>
          <w:szCs w:val="24"/>
        </w:rPr>
        <w:t xml:space="preserve"> expectations.</w:t>
      </w:r>
      <w:r w:rsidR="000C0512"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The m</w:t>
      </w:r>
      <w:r w:rsidR="000C0512" w:rsidRPr="00E44DAE">
        <w:rPr>
          <w:rFonts w:ascii="Times New Roman" w:hAnsi="Times New Roman" w:cs="Times New Roman"/>
          <w:sz w:val="24"/>
          <w:szCs w:val="24"/>
        </w:rPr>
        <w:t xml:space="preserve">ajority of employers in the Middle East prefer to employ men, </w:t>
      </w:r>
      <w:r w:rsidR="006235E9" w:rsidRPr="00E44DAE">
        <w:rPr>
          <w:rFonts w:ascii="Times New Roman" w:hAnsi="Times New Roman" w:cs="Times New Roman"/>
          <w:sz w:val="24"/>
          <w:szCs w:val="24"/>
        </w:rPr>
        <w:t xml:space="preserve">limiting women from potential employment opportunities. </w:t>
      </w:r>
    </w:p>
    <w:p w14:paraId="71079020" w14:textId="77777777" w:rsidR="000C7518" w:rsidRPr="00E44DAE" w:rsidRDefault="004973B9" w:rsidP="00026D5D">
      <w:pPr>
        <w:pStyle w:val="Heading2"/>
        <w:spacing w:before="0"/>
        <w:contextualSpacing/>
        <w:rPr>
          <w:rFonts w:cs="Times New Roman"/>
          <w:szCs w:val="24"/>
        </w:rPr>
      </w:pPr>
      <w:bookmarkStart w:id="11" w:name="_Toc58676648"/>
      <w:r w:rsidRPr="00E44DAE">
        <w:rPr>
          <w:rFonts w:cs="Times New Roman"/>
          <w:szCs w:val="24"/>
        </w:rPr>
        <w:t>Challenges faced by women in the UAE</w:t>
      </w:r>
      <w:bookmarkEnd w:id="11"/>
    </w:p>
    <w:p w14:paraId="4A3110BD" w14:textId="6F8D6DF0" w:rsidR="00FC3375" w:rsidRPr="00E44DAE" w:rsidRDefault="004973B9" w:rsidP="008E3C4D">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Women in the </w:t>
      </w:r>
      <w:r w:rsidR="00D41A6B" w:rsidRPr="00E44DAE">
        <w:rPr>
          <w:rFonts w:ascii="Times New Roman" w:hAnsi="Times New Roman" w:cs="Times New Roman"/>
          <w:sz w:val="24"/>
          <w:szCs w:val="24"/>
        </w:rPr>
        <w:t xml:space="preserve">UAE are among the most respected people </w:t>
      </w:r>
      <w:r w:rsidR="00B1660A" w:rsidRPr="00E44DAE">
        <w:rPr>
          <w:rFonts w:ascii="Times New Roman" w:hAnsi="Times New Roman" w:cs="Times New Roman"/>
          <w:sz w:val="24"/>
          <w:szCs w:val="24"/>
        </w:rPr>
        <w:t>globally</w:t>
      </w:r>
      <w:r w:rsidR="00D41A6B" w:rsidRPr="00E44DAE">
        <w:rPr>
          <w:rFonts w:ascii="Times New Roman" w:hAnsi="Times New Roman" w:cs="Times New Roman"/>
          <w:sz w:val="24"/>
          <w:szCs w:val="24"/>
        </w:rPr>
        <w:t xml:space="preserve"> because of the advocacy of social justice in its constitution. </w:t>
      </w:r>
      <w:r w:rsidR="00C354FF" w:rsidRPr="00E44DAE">
        <w:rPr>
          <w:rFonts w:ascii="Times New Roman" w:hAnsi="Times New Roman" w:cs="Times New Roman"/>
          <w:sz w:val="24"/>
          <w:szCs w:val="24"/>
        </w:rPr>
        <w:t>Since the start of the 21</w:t>
      </w:r>
      <w:r w:rsidR="00C354FF" w:rsidRPr="00E44DAE">
        <w:rPr>
          <w:rFonts w:ascii="Times New Roman" w:hAnsi="Times New Roman" w:cs="Times New Roman"/>
          <w:sz w:val="24"/>
          <w:szCs w:val="24"/>
          <w:vertAlign w:val="superscript"/>
        </w:rPr>
        <w:t>st</w:t>
      </w:r>
      <w:r w:rsidR="00C354FF"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C</w:t>
      </w:r>
      <w:r w:rsidR="00C354FF" w:rsidRPr="00E44DAE">
        <w:rPr>
          <w:rFonts w:ascii="Times New Roman" w:hAnsi="Times New Roman" w:cs="Times New Roman"/>
          <w:sz w:val="24"/>
          <w:szCs w:val="24"/>
        </w:rPr>
        <w:t xml:space="preserve">entury, women have played a critical role in social, economic, cultural, and political development in the region. </w:t>
      </w:r>
      <w:r w:rsidR="0031152D" w:rsidRPr="00E44DAE">
        <w:rPr>
          <w:rFonts w:ascii="Times New Roman" w:hAnsi="Times New Roman" w:cs="Times New Roman"/>
          <w:sz w:val="24"/>
          <w:szCs w:val="24"/>
        </w:rPr>
        <w:t xml:space="preserve">In the UAE, women have been </w:t>
      </w:r>
      <w:r w:rsidR="000D55CC" w:rsidRPr="00E44DAE">
        <w:rPr>
          <w:rFonts w:ascii="Times New Roman" w:hAnsi="Times New Roman" w:cs="Times New Roman"/>
          <w:sz w:val="24"/>
          <w:szCs w:val="24"/>
        </w:rPr>
        <w:t xml:space="preserve">allowed to advance themselves in the labor market. </w:t>
      </w:r>
      <w:r w:rsidR="007D1D2F" w:rsidRPr="00E44DAE">
        <w:rPr>
          <w:rFonts w:ascii="Times New Roman" w:hAnsi="Times New Roman" w:cs="Times New Roman"/>
          <w:sz w:val="24"/>
          <w:szCs w:val="24"/>
        </w:rPr>
        <w:t xml:space="preserve">Women are allowed to advance themselves </w:t>
      </w:r>
      <w:r w:rsidR="001621C4" w:rsidRPr="00E44DAE">
        <w:rPr>
          <w:rFonts w:ascii="Times New Roman" w:hAnsi="Times New Roman" w:cs="Times New Roman"/>
          <w:sz w:val="24"/>
          <w:szCs w:val="24"/>
        </w:rPr>
        <w:t xml:space="preserve">alongside men, helping them to </w:t>
      </w:r>
      <w:r w:rsidR="00A869CF" w:rsidRPr="00E44DAE">
        <w:rPr>
          <w:rFonts w:ascii="Times New Roman" w:hAnsi="Times New Roman" w:cs="Times New Roman"/>
          <w:sz w:val="24"/>
          <w:szCs w:val="24"/>
        </w:rPr>
        <w:t xml:space="preserve">gain economic independence. </w:t>
      </w:r>
    </w:p>
    <w:p w14:paraId="575BF8E7" w14:textId="38AE8B9B" w:rsidR="002931B6" w:rsidRPr="00E44DAE" w:rsidRDefault="004973B9" w:rsidP="008E3C4D">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Although</w:t>
      </w:r>
      <w:r w:rsidR="004364A1" w:rsidRPr="00E44DAE">
        <w:rPr>
          <w:rFonts w:ascii="Times New Roman" w:hAnsi="Times New Roman" w:cs="Times New Roman"/>
          <w:sz w:val="24"/>
          <w:szCs w:val="24"/>
        </w:rPr>
        <w:t xml:space="preserve"> social perceptions about women have rapidly changed in the last two decades, women working in the Middle East continue to face social pressures and overwhelming barriers to advance themselves. </w:t>
      </w:r>
      <w:r w:rsidR="00D442F4" w:rsidRPr="00E44DAE">
        <w:rPr>
          <w:rFonts w:ascii="Times New Roman" w:hAnsi="Times New Roman" w:cs="Times New Roman"/>
          <w:sz w:val="24"/>
          <w:szCs w:val="24"/>
        </w:rPr>
        <w:t xml:space="preserve">According to </w:t>
      </w:r>
      <w:proofErr w:type="spellStart"/>
      <w:r w:rsidR="00D442F4" w:rsidRPr="00E44DAE">
        <w:rPr>
          <w:rFonts w:ascii="Times New Roman" w:hAnsi="Times New Roman" w:cs="Times New Roman"/>
          <w:sz w:val="24"/>
          <w:szCs w:val="24"/>
        </w:rPr>
        <w:t>Verma</w:t>
      </w:r>
      <w:proofErr w:type="spellEnd"/>
      <w:r w:rsidR="00D442F4" w:rsidRPr="00E44DAE">
        <w:rPr>
          <w:rFonts w:ascii="Times New Roman" w:hAnsi="Times New Roman" w:cs="Times New Roman"/>
          <w:sz w:val="24"/>
          <w:szCs w:val="24"/>
        </w:rPr>
        <w:t xml:space="preserve"> and </w:t>
      </w:r>
      <w:proofErr w:type="spellStart"/>
      <w:r w:rsidR="00D442F4" w:rsidRPr="00E44DAE">
        <w:rPr>
          <w:rFonts w:ascii="Times New Roman" w:hAnsi="Times New Roman" w:cs="Times New Roman"/>
          <w:sz w:val="24"/>
          <w:szCs w:val="24"/>
        </w:rPr>
        <w:t>Mulani</w:t>
      </w:r>
      <w:proofErr w:type="spellEnd"/>
      <w:r w:rsidR="00D442F4" w:rsidRPr="00E44DAE">
        <w:rPr>
          <w:rFonts w:ascii="Times New Roman" w:hAnsi="Times New Roman" w:cs="Times New Roman"/>
          <w:sz w:val="24"/>
          <w:szCs w:val="24"/>
        </w:rPr>
        <w:t>,</w:t>
      </w:r>
      <w:r w:rsidR="00DF326B" w:rsidRPr="00E44DAE">
        <w:rPr>
          <w:rFonts w:ascii="Times New Roman" w:hAnsi="Times New Roman" w:cs="Times New Roman"/>
          <w:sz w:val="24"/>
          <w:szCs w:val="24"/>
        </w:rPr>
        <w:t xml:space="preserve"> working wome</w:t>
      </w:r>
      <w:r w:rsidR="00FC3375" w:rsidRPr="00E44DAE">
        <w:rPr>
          <w:rFonts w:ascii="Times New Roman" w:hAnsi="Times New Roman" w:cs="Times New Roman"/>
          <w:sz w:val="24"/>
          <w:szCs w:val="24"/>
        </w:rPr>
        <w:t xml:space="preserve">n face a challenge </w:t>
      </w:r>
      <w:r w:rsidR="00B1660A" w:rsidRPr="00E44DAE">
        <w:rPr>
          <w:rFonts w:ascii="Times New Roman" w:hAnsi="Times New Roman" w:cs="Times New Roman"/>
          <w:sz w:val="24"/>
          <w:szCs w:val="24"/>
        </w:rPr>
        <w:t>in</w:t>
      </w:r>
      <w:r w:rsidR="00FC3375" w:rsidRPr="00E44DAE">
        <w:rPr>
          <w:rFonts w:ascii="Times New Roman" w:hAnsi="Times New Roman" w:cs="Times New Roman"/>
          <w:sz w:val="24"/>
          <w:szCs w:val="24"/>
        </w:rPr>
        <w:t xml:space="preserve"> the acquisition of leadership positions in workplaces. </w:t>
      </w:r>
      <w:r w:rsidR="002B25ED" w:rsidRPr="00E44DAE">
        <w:rPr>
          <w:rFonts w:ascii="Times New Roman" w:hAnsi="Times New Roman" w:cs="Times New Roman"/>
          <w:sz w:val="24"/>
          <w:szCs w:val="24"/>
        </w:rPr>
        <w:t xml:space="preserve">Limited leadership opportunities are associated with the fact </w:t>
      </w:r>
      <w:r w:rsidR="00DD1C4E" w:rsidRPr="00E44DAE">
        <w:rPr>
          <w:rFonts w:ascii="Times New Roman" w:hAnsi="Times New Roman" w:cs="Times New Roman"/>
          <w:sz w:val="24"/>
          <w:szCs w:val="24"/>
        </w:rPr>
        <w:t>that</w:t>
      </w:r>
      <w:r w:rsidR="002B25ED" w:rsidRPr="00E44DAE">
        <w:rPr>
          <w:rFonts w:ascii="Times New Roman" w:hAnsi="Times New Roman" w:cs="Times New Roman"/>
          <w:sz w:val="24"/>
          <w:szCs w:val="24"/>
        </w:rPr>
        <w:t xml:space="preserve"> most leadership positions in the UAE are held by men</w:t>
      </w:r>
      <w:r w:rsidR="00DD1C4E" w:rsidRPr="00E44DAE">
        <w:rPr>
          <w:rFonts w:ascii="Times New Roman" w:hAnsi="Times New Roman" w:cs="Times New Roman"/>
          <w:sz w:val="24"/>
          <w:szCs w:val="24"/>
        </w:rPr>
        <w:t xml:space="preserve"> (</w:t>
      </w:r>
      <w:proofErr w:type="spellStart"/>
      <w:r w:rsidR="00DD1C4E" w:rsidRPr="00E44DAE">
        <w:rPr>
          <w:rFonts w:ascii="Times New Roman" w:hAnsi="Times New Roman" w:cs="Times New Roman"/>
          <w:sz w:val="24"/>
          <w:szCs w:val="24"/>
        </w:rPr>
        <w:t>Muhtaseb</w:t>
      </w:r>
      <w:proofErr w:type="spellEnd"/>
      <w:r w:rsidR="00DD1C4E" w:rsidRPr="00E44DAE">
        <w:rPr>
          <w:rFonts w:ascii="Times New Roman" w:hAnsi="Times New Roman" w:cs="Times New Roman"/>
          <w:sz w:val="24"/>
          <w:szCs w:val="24"/>
        </w:rPr>
        <w:t>).</w:t>
      </w:r>
      <w:r w:rsidR="00277837" w:rsidRPr="00E44DAE">
        <w:rPr>
          <w:rFonts w:ascii="Times New Roman" w:hAnsi="Times New Roman" w:cs="Times New Roman"/>
          <w:sz w:val="24"/>
          <w:szCs w:val="24"/>
        </w:rPr>
        <w:t xml:space="preserve"> With leadership positions being dominated by men, women are left with limited opportunities to be included.</w:t>
      </w:r>
      <w:r w:rsidR="00A83914" w:rsidRPr="00E44DAE">
        <w:rPr>
          <w:rFonts w:ascii="Times New Roman" w:hAnsi="Times New Roman" w:cs="Times New Roman"/>
          <w:sz w:val="24"/>
          <w:szCs w:val="24"/>
        </w:rPr>
        <w:t xml:space="preserve"> </w:t>
      </w:r>
      <w:r w:rsidR="008139E2" w:rsidRPr="00E44DAE">
        <w:rPr>
          <w:rFonts w:ascii="Times New Roman" w:hAnsi="Times New Roman" w:cs="Times New Roman"/>
          <w:sz w:val="24"/>
          <w:szCs w:val="24"/>
        </w:rPr>
        <w:t>Male dominance in leadership positions is associated with the problem of gender bias</w:t>
      </w:r>
      <w:r w:rsidR="00073D25" w:rsidRPr="00E44DAE">
        <w:rPr>
          <w:rFonts w:ascii="Times New Roman" w:hAnsi="Times New Roman" w:cs="Times New Roman"/>
          <w:sz w:val="24"/>
          <w:szCs w:val="24"/>
        </w:rPr>
        <w:t xml:space="preserve">es. </w:t>
      </w:r>
      <w:r w:rsidR="00F940C2" w:rsidRPr="00E44DAE">
        <w:rPr>
          <w:rFonts w:ascii="Times New Roman" w:hAnsi="Times New Roman" w:cs="Times New Roman"/>
          <w:sz w:val="24"/>
          <w:szCs w:val="24"/>
        </w:rPr>
        <w:t xml:space="preserve">As previously stated, Emirati women begin to face biases in </w:t>
      </w:r>
      <w:r w:rsidR="006F58D9" w:rsidRPr="00E44DAE">
        <w:rPr>
          <w:rFonts w:ascii="Times New Roman" w:hAnsi="Times New Roman" w:cs="Times New Roman"/>
          <w:sz w:val="24"/>
          <w:szCs w:val="24"/>
        </w:rPr>
        <w:t xml:space="preserve">the </w:t>
      </w:r>
      <w:r w:rsidR="00F940C2" w:rsidRPr="00E44DAE">
        <w:rPr>
          <w:rFonts w:ascii="Times New Roman" w:hAnsi="Times New Roman" w:cs="Times New Roman"/>
          <w:sz w:val="24"/>
          <w:szCs w:val="24"/>
        </w:rPr>
        <w:t xml:space="preserve">early stages of life, </w:t>
      </w:r>
      <w:r w:rsidR="00B1660A" w:rsidRPr="00E44DAE">
        <w:rPr>
          <w:rFonts w:ascii="Times New Roman" w:hAnsi="Times New Roman" w:cs="Times New Roman"/>
          <w:sz w:val="24"/>
          <w:szCs w:val="24"/>
        </w:rPr>
        <w:t>making</w:t>
      </w:r>
      <w:r w:rsidR="00F940C2" w:rsidRPr="00E44DAE">
        <w:rPr>
          <w:rFonts w:ascii="Times New Roman" w:hAnsi="Times New Roman" w:cs="Times New Roman"/>
          <w:sz w:val="24"/>
          <w:szCs w:val="24"/>
        </w:rPr>
        <w:t xml:space="preserve"> it a challenge for society to accept women working in the same spaces </w:t>
      </w:r>
      <w:r w:rsidR="006F58D9" w:rsidRPr="00E44DAE">
        <w:rPr>
          <w:rFonts w:ascii="Times New Roman" w:hAnsi="Times New Roman" w:cs="Times New Roman"/>
          <w:sz w:val="24"/>
          <w:szCs w:val="24"/>
        </w:rPr>
        <w:t>as</w:t>
      </w:r>
      <w:r w:rsidR="00F940C2" w:rsidRPr="00E44DAE">
        <w:rPr>
          <w:rFonts w:ascii="Times New Roman" w:hAnsi="Times New Roman" w:cs="Times New Roman"/>
          <w:sz w:val="24"/>
          <w:szCs w:val="24"/>
        </w:rPr>
        <w:t xml:space="preserve"> men.</w:t>
      </w:r>
      <w:r w:rsidR="007227D8" w:rsidRPr="00E44DAE">
        <w:rPr>
          <w:rFonts w:ascii="Times New Roman" w:hAnsi="Times New Roman" w:cs="Times New Roman"/>
          <w:sz w:val="24"/>
          <w:szCs w:val="24"/>
        </w:rPr>
        <w:t xml:space="preserve"> In almost all major commercial sectors, male dominance in leadership and other positions is visible.</w:t>
      </w:r>
      <w:r w:rsidR="00B75B11" w:rsidRPr="00E44DAE">
        <w:rPr>
          <w:rFonts w:ascii="Times New Roman" w:hAnsi="Times New Roman" w:cs="Times New Roman"/>
          <w:sz w:val="24"/>
          <w:szCs w:val="24"/>
        </w:rPr>
        <w:t xml:space="preserve"> As a </w:t>
      </w:r>
      <w:r w:rsidR="00B75B11" w:rsidRPr="00E44DAE">
        <w:rPr>
          <w:rFonts w:ascii="Times New Roman" w:hAnsi="Times New Roman" w:cs="Times New Roman"/>
          <w:sz w:val="24"/>
          <w:szCs w:val="24"/>
        </w:rPr>
        <w:lastRenderedPageBreak/>
        <w:t xml:space="preserve">result, the community develops with an unequal distribution of resources between men and women. </w:t>
      </w:r>
    </w:p>
    <w:p w14:paraId="7E689260" w14:textId="75689E59" w:rsidR="00DC1CC0" w:rsidRPr="00E44DAE" w:rsidRDefault="004973B9" w:rsidP="008E3C4D">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Another challenge faced by working Emirati women is work-life balance.</w:t>
      </w:r>
      <w:r w:rsidR="00052D46" w:rsidRPr="00E44DAE">
        <w:rPr>
          <w:rFonts w:ascii="Times New Roman" w:hAnsi="Times New Roman" w:cs="Times New Roman"/>
          <w:sz w:val="24"/>
          <w:szCs w:val="24"/>
        </w:rPr>
        <w:t xml:space="preserve"> Work-life balance is one of the major challenges affecting employees across the world. It is a challenge associated with the inability to coordinate between work roles and family life.</w:t>
      </w:r>
      <w:r w:rsidR="0060166C" w:rsidRPr="00E44DAE">
        <w:rPr>
          <w:rFonts w:ascii="Times New Roman" w:hAnsi="Times New Roman" w:cs="Times New Roman"/>
          <w:sz w:val="24"/>
          <w:szCs w:val="24"/>
        </w:rPr>
        <w:t xml:space="preserve"> Organizations that do not support their employees' work-life balance can incur direct and indirect costs due to reduced employee productivity, increased employee turnover, high-stress levels, and long overtime hours</w:t>
      </w:r>
      <w:r w:rsidR="008F658A" w:rsidRPr="00E44DAE">
        <w:rPr>
          <w:rFonts w:ascii="Times New Roman" w:hAnsi="Times New Roman" w:cs="Times New Roman"/>
          <w:sz w:val="24"/>
          <w:szCs w:val="24"/>
        </w:rPr>
        <w:t xml:space="preserve"> (</w:t>
      </w:r>
      <w:proofErr w:type="spellStart"/>
      <w:r w:rsidR="008F658A" w:rsidRPr="00E44DAE">
        <w:rPr>
          <w:rFonts w:ascii="Times New Roman" w:hAnsi="Times New Roman" w:cs="Times New Roman"/>
          <w:sz w:val="24"/>
          <w:szCs w:val="24"/>
        </w:rPr>
        <w:t>Jabeen</w:t>
      </w:r>
      <w:proofErr w:type="spellEnd"/>
      <w:r w:rsidR="008F658A" w:rsidRPr="00E44DAE">
        <w:rPr>
          <w:rFonts w:ascii="Times New Roman" w:hAnsi="Times New Roman" w:cs="Times New Roman"/>
          <w:sz w:val="24"/>
          <w:szCs w:val="24"/>
        </w:rPr>
        <w:t xml:space="preserve"> et al</w:t>
      </w:r>
      <w:r w:rsidR="00B1660A" w:rsidRPr="00E44DAE">
        <w:rPr>
          <w:rFonts w:ascii="Times New Roman" w:hAnsi="Times New Roman" w:cs="Times New Roman"/>
          <w:sz w:val="24"/>
          <w:szCs w:val="24"/>
        </w:rPr>
        <w:t>.</w:t>
      </w:r>
      <w:r w:rsidR="008F658A" w:rsidRPr="00E44DAE">
        <w:rPr>
          <w:rFonts w:ascii="Times New Roman" w:hAnsi="Times New Roman" w:cs="Times New Roman"/>
          <w:sz w:val="24"/>
          <w:szCs w:val="24"/>
        </w:rPr>
        <w:t>).</w:t>
      </w:r>
      <w:r w:rsidR="008A5A0A" w:rsidRPr="00E44DAE">
        <w:rPr>
          <w:rFonts w:ascii="Times New Roman" w:hAnsi="Times New Roman" w:cs="Times New Roman"/>
          <w:sz w:val="24"/>
          <w:szCs w:val="24"/>
        </w:rPr>
        <w:t xml:space="preserve"> Emirati women can now advance themselves because of the new policies implemented to give women equal rights and opportunities as their male counterparts. </w:t>
      </w:r>
      <w:r w:rsidR="008C11D5" w:rsidRPr="00E44DAE">
        <w:rPr>
          <w:rFonts w:ascii="Times New Roman" w:hAnsi="Times New Roman" w:cs="Times New Roman"/>
          <w:sz w:val="24"/>
          <w:szCs w:val="24"/>
        </w:rPr>
        <w:t xml:space="preserve">Today, Emirati women account for 45% of the active employees in the UAE. More than 40,700 Emirati women are currently in the labor force, which </w:t>
      </w:r>
      <w:r w:rsidR="00B1660A" w:rsidRPr="00E44DAE">
        <w:rPr>
          <w:rFonts w:ascii="Times New Roman" w:hAnsi="Times New Roman" w:cs="Times New Roman"/>
          <w:sz w:val="24"/>
          <w:szCs w:val="24"/>
        </w:rPr>
        <w:t>significantly increases</w:t>
      </w:r>
      <w:r w:rsidR="008C11D5" w:rsidRPr="00E44DAE">
        <w:rPr>
          <w:rFonts w:ascii="Times New Roman" w:hAnsi="Times New Roman" w:cs="Times New Roman"/>
          <w:sz w:val="24"/>
          <w:szCs w:val="24"/>
        </w:rPr>
        <w:t xml:space="preserve"> in the last two decades. The quality, proportionality, and components of the </w:t>
      </w:r>
      <w:r w:rsidR="00B1660A" w:rsidRPr="00E44DAE">
        <w:rPr>
          <w:rFonts w:ascii="Times New Roman" w:hAnsi="Times New Roman" w:cs="Times New Roman"/>
          <w:sz w:val="24"/>
          <w:szCs w:val="24"/>
        </w:rPr>
        <w:t>UAE's work environment have promoted</w:t>
      </w:r>
      <w:r w:rsidR="008C11D5" w:rsidRPr="00E44DAE">
        <w:rPr>
          <w:rFonts w:ascii="Times New Roman" w:hAnsi="Times New Roman" w:cs="Times New Roman"/>
          <w:sz w:val="24"/>
          <w:szCs w:val="24"/>
        </w:rPr>
        <w:t xml:space="preserve"> the position of women</w:t>
      </w:r>
      <w:r w:rsidR="00AC09AD" w:rsidRPr="00E44DAE">
        <w:rPr>
          <w:rFonts w:ascii="Times New Roman" w:hAnsi="Times New Roman" w:cs="Times New Roman"/>
          <w:sz w:val="24"/>
          <w:szCs w:val="24"/>
        </w:rPr>
        <w:t xml:space="preserve">. </w:t>
      </w:r>
      <w:r w:rsidR="0075437B" w:rsidRPr="00E44DAE">
        <w:rPr>
          <w:rFonts w:ascii="Times New Roman" w:hAnsi="Times New Roman" w:cs="Times New Roman"/>
          <w:sz w:val="24"/>
          <w:szCs w:val="24"/>
        </w:rPr>
        <w:t>The public sector accounts for 40% of the total female workers</w:t>
      </w:r>
      <w:r w:rsidR="00B1660A" w:rsidRPr="00E44DAE">
        <w:rPr>
          <w:rFonts w:ascii="Times New Roman" w:hAnsi="Times New Roman" w:cs="Times New Roman"/>
          <w:sz w:val="24"/>
          <w:szCs w:val="24"/>
        </w:rPr>
        <w:t>,</w:t>
      </w:r>
      <w:r w:rsidR="0075437B" w:rsidRPr="00E44DAE">
        <w:rPr>
          <w:rFonts w:ascii="Times New Roman" w:hAnsi="Times New Roman" w:cs="Times New Roman"/>
          <w:sz w:val="24"/>
          <w:szCs w:val="24"/>
        </w:rPr>
        <w:t xml:space="preserve"> with only 5% working in the private sector </w:t>
      </w:r>
      <w:r w:rsidR="00EF61D0" w:rsidRPr="00E44DAE">
        <w:rPr>
          <w:rFonts w:ascii="Times New Roman" w:hAnsi="Times New Roman" w:cs="Times New Roman"/>
          <w:sz w:val="24"/>
          <w:szCs w:val="24"/>
        </w:rPr>
        <w:t>(MENA</w:t>
      </w:r>
      <w:r w:rsidR="001D1FCB" w:rsidRPr="00E44DAE">
        <w:rPr>
          <w:rFonts w:ascii="Times New Roman" w:hAnsi="Times New Roman" w:cs="Times New Roman"/>
          <w:sz w:val="24"/>
          <w:szCs w:val="24"/>
        </w:rPr>
        <w:t>-</w:t>
      </w:r>
      <w:r w:rsidR="00EF61D0" w:rsidRPr="00E44DAE">
        <w:rPr>
          <w:rFonts w:ascii="Times New Roman" w:hAnsi="Times New Roman" w:cs="Times New Roman"/>
          <w:sz w:val="24"/>
          <w:szCs w:val="24"/>
        </w:rPr>
        <w:t xml:space="preserve">FN). </w:t>
      </w:r>
      <w:r w:rsidR="006D78AC" w:rsidRPr="00E44DAE">
        <w:rPr>
          <w:rFonts w:ascii="Times New Roman" w:hAnsi="Times New Roman" w:cs="Times New Roman"/>
          <w:sz w:val="24"/>
          <w:szCs w:val="24"/>
        </w:rPr>
        <w:t xml:space="preserve">The higher number of female employees in the public sector is associated with higher benefits, job security, and </w:t>
      </w:r>
      <w:r w:rsidR="00B1660A" w:rsidRPr="00E44DAE">
        <w:rPr>
          <w:rFonts w:ascii="Times New Roman" w:hAnsi="Times New Roman" w:cs="Times New Roman"/>
          <w:sz w:val="24"/>
          <w:szCs w:val="24"/>
        </w:rPr>
        <w:t>employee work-life balance promotion</w:t>
      </w:r>
      <w:r w:rsidR="006D78AC" w:rsidRPr="00E44DAE">
        <w:rPr>
          <w:rFonts w:ascii="Times New Roman" w:hAnsi="Times New Roman" w:cs="Times New Roman"/>
          <w:sz w:val="24"/>
          <w:szCs w:val="24"/>
        </w:rPr>
        <w:t xml:space="preserve">. Although the public sector plays a critical role in </w:t>
      </w:r>
      <w:r w:rsidR="00B1660A" w:rsidRPr="00E44DAE">
        <w:rPr>
          <w:rFonts w:ascii="Times New Roman" w:hAnsi="Times New Roman" w:cs="Times New Roman"/>
          <w:sz w:val="24"/>
          <w:szCs w:val="24"/>
        </w:rPr>
        <w:t>promoting</w:t>
      </w:r>
      <w:r w:rsidR="006D78AC" w:rsidRPr="00E44DAE">
        <w:rPr>
          <w:rFonts w:ascii="Times New Roman" w:hAnsi="Times New Roman" w:cs="Times New Roman"/>
          <w:sz w:val="24"/>
          <w:szCs w:val="24"/>
        </w:rPr>
        <w:t xml:space="preserve"> women's economic independence, the sector has been experiencing higher turnover in recent generations (</w:t>
      </w:r>
      <w:proofErr w:type="spellStart"/>
      <w:r w:rsidR="006D78AC" w:rsidRPr="00E44DAE">
        <w:rPr>
          <w:rFonts w:ascii="Times New Roman" w:hAnsi="Times New Roman" w:cs="Times New Roman"/>
          <w:sz w:val="24"/>
          <w:szCs w:val="24"/>
        </w:rPr>
        <w:t>Jabeen</w:t>
      </w:r>
      <w:proofErr w:type="spellEnd"/>
      <w:r w:rsidR="006D78AC" w:rsidRPr="00E44DAE">
        <w:rPr>
          <w:rFonts w:ascii="Times New Roman" w:hAnsi="Times New Roman" w:cs="Times New Roman"/>
          <w:sz w:val="24"/>
          <w:szCs w:val="24"/>
        </w:rPr>
        <w:t xml:space="preserve"> et al</w:t>
      </w:r>
      <w:r w:rsidR="00B1660A" w:rsidRPr="00E44DAE">
        <w:rPr>
          <w:rFonts w:ascii="Times New Roman" w:hAnsi="Times New Roman" w:cs="Times New Roman"/>
          <w:sz w:val="24"/>
          <w:szCs w:val="24"/>
        </w:rPr>
        <w:t>.</w:t>
      </w:r>
      <w:r w:rsidR="006D78AC"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A 2015 UAE Federal Government report</w:t>
      </w:r>
      <w:r w:rsidR="00AC7303" w:rsidRPr="00E44DAE">
        <w:rPr>
          <w:rFonts w:ascii="Times New Roman" w:hAnsi="Times New Roman" w:cs="Times New Roman"/>
          <w:sz w:val="24"/>
          <w:szCs w:val="24"/>
        </w:rPr>
        <w:t xml:space="preserve"> identified that </w:t>
      </w:r>
      <w:r w:rsidR="00177060" w:rsidRPr="00E44DAE">
        <w:rPr>
          <w:rFonts w:ascii="Times New Roman" w:hAnsi="Times New Roman" w:cs="Times New Roman"/>
          <w:sz w:val="24"/>
          <w:szCs w:val="24"/>
        </w:rPr>
        <w:t>women accounted</w:t>
      </w:r>
      <w:r w:rsidR="00AC7303" w:rsidRPr="00E44DAE">
        <w:rPr>
          <w:rFonts w:ascii="Times New Roman" w:hAnsi="Times New Roman" w:cs="Times New Roman"/>
          <w:sz w:val="24"/>
          <w:szCs w:val="24"/>
        </w:rPr>
        <w:t xml:space="preserve"> for the highest employee turnover, at 64% (</w:t>
      </w:r>
      <w:bookmarkStart w:id="12" w:name="_Hlk57779669"/>
      <w:r w:rsidR="00AC7303" w:rsidRPr="00E44DAE">
        <w:rPr>
          <w:rFonts w:ascii="Times New Roman" w:hAnsi="Times New Roman" w:cs="Times New Roman"/>
          <w:sz w:val="24"/>
          <w:szCs w:val="24"/>
        </w:rPr>
        <w:t>Federal Authority for Government Human Resources</w:t>
      </w:r>
      <w:bookmarkEnd w:id="12"/>
      <w:r w:rsidR="00AC7303" w:rsidRPr="00E44DAE">
        <w:rPr>
          <w:rFonts w:ascii="Times New Roman" w:hAnsi="Times New Roman" w:cs="Times New Roman"/>
          <w:sz w:val="24"/>
          <w:szCs w:val="24"/>
        </w:rPr>
        <w:t>).</w:t>
      </w:r>
      <w:r w:rsidR="006C5A7A" w:rsidRPr="00E44DAE">
        <w:rPr>
          <w:rFonts w:ascii="Times New Roman" w:hAnsi="Times New Roman" w:cs="Times New Roman"/>
          <w:sz w:val="24"/>
          <w:szCs w:val="24"/>
        </w:rPr>
        <w:t xml:space="preserve"> </w:t>
      </w:r>
    </w:p>
    <w:p w14:paraId="676E2071" w14:textId="63122FC6" w:rsidR="00515828" w:rsidRPr="00E44DAE" w:rsidRDefault="004973B9" w:rsidP="008E3C4D">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The achievement of work-life balance for women working in the UAE is critical because it is a determining factor of the region</w:t>
      </w:r>
      <w:r w:rsidR="00B1660A" w:rsidRPr="00E44DAE">
        <w:rPr>
          <w:rFonts w:ascii="Times New Roman" w:hAnsi="Times New Roman" w:cs="Times New Roman"/>
          <w:sz w:val="24"/>
          <w:szCs w:val="24"/>
        </w:rPr>
        <w:t>'</w:t>
      </w:r>
      <w:r w:rsidRPr="00E44DAE">
        <w:rPr>
          <w:rFonts w:ascii="Times New Roman" w:hAnsi="Times New Roman" w:cs="Times New Roman"/>
          <w:sz w:val="24"/>
          <w:szCs w:val="24"/>
        </w:rPr>
        <w:t xml:space="preserve">s continued progress in </w:t>
      </w:r>
      <w:r w:rsidR="00B1660A" w:rsidRPr="00E44DAE">
        <w:rPr>
          <w:rFonts w:ascii="Times New Roman" w:hAnsi="Times New Roman" w:cs="Times New Roman"/>
          <w:sz w:val="24"/>
          <w:szCs w:val="24"/>
        </w:rPr>
        <w:t>life's economic and social aspects</w:t>
      </w:r>
      <w:r w:rsidRPr="00E44DAE">
        <w:rPr>
          <w:rFonts w:ascii="Times New Roman" w:hAnsi="Times New Roman" w:cs="Times New Roman"/>
          <w:sz w:val="24"/>
          <w:szCs w:val="24"/>
        </w:rPr>
        <w:t xml:space="preserve">. </w:t>
      </w:r>
      <w:r w:rsidR="0098030C" w:rsidRPr="00E44DAE">
        <w:rPr>
          <w:rFonts w:ascii="Times New Roman" w:hAnsi="Times New Roman" w:cs="Times New Roman"/>
          <w:sz w:val="24"/>
          <w:szCs w:val="24"/>
        </w:rPr>
        <w:t xml:space="preserve">Despite </w:t>
      </w:r>
      <w:r w:rsidR="00B1660A" w:rsidRPr="00E44DAE">
        <w:rPr>
          <w:rFonts w:ascii="Times New Roman" w:hAnsi="Times New Roman" w:cs="Times New Roman"/>
          <w:sz w:val="24"/>
          <w:szCs w:val="24"/>
        </w:rPr>
        <w:t>organizations' role</w:t>
      </w:r>
      <w:r w:rsidR="0098030C" w:rsidRPr="00E44DAE">
        <w:rPr>
          <w:rFonts w:ascii="Times New Roman" w:hAnsi="Times New Roman" w:cs="Times New Roman"/>
          <w:sz w:val="24"/>
          <w:szCs w:val="24"/>
        </w:rPr>
        <w:t xml:space="preserve"> in public and private sectors to promote work-life balance, Emirati </w:t>
      </w:r>
      <w:r w:rsidR="0098030C" w:rsidRPr="00E44DAE">
        <w:rPr>
          <w:rFonts w:ascii="Times New Roman" w:hAnsi="Times New Roman" w:cs="Times New Roman"/>
          <w:sz w:val="24"/>
          <w:szCs w:val="24"/>
        </w:rPr>
        <w:lastRenderedPageBreak/>
        <w:t xml:space="preserve">women still face challenges at work because of inconsistency between their interests and organizational demands. </w:t>
      </w:r>
      <w:r w:rsidR="00DE1685" w:rsidRPr="00E44DAE">
        <w:rPr>
          <w:rFonts w:ascii="Times New Roman" w:hAnsi="Times New Roman" w:cs="Times New Roman"/>
          <w:sz w:val="24"/>
          <w:szCs w:val="24"/>
        </w:rPr>
        <w:t xml:space="preserve">As a result, women tend to </w:t>
      </w:r>
      <w:r w:rsidR="00B1660A" w:rsidRPr="00E44DAE">
        <w:rPr>
          <w:rFonts w:ascii="Times New Roman" w:hAnsi="Times New Roman" w:cs="Times New Roman"/>
          <w:sz w:val="24"/>
          <w:szCs w:val="24"/>
        </w:rPr>
        <w:t>change jobs in search of satisfaction quickly</w:t>
      </w:r>
      <w:r w:rsidR="00DE1685" w:rsidRPr="00E44DAE">
        <w:rPr>
          <w:rFonts w:ascii="Times New Roman" w:hAnsi="Times New Roman" w:cs="Times New Roman"/>
          <w:sz w:val="24"/>
          <w:szCs w:val="24"/>
        </w:rPr>
        <w:t>.</w:t>
      </w:r>
      <w:r w:rsidR="00A3152F" w:rsidRPr="00E44DAE">
        <w:rPr>
          <w:rFonts w:ascii="Times New Roman" w:hAnsi="Times New Roman" w:cs="Times New Roman"/>
          <w:sz w:val="24"/>
          <w:szCs w:val="24"/>
        </w:rPr>
        <w:t xml:space="preserve"> High employee turnover among women can be associated with a lack of </w:t>
      </w:r>
      <w:r w:rsidR="00320A8F" w:rsidRPr="00E44DAE">
        <w:rPr>
          <w:rFonts w:ascii="Times New Roman" w:hAnsi="Times New Roman" w:cs="Times New Roman"/>
          <w:sz w:val="24"/>
          <w:szCs w:val="24"/>
        </w:rPr>
        <w:t>job satisfaction, misalignment between work roles and personal life, and</w:t>
      </w:r>
      <w:r w:rsidR="00B16B68" w:rsidRPr="00E44DAE">
        <w:rPr>
          <w:rFonts w:ascii="Times New Roman" w:hAnsi="Times New Roman" w:cs="Times New Roman"/>
          <w:sz w:val="24"/>
          <w:szCs w:val="24"/>
        </w:rPr>
        <w:t xml:space="preserve"> distressing operations at the workplace. </w:t>
      </w:r>
      <w:r w:rsidR="00B232A1" w:rsidRPr="00E44DAE">
        <w:rPr>
          <w:rFonts w:ascii="Times New Roman" w:hAnsi="Times New Roman" w:cs="Times New Roman"/>
          <w:sz w:val="24"/>
          <w:szCs w:val="24"/>
        </w:rPr>
        <w:t xml:space="preserve">Work-life balance among Emirati women is a major challenge because </w:t>
      </w:r>
      <w:r w:rsidR="00B1660A" w:rsidRPr="00E44DAE">
        <w:rPr>
          <w:rFonts w:ascii="Times New Roman" w:hAnsi="Times New Roman" w:cs="Times New Roman"/>
          <w:sz w:val="24"/>
          <w:szCs w:val="24"/>
        </w:rPr>
        <w:t>women's careers and professional lives</w:t>
      </w:r>
      <w:r w:rsidR="00B232A1"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are</w:t>
      </w:r>
      <w:r w:rsidR="00B232A1" w:rsidRPr="00E44DAE">
        <w:rPr>
          <w:rFonts w:ascii="Times New Roman" w:hAnsi="Times New Roman" w:cs="Times New Roman"/>
          <w:sz w:val="24"/>
          <w:szCs w:val="24"/>
        </w:rPr>
        <w:t xml:space="preserve"> perceived as a secondary role after taking care of the family</w:t>
      </w:r>
      <w:r w:rsidR="00B1660A" w:rsidRPr="00E44DAE">
        <w:rPr>
          <w:rFonts w:ascii="Times New Roman" w:hAnsi="Times New Roman" w:cs="Times New Roman"/>
          <w:sz w:val="24"/>
          <w:szCs w:val="24"/>
        </w:rPr>
        <w:t>'</w:t>
      </w:r>
      <w:r w:rsidR="00B232A1" w:rsidRPr="00E44DAE">
        <w:rPr>
          <w:rFonts w:ascii="Times New Roman" w:hAnsi="Times New Roman" w:cs="Times New Roman"/>
          <w:sz w:val="24"/>
          <w:szCs w:val="24"/>
        </w:rPr>
        <w:t xml:space="preserve">s needs. </w:t>
      </w:r>
      <w:r w:rsidR="00E21795" w:rsidRPr="00E44DAE">
        <w:rPr>
          <w:rFonts w:ascii="Times New Roman" w:hAnsi="Times New Roman" w:cs="Times New Roman"/>
          <w:sz w:val="24"/>
          <w:szCs w:val="24"/>
        </w:rPr>
        <w:t>In trying to balance between work and personal life, women can often get stressed, which</w:t>
      </w:r>
      <w:r w:rsidR="00B1660A" w:rsidRPr="00E44DAE">
        <w:rPr>
          <w:rFonts w:ascii="Times New Roman" w:hAnsi="Times New Roman" w:cs="Times New Roman"/>
          <w:sz w:val="24"/>
          <w:szCs w:val="24"/>
        </w:rPr>
        <w:t>,</w:t>
      </w:r>
      <w:r w:rsidR="00E21795" w:rsidRPr="00E44DAE">
        <w:rPr>
          <w:rFonts w:ascii="Times New Roman" w:hAnsi="Times New Roman" w:cs="Times New Roman"/>
          <w:sz w:val="24"/>
          <w:szCs w:val="24"/>
        </w:rPr>
        <w:t xml:space="preserve"> in turn, affects their ability to work optimally and even fulfi</w:t>
      </w:r>
      <w:r w:rsidR="006F58D9" w:rsidRPr="00E44DAE">
        <w:rPr>
          <w:rFonts w:ascii="Times New Roman" w:hAnsi="Times New Roman" w:cs="Times New Roman"/>
          <w:sz w:val="24"/>
          <w:szCs w:val="24"/>
        </w:rPr>
        <w:t>l</w:t>
      </w:r>
      <w:r w:rsidR="00E21795" w:rsidRPr="00E44DAE">
        <w:rPr>
          <w:rFonts w:ascii="Times New Roman" w:hAnsi="Times New Roman" w:cs="Times New Roman"/>
          <w:sz w:val="24"/>
          <w:szCs w:val="24"/>
        </w:rPr>
        <w:t>l family expectations.</w:t>
      </w:r>
      <w:r w:rsidR="00B1660A" w:rsidRPr="00E44DAE">
        <w:rPr>
          <w:rFonts w:ascii="Times New Roman" w:hAnsi="Times New Roman" w:cs="Times New Roman"/>
          <w:sz w:val="24"/>
          <w:szCs w:val="24"/>
        </w:rPr>
        <w:t xml:space="preserve"> </w:t>
      </w:r>
      <w:r w:rsidRPr="00E44DAE">
        <w:rPr>
          <w:rFonts w:ascii="Times New Roman" w:hAnsi="Times New Roman" w:cs="Times New Roman"/>
          <w:sz w:val="24"/>
          <w:szCs w:val="24"/>
        </w:rPr>
        <w:t>Emirati women in the labor forc</w:t>
      </w:r>
      <w:r w:rsidR="002F117A" w:rsidRPr="00E44DAE">
        <w:rPr>
          <w:rFonts w:ascii="Times New Roman" w:hAnsi="Times New Roman" w:cs="Times New Roman"/>
          <w:sz w:val="24"/>
          <w:szCs w:val="24"/>
        </w:rPr>
        <w:t xml:space="preserve">e also face the challenge of </w:t>
      </w:r>
      <w:r w:rsidR="002528F7" w:rsidRPr="00E44DAE">
        <w:rPr>
          <w:rFonts w:ascii="Times New Roman" w:hAnsi="Times New Roman" w:cs="Times New Roman"/>
          <w:sz w:val="24"/>
          <w:szCs w:val="24"/>
        </w:rPr>
        <w:t>mental and physical harassment at the workplace and even in their homes.</w:t>
      </w:r>
    </w:p>
    <w:p w14:paraId="06DF715C" w14:textId="3EE6CF17" w:rsidR="00D91762" w:rsidRPr="00E44DAE" w:rsidRDefault="004973B9" w:rsidP="008E3C4D">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Despite the significant changes, which have taken place in the UAE in terms of improving women's lives, health and promote economic independence, they are still perceived and "second hand" citizens. In this context, women are controlled by men because they lack </w:t>
      </w:r>
      <w:r w:rsidR="00B1660A" w:rsidRPr="00E44DAE">
        <w:rPr>
          <w:rFonts w:ascii="Times New Roman" w:hAnsi="Times New Roman" w:cs="Times New Roman"/>
          <w:sz w:val="24"/>
          <w:szCs w:val="24"/>
        </w:rPr>
        <w:t>the</w:t>
      </w:r>
      <w:r w:rsidRPr="00E44DAE">
        <w:rPr>
          <w:rFonts w:ascii="Times New Roman" w:hAnsi="Times New Roman" w:cs="Times New Roman"/>
          <w:sz w:val="24"/>
          <w:szCs w:val="24"/>
        </w:rPr>
        <w:t xml:space="preserve"> opportunity to </w:t>
      </w:r>
      <w:r w:rsidR="00B1660A" w:rsidRPr="00E44DAE">
        <w:rPr>
          <w:rFonts w:ascii="Times New Roman" w:hAnsi="Times New Roman" w:cs="Times New Roman"/>
          <w:sz w:val="24"/>
          <w:szCs w:val="24"/>
        </w:rPr>
        <w:t>make</w:t>
      </w:r>
      <w:r w:rsidRPr="00E44DAE">
        <w:rPr>
          <w:rFonts w:ascii="Times New Roman" w:hAnsi="Times New Roman" w:cs="Times New Roman"/>
          <w:sz w:val="24"/>
          <w:szCs w:val="24"/>
        </w:rPr>
        <w:t xml:space="preserve"> decisions that affect their lives and family. Because of </w:t>
      </w:r>
      <w:r w:rsidR="00B1660A" w:rsidRPr="00E44DAE">
        <w:rPr>
          <w:rFonts w:ascii="Times New Roman" w:hAnsi="Times New Roman" w:cs="Times New Roman"/>
          <w:sz w:val="24"/>
          <w:szCs w:val="24"/>
        </w:rPr>
        <w:t>male leadership dominance</w:t>
      </w:r>
      <w:r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in</w:t>
      </w:r>
      <w:r w:rsidRPr="00E44DAE">
        <w:rPr>
          <w:rFonts w:ascii="Times New Roman" w:hAnsi="Times New Roman" w:cs="Times New Roman"/>
          <w:sz w:val="24"/>
          <w:szCs w:val="24"/>
        </w:rPr>
        <w:t xml:space="preserve"> the workplace and at home, female employees are left vulnerable to harassment and discrimination. Begum states that women are required to respect the</w:t>
      </w:r>
      <w:r w:rsidR="00B1660A" w:rsidRPr="00E44DAE">
        <w:rPr>
          <w:rFonts w:ascii="Times New Roman" w:hAnsi="Times New Roman" w:cs="Times New Roman"/>
          <w:sz w:val="24"/>
          <w:szCs w:val="24"/>
        </w:rPr>
        <w:t>ir husbands' decision</w:t>
      </w:r>
      <w:r w:rsidRPr="00E44DAE">
        <w:rPr>
          <w:rFonts w:ascii="Times New Roman" w:hAnsi="Times New Roman" w:cs="Times New Roman"/>
          <w:sz w:val="24"/>
          <w:szCs w:val="24"/>
        </w:rPr>
        <w:t>s and their male counterparts, contrary to which they are considered to have broken the law. The inclusion of discriminatory laws in the constitution limits the ability to work women to make independent decisions. Gender-based violence in the UAE is also associated with the fact their laws do not address violence against women</w:t>
      </w:r>
      <w:r w:rsidR="00B1660A" w:rsidRPr="00E44DAE">
        <w:rPr>
          <w:rFonts w:ascii="Times New Roman" w:hAnsi="Times New Roman" w:cs="Times New Roman"/>
          <w:sz w:val="24"/>
          <w:szCs w:val="24"/>
        </w:rPr>
        <w:t xml:space="preserve"> o</w:t>
      </w:r>
      <w:r w:rsidRPr="00E44DAE">
        <w:rPr>
          <w:rFonts w:ascii="Times New Roman" w:hAnsi="Times New Roman" w:cs="Times New Roman"/>
          <w:sz w:val="24"/>
          <w:szCs w:val="24"/>
        </w:rPr>
        <w:t xml:space="preserve">r provide guidelines to the courts and the entire justice system. The law fails to outlines the roles and responsibilities of government agencies, the police, courts, and non-profit agencies </w:t>
      </w:r>
      <w:r w:rsidR="00B1660A" w:rsidRPr="00E44DAE">
        <w:rPr>
          <w:rFonts w:ascii="Times New Roman" w:hAnsi="Times New Roman" w:cs="Times New Roman"/>
          <w:sz w:val="24"/>
          <w:szCs w:val="24"/>
        </w:rPr>
        <w:t>to protect</w:t>
      </w:r>
      <w:r w:rsidRPr="00E44DAE">
        <w:rPr>
          <w:rFonts w:ascii="Times New Roman" w:hAnsi="Times New Roman" w:cs="Times New Roman"/>
          <w:sz w:val="24"/>
          <w:szCs w:val="24"/>
        </w:rPr>
        <w:t xml:space="preserve"> women</w:t>
      </w:r>
      <w:r w:rsidR="006F58D9" w:rsidRPr="00E44DAE">
        <w:rPr>
          <w:rFonts w:ascii="Times New Roman" w:hAnsi="Times New Roman" w:cs="Times New Roman"/>
          <w:sz w:val="24"/>
          <w:szCs w:val="24"/>
        </w:rPr>
        <w:t>'s</w:t>
      </w:r>
      <w:r w:rsidRPr="00E44DAE">
        <w:rPr>
          <w:rFonts w:ascii="Times New Roman" w:hAnsi="Times New Roman" w:cs="Times New Roman"/>
          <w:sz w:val="24"/>
          <w:szCs w:val="24"/>
        </w:rPr>
        <w:t xml:space="preserve"> rights. Therefore, harassment at workplaces and </w:t>
      </w:r>
      <w:r w:rsidR="006F58D9" w:rsidRPr="00E44DAE">
        <w:rPr>
          <w:rFonts w:ascii="Times New Roman" w:hAnsi="Times New Roman" w:cs="Times New Roman"/>
          <w:sz w:val="24"/>
          <w:szCs w:val="24"/>
        </w:rPr>
        <w:t xml:space="preserve">in </w:t>
      </w:r>
      <w:r w:rsidRPr="00E44DAE">
        <w:rPr>
          <w:rFonts w:ascii="Times New Roman" w:hAnsi="Times New Roman" w:cs="Times New Roman"/>
          <w:sz w:val="24"/>
          <w:szCs w:val="24"/>
        </w:rPr>
        <w:t xml:space="preserve">their homes can be taken for granted, leaving the women vulnerable and </w:t>
      </w:r>
      <w:r w:rsidRPr="00E44DAE">
        <w:rPr>
          <w:rFonts w:ascii="Times New Roman" w:hAnsi="Times New Roman" w:cs="Times New Roman"/>
          <w:sz w:val="24"/>
          <w:szCs w:val="24"/>
        </w:rPr>
        <w:lastRenderedPageBreak/>
        <w:t>unable to perform optimally. Women are also excluded from labor law protections, which exposes them to higher probabilities of abuse, harassment, and exploitation (Begum). Reports by the Human Rights Watch have shown that some local and migrant women working in the UAE can work for up to twenty-one hours a day. Also, instances of sexual and physical abuse have been reported. However, reporting these cases has not changed the situation, considering there are no provisions in the constitution on how the justice system can address the issues.</w:t>
      </w:r>
    </w:p>
    <w:p w14:paraId="450C95E3" w14:textId="5D386B6F" w:rsidR="00D91762" w:rsidRPr="00E44DAE" w:rsidRDefault="004973B9" w:rsidP="008E3C4D">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The codes developed over the years in the Islamic culture require women to seek their husbands' permission before they engage in any decision or duty. Working Emirati women have to get permission from their husbands to get employment or even </w:t>
      </w:r>
      <w:r w:rsidR="00B1660A" w:rsidRPr="00E44DAE">
        <w:rPr>
          <w:rFonts w:ascii="Times New Roman" w:hAnsi="Times New Roman" w:cs="Times New Roman"/>
          <w:sz w:val="24"/>
          <w:szCs w:val="24"/>
        </w:rPr>
        <w:t>participate</w:t>
      </w:r>
      <w:r w:rsidRPr="00E44DAE">
        <w:rPr>
          <w:rFonts w:ascii="Times New Roman" w:hAnsi="Times New Roman" w:cs="Times New Roman"/>
          <w:sz w:val="24"/>
          <w:szCs w:val="24"/>
        </w:rPr>
        <w:t xml:space="preserve"> in work meetings. Women working in leadership positions are under high pressure, particularly when attending work meetings and training programs. They have to seek their husbands' consent</w:t>
      </w:r>
      <w:r w:rsidR="00B1660A" w:rsidRPr="00E44DAE">
        <w:rPr>
          <w:rFonts w:ascii="Times New Roman" w:hAnsi="Times New Roman" w:cs="Times New Roman"/>
          <w:sz w:val="24"/>
          <w:szCs w:val="24"/>
        </w:rPr>
        <w:t>. O</w:t>
      </w:r>
      <w:r w:rsidRPr="00E44DAE">
        <w:rPr>
          <w:rFonts w:ascii="Times New Roman" w:hAnsi="Times New Roman" w:cs="Times New Roman"/>
          <w:sz w:val="24"/>
          <w:szCs w:val="24"/>
        </w:rPr>
        <w:t xml:space="preserve">therwise, it is considered a violation of Islamic law. Before engaging in these meetings and training programs, they also have to ensure that their children are well taken care of. Also, they have to ensure that everyone in the family is on board with the plan. Subjecting women to these tough working conditions and balancing them with family expectations exposes them to high probabilities of developing stress and other mental health issues. </w:t>
      </w:r>
    </w:p>
    <w:p w14:paraId="0EDEF98A" w14:textId="11975D31" w:rsidR="00D91762" w:rsidRPr="00E44DAE" w:rsidRDefault="004973B9" w:rsidP="008E3C4D">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Because of </w:t>
      </w:r>
      <w:r w:rsidR="00B1660A" w:rsidRPr="00E44DAE">
        <w:rPr>
          <w:rFonts w:ascii="Times New Roman" w:hAnsi="Times New Roman" w:cs="Times New Roman"/>
          <w:sz w:val="24"/>
          <w:szCs w:val="24"/>
        </w:rPr>
        <w:t>women's insecurity and vulnerability</w:t>
      </w:r>
      <w:r w:rsidRPr="00E44DAE">
        <w:rPr>
          <w:rFonts w:ascii="Times New Roman" w:hAnsi="Times New Roman" w:cs="Times New Roman"/>
          <w:sz w:val="24"/>
          <w:szCs w:val="24"/>
        </w:rPr>
        <w:t xml:space="preserve"> in the UAE, many families do not support women engaging in the labor market. Cultural traditions are framed </w:t>
      </w:r>
      <w:r w:rsidR="00B1660A" w:rsidRPr="00E44DAE">
        <w:rPr>
          <w:rFonts w:ascii="Times New Roman" w:hAnsi="Times New Roman" w:cs="Times New Roman"/>
          <w:sz w:val="24"/>
          <w:szCs w:val="24"/>
        </w:rPr>
        <w:t>so</w:t>
      </w:r>
      <w:r w:rsidRPr="00E44DAE">
        <w:rPr>
          <w:rFonts w:ascii="Times New Roman" w:hAnsi="Times New Roman" w:cs="Times New Roman"/>
          <w:sz w:val="24"/>
          <w:szCs w:val="24"/>
        </w:rPr>
        <w:t xml:space="preserve"> that women's primary role is to take care of domestic chores while men go to work and promote their families' financial status. Failing to support working women and limiting their work time affects their </w:t>
      </w:r>
      <w:r w:rsidR="00B1660A" w:rsidRPr="00E44DAE">
        <w:rPr>
          <w:rFonts w:ascii="Times New Roman" w:hAnsi="Times New Roman" w:cs="Times New Roman"/>
          <w:sz w:val="24"/>
          <w:szCs w:val="24"/>
        </w:rPr>
        <w:t>work performances</w:t>
      </w:r>
      <w:r w:rsidRPr="00E44DAE">
        <w:rPr>
          <w:rFonts w:ascii="Times New Roman" w:hAnsi="Times New Roman" w:cs="Times New Roman"/>
          <w:sz w:val="24"/>
          <w:szCs w:val="24"/>
        </w:rPr>
        <w:t>, prompting them to miss important</w:t>
      </w:r>
      <w:r w:rsidR="00B1660A" w:rsidRPr="00E44DAE">
        <w:rPr>
          <w:rFonts w:ascii="Times New Roman" w:hAnsi="Times New Roman" w:cs="Times New Roman"/>
          <w:sz w:val="24"/>
          <w:szCs w:val="24"/>
        </w:rPr>
        <w:t xml:space="preserve"> organizational promotions (Al </w:t>
      </w:r>
      <w:proofErr w:type="spellStart"/>
      <w:proofErr w:type="gramStart"/>
      <w:r w:rsidR="00B1660A" w:rsidRPr="00E44DAE">
        <w:rPr>
          <w:rFonts w:ascii="Times New Roman" w:hAnsi="Times New Roman" w:cs="Times New Roman"/>
          <w:sz w:val="24"/>
          <w:szCs w:val="24"/>
        </w:rPr>
        <w:t>J</w:t>
      </w:r>
      <w:r w:rsidRPr="00E44DAE">
        <w:rPr>
          <w:rFonts w:ascii="Times New Roman" w:hAnsi="Times New Roman" w:cs="Times New Roman"/>
          <w:sz w:val="24"/>
          <w:szCs w:val="24"/>
        </w:rPr>
        <w:t>enaibi</w:t>
      </w:r>
      <w:proofErr w:type="spellEnd"/>
      <w:r w:rsidR="00B1660A" w:rsidRPr="00E44DAE">
        <w:rPr>
          <w:rFonts w:ascii="Times New Roman" w:hAnsi="Times New Roman" w:cs="Times New Roman"/>
          <w:sz w:val="24"/>
          <w:szCs w:val="24"/>
        </w:rPr>
        <w:t xml:space="preserve"> </w:t>
      </w:r>
      <w:r w:rsidRPr="00E44DAE">
        <w:rPr>
          <w:rFonts w:ascii="Times New Roman" w:hAnsi="Times New Roman" w:cs="Times New Roman"/>
          <w:sz w:val="24"/>
          <w:szCs w:val="24"/>
        </w:rPr>
        <w:t>)</w:t>
      </w:r>
      <w:proofErr w:type="gramEnd"/>
      <w:r w:rsidRPr="00E44DAE">
        <w:rPr>
          <w:rFonts w:ascii="Times New Roman" w:hAnsi="Times New Roman" w:cs="Times New Roman"/>
          <w:sz w:val="24"/>
          <w:szCs w:val="24"/>
        </w:rPr>
        <w:t xml:space="preserve">. </w:t>
      </w:r>
    </w:p>
    <w:p w14:paraId="1B17CEF8" w14:textId="78D5F219" w:rsidR="00D91762" w:rsidRPr="00E44DAE" w:rsidRDefault="004973B9" w:rsidP="008E3C4D">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In terms of payment, women are paid lower wages compared to their male counterparts. Although women have shown their increased competence and performance compared to men, </w:t>
      </w:r>
      <w:r w:rsidRPr="00E44DAE">
        <w:rPr>
          <w:rFonts w:ascii="Times New Roman" w:hAnsi="Times New Roman" w:cs="Times New Roman"/>
          <w:sz w:val="24"/>
          <w:szCs w:val="24"/>
        </w:rPr>
        <w:lastRenderedPageBreak/>
        <w:t>they are still paid at lower rates, which affects their motivation to work and perform better. In a 2020 report by the World Economic Forum (WEF), it was identified that the Middle Eastern region was in the lower 25th percentile in terms of gender gap pay (Ryan). The UAE was ranked 120</w:t>
      </w:r>
      <w:r w:rsidR="002027A6" w:rsidRPr="00E44DAE">
        <w:rPr>
          <w:rFonts w:ascii="Times New Roman" w:hAnsi="Times New Roman" w:cs="Times New Roman"/>
          <w:sz w:val="24"/>
          <w:szCs w:val="24"/>
          <w:vertAlign w:val="superscript"/>
        </w:rPr>
        <w:t>th</w:t>
      </w:r>
      <w:r w:rsidR="002027A6" w:rsidRPr="00E44DAE">
        <w:rPr>
          <w:rFonts w:ascii="Times New Roman" w:hAnsi="Times New Roman" w:cs="Times New Roman"/>
          <w:sz w:val="24"/>
          <w:szCs w:val="24"/>
        </w:rPr>
        <w:t xml:space="preserve"> </w:t>
      </w:r>
      <w:r w:rsidRPr="00E44DAE">
        <w:rPr>
          <w:rFonts w:ascii="Times New Roman" w:hAnsi="Times New Roman" w:cs="Times New Roman"/>
          <w:sz w:val="24"/>
          <w:szCs w:val="24"/>
        </w:rPr>
        <w:t xml:space="preserve">out of 153 countries in the Global Gender Gap Index. These statistics show that there is a major gap between men and women in terms of wages. </w:t>
      </w:r>
      <w:r w:rsidR="00B1660A" w:rsidRPr="00E44DAE">
        <w:rPr>
          <w:rFonts w:ascii="Times New Roman" w:hAnsi="Times New Roman" w:cs="Times New Roman"/>
          <w:sz w:val="24"/>
          <w:szCs w:val="24"/>
        </w:rPr>
        <w:t>The same report estimated that</w:t>
      </w:r>
      <w:r w:rsidRPr="00E44DAE">
        <w:rPr>
          <w:rFonts w:ascii="Times New Roman" w:hAnsi="Times New Roman" w:cs="Times New Roman"/>
          <w:sz w:val="24"/>
          <w:szCs w:val="24"/>
        </w:rPr>
        <w:t xml:space="preserve"> if the same policies implemented to address the gender gap will be used, it could take more than a </w:t>
      </w:r>
      <w:r w:rsidR="00B1660A" w:rsidRPr="00E44DAE">
        <w:rPr>
          <w:rFonts w:ascii="Times New Roman" w:hAnsi="Times New Roman" w:cs="Times New Roman"/>
          <w:sz w:val="24"/>
          <w:szCs w:val="24"/>
        </w:rPr>
        <w:t>C</w:t>
      </w:r>
      <w:r w:rsidRPr="00E44DAE">
        <w:rPr>
          <w:rFonts w:ascii="Times New Roman" w:hAnsi="Times New Roman" w:cs="Times New Roman"/>
          <w:sz w:val="24"/>
          <w:szCs w:val="24"/>
        </w:rPr>
        <w:t xml:space="preserve">entury and a half to address the gap. Thus, studies portray that </w:t>
      </w:r>
      <w:r w:rsidR="00B1660A" w:rsidRPr="00E44DAE">
        <w:rPr>
          <w:rFonts w:ascii="Times New Roman" w:hAnsi="Times New Roman" w:cs="Times New Roman"/>
          <w:sz w:val="24"/>
          <w:szCs w:val="24"/>
        </w:rPr>
        <w:t>much needs to be done to achieve equality despite policies addressing women's labor market position</w:t>
      </w:r>
      <w:r w:rsidRPr="00E44DAE">
        <w:rPr>
          <w:rFonts w:ascii="Times New Roman" w:hAnsi="Times New Roman" w:cs="Times New Roman"/>
          <w:sz w:val="24"/>
          <w:szCs w:val="24"/>
        </w:rPr>
        <w:t>.</w:t>
      </w:r>
    </w:p>
    <w:p w14:paraId="7B6BBD88" w14:textId="639DA66C" w:rsidR="00D91762" w:rsidRPr="00E44DAE" w:rsidRDefault="004973B9" w:rsidP="008E3C4D">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Another challenge that working Emirati women face is the inability to address the</w:t>
      </w:r>
      <w:r w:rsidR="00B1660A" w:rsidRPr="00E44DAE">
        <w:rPr>
          <w:rFonts w:ascii="Times New Roman" w:hAnsi="Times New Roman" w:cs="Times New Roman"/>
          <w:sz w:val="24"/>
          <w:szCs w:val="24"/>
        </w:rPr>
        <w:t>ir children and husbands' nee</w:t>
      </w:r>
      <w:r w:rsidRPr="00E44DAE">
        <w:rPr>
          <w:rFonts w:ascii="Times New Roman" w:hAnsi="Times New Roman" w:cs="Times New Roman"/>
          <w:sz w:val="24"/>
          <w:szCs w:val="24"/>
        </w:rPr>
        <w:t>ds. Working women spend most of their time in their work, attending meetings and other training programs. These work activities prompt them to miss out on important activities through their children's development and learning process. Children who grow without the</w:t>
      </w:r>
      <w:r w:rsidR="00B1660A" w:rsidRPr="00E44DAE">
        <w:rPr>
          <w:rFonts w:ascii="Times New Roman" w:hAnsi="Times New Roman" w:cs="Times New Roman"/>
          <w:sz w:val="24"/>
          <w:szCs w:val="24"/>
        </w:rPr>
        <w:t>ir mothers' influence</w:t>
      </w:r>
      <w:r w:rsidRPr="00E44DAE">
        <w:rPr>
          <w:rFonts w:ascii="Times New Roman" w:hAnsi="Times New Roman" w:cs="Times New Roman"/>
          <w:sz w:val="24"/>
          <w:szCs w:val="24"/>
        </w:rPr>
        <w:t xml:space="preserve"> in their education, health, and physical development can lack important skills like how to socialize, how to multitask, and how to solve real-life problems. Mothers also play a critical role in </w:t>
      </w:r>
      <w:r w:rsidR="00B1660A" w:rsidRPr="00E44DAE">
        <w:rPr>
          <w:rFonts w:ascii="Times New Roman" w:hAnsi="Times New Roman" w:cs="Times New Roman"/>
          <w:sz w:val="24"/>
          <w:szCs w:val="24"/>
        </w:rPr>
        <w:t>creating</w:t>
      </w:r>
      <w:r w:rsidRPr="00E44DAE">
        <w:rPr>
          <w:rFonts w:ascii="Times New Roman" w:hAnsi="Times New Roman" w:cs="Times New Roman"/>
          <w:sz w:val="24"/>
          <w:szCs w:val="24"/>
        </w:rPr>
        <w:t xml:space="preserve"> social bonds between their children, husbands, and the entire community. These ties are vital for the future success of the children. However, due to work roles, women poorly perform their social duties, which can affect the </w:t>
      </w:r>
      <w:r w:rsidR="00B1660A" w:rsidRPr="00E44DAE">
        <w:rPr>
          <w:rFonts w:ascii="Times New Roman" w:hAnsi="Times New Roman" w:cs="Times New Roman"/>
          <w:sz w:val="24"/>
          <w:szCs w:val="24"/>
        </w:rPr>
        <w:t>family's wellbeing</w:t>
      </w:r>
      <w:r w:rsidRPr="00E44DAE">
        <w:rPr>
          <w:rFonts w:ascii="Times New Roman" w:hAnsi="Times New Roman" w:cs="Times New Roman"/>
          <w:sz w:val="24"/>
          <w:szCs w:val="24"/>
        </w:rPr>
        <w:t>.</w:t>
      </w:r>
    </w:p>
    <w:p w14:paraId="6F530882" w14:textId="77777777" w:rsidR="00F02732" w:rsidRPr="00E44DAE" w:rsidRDefault="004973B9" w:rsidP="00026D5D">
      <w:pPr>
        <w:pStyle w:val="Heading2"/>
        <w:spacing w:before="0"/>
        <w:contextualSpacing/>
        <w:rPr>
          <w:rFonts w:cs="Times New Roman"/>
          <w:szCs w:val="24"/>
        </w:rPr>
      </w:pPr>
      <w:bookmarkStart w:id="13" w:name="_Toc58676649"/>
      <w:bookmarkStart w:id="14" w:name="_Hlk57891369"/>
      <w:r w:rsidRPr="00E44DAE">
        <w:rPr>
          <w:rFonts w:cs="Times New Roman"/>
          <w:szCs w:val="24"/>
        </w:rPr>
        <w:t>Factors Promoting Challenges Faced by Working Emirati Women</w:t>
      </w:r>
      <w:bookmarkEnd w:id="13"/>
    </w:p>
    <w:bookmarkEnd w:id="14"/>
    <w:p w14:paraId="34B2DB13" w14:textId="2F6DDC3E" w:rsidR="00B1660A" w:rsidRPr="00E44DAE" w:rsidRDefault="004973B9" w:rsidP="008E3C4D">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Numerous challenges have been associated with the increased severity of challenges facing working Emirati women.</w:t>
      </w:r>
      <w:r w:rsidR="007852EB" w:rsidRPr="00E44DAE">
        <w:rPr>
          <w:rFonts w:ascii="Times New Roman" w:hAnsi="Times New Roman" w:cs="Times New Roman"/>
          <w:sz w:val="24"/>
          <w:szCs w:val="24"/>
        </w:rPr>
        <w:t xml:space="preserve"> One of the factors is the existing cultural and social restrictions that the constitution has among women.</w:t>
      </w:r>
      <w:r w:rsidR="00A01385" w:rsidRPr="00E44DAE">
        <w:rPr>
          <w:rFonts w:ascii="Times New Roman" w:hAnsi="Times New Roman" w:cs="Times New Roman"/>
          <w:sz w:val="24"/>
          <w:szCs w:val="24"/>
        </w:rPr>
        <w:t xml:space="preserve"> These restrictions increase the severity of the discussed challenges because the</w:t>
      </w:r>
      <w:r w:rsidR="007270C0" w:rsidRPr="00E44DAE">
        <w:rPr>
          <w:rFonts w:ascii="Times New Roman" w:hAnsi="Times New Roman" w:cs="Times New Roman"/>
          <w:sz w:val="24"/>
          <w:szCs w:val="24"/>
        </w:rPr>
        <w:t>y</w:t>
      </w:r>
      <w:r w:rsidR="00A01385" w:rsidRPr="00E44DAE">
        <w:rPr>
          <w:rFonts w:ascii="Times New Roman" w:hAnsi="Times New Roman" w:cs="Times New Roman"/>
          <w:sz w:val="24"/>
          <w:szCs w:val="24"/>
        </w:rPr>
        <w:t xml:space="preserve"> are denied an opportunity to get an education</w:t>
      </w:r>
      <w:r w:rsidR="0024131D" w:rsidRPr="00E44DAE">
        <w:rPr>
          <w:rFonts w:ascii="Times New Roman" w:hAnsi="Times New Roman" w:cs="Times New Roman"/>
          <w:sz w:val="24"/>
          <w:szCs w:val="24"/>
        </w:rPr>
        <w:t xml:space="preserve"> and the necessary tools to succeed in the highly competitive and dynamic labor market. </w:t>
      </w:r>
      <w:r w:rsidRPr="00E44DAE">
        <w:rPr>
          <w:rFonts w:ascii="Times New Roman" w:hAnsi="Times New Roman" w:cs="Times New Roman"/>
          <w:sz w:val="24"/>
          <w:szCs w:val="24"/>
        </w:rPr>
        <w:t xml:space="preserve">The second factor is </w:t>
      </w:r>
      <w:r w:rsidR="00C67B14" w:rsidRPr="00E44DAE">
        <w:rPr>
          <w:rFonts w:ascii="Times New Roman" w:hAnsi="Times New Roman" w:cs="Times New Roman"/>
          <w:sz w:val="24"/>
          <w:szCs w:val="24"/>
        </w:rPr>
        <w:t>the established masculine culture, which inhibits women</w:t>
      </w:r>
      <w:r w:rsidR="00B1660A" w:rsidRPr="00E44DAE">
        <w:rPr>
          <w:rFonts w:ascii="Times New Roman" w:hAnsi="Times New Roman" w:cs="Times New Roman"/>
          <w:sz w:val="24"/>
          <w:szCs w:val="24"/>
        </w:rPr>
        <w:t>'</w:t>
      </w:r>
      <w:r w:rsidR="00C67B14" w:rsidRPr="00E44DAE">
        <w:rPr>
          <w:rFonts w:ascii="Times New Roman" w:hAnsi="Times New Roman" w:cs="Times New Roman"/>
          <w:sz w:val="24"/>
          <w:szCs w:val="24"/>
        </w:rPr>
        <w:t xml:space="preserve">s movement and the achievement of </w:t>
      </w:r>
      <w:r w:rsidR="003F4EFA" w:rsidRPr="00E44DAE">
        <w:rPr>
          <w:rFonts w:ascii="Times New Roman" w:hAnsi="Times New Roman" w:cs="Times New Roman"/>
          <w:sz w:val="24"/>
          <w:szCs w:val="24"/>
        </w:rPr>
        <w:t xml:space="preserve">economic </w:t>
      </w:r>
      <w:r w:rsidR="003F4EFA" w:rsidRPr="00E44DAE">
        <w:rPr>
          <w:rFonts w:ascii="Times New Roman" w:hAnsi="Times New Roman" w:cs="Times New Roman"/>
          <w:sz w:val="24"/>
          <w:szCs w:val="24"/>
        </w:rPr>
        <w:lastRenderedPageBreak/>
        <w:t>independence.</w:t>
      </w:r>
      <w:r w:rsidR="003E3FAB" w:rsidRPr="00E44DAE">
        <w:rPr>
          <w:rFonts w:ascii="Times New Roman" w:hAnsi="Times New Roman" w:cs="Times New Roman"/>
          <w:sz w:val="24"/>
          <w:szCs w:val="24"/>
        </w:rPr>
        <w:t xml:space="preserve"> Arabic traditions, which are the basis of the country</w:t>
      </w:r>
      <w:r w:rsidR="00B1660A" w:rsidRPr="00E44DAE">
        <w:rPr>
          <w:rFonts w:ascii="Times New Roman" w:hAnsi="Times New Roman" w:cs="Times New Roman"/>
          <w:sz w:val="24"/>
          <w:szCs w:val="24"/>
        </w:rPr>
        <w:t>'</w:t>
      </w:r>
      <w:r w:rsidR="003E3FAB" w:rsidRPr="00E44DAE">
        <w:rPr>
          <w:rFonts w:ascii="Times New Roman" w:hAnsi="Times New Roman" w:cs="Times New Roman"/>
          <w:sz w:val="24"/>
          <w:szCs w:val="24"/>
        </w:rPr>
        <w:t>s constitution</w:t>
      </w:r>
      <w:r w:rsidR="00B1660A" w:rsidRPr="00E44DAE">
        <w:rPr>
          <w:rFonts w:ascii="Times New Roman" w:hAnsi="Times New Roman" w:cs="Times New Roman"/>
          <w:sz w:val="24"/>
          <w:szCs w:val="24"/>
        </w:rPr>
        <w:t>, restrict women's ability</w:t>
      </w:r>
      <w:r w:rsidR="003E3FAB" w:rsidRPr="00E44DAE">
        <w:rPr>
          <w:rFonts w:ascii="Times New Roman" w:hAnsi="Times New Roman" w:cs="Times New Roman"/>
          <w:sz w:val="24"/>
          <w:szCs w:val="24"/>
        </w:rPr>
        <w:t xml:space="preserve"> to engage in different activities</w:t>
      </w:r>
      <w:r w:rsidR="002E5C03" w:rsidRPr="00E44DAE">
        <w:rPr>
          <w:rFonts w:ascii="Times New Roman" w:hAnsi="Times New Roman" w:cs="Times New Roman"/>
          <w:sz w:val="24"/>
          <w:szCs w:val="24"/>
        </w:rPr>
        <w:t xml:space="preserve">. </w:t>
      </w:r>
      <w:r w:rsidR="00E8447A" w:rsidRPr="00E44DAE">
        <w:rPr>
          <w:rFonts w:ascii="Times New Roman" w:hAnsi="Times New Roman" w:cs="Times New Roman"/>
          <w:sz w:val="24"/>
          <w:szCs w:val="24"/>
        </w:rPr>
        <w:t>Besides, families, which are led by men</w:t>
      </w:r>
      <w:r w:rsidR="00B1660A" w:rsidRPr="00E44DAE">
        <w:rPr>
          <w:rFonts w:ascii="Times New Roman" w:hAnsi="Times New Roman" w:cs="Times New Roman"/>
          <w:sz w:val="24"/>
          <w:szCs w:val="24"/>
        </w:rPr>
        <w:t>,</w:t>
      </w:r>
      <w:r w:rsidR="00E8447A" w:rsidRPr="00E44DAE">
        <w:rPr>
          <w:rFonts w:ascii="Times New Roman" w:hAnsi="Times New Roman" w:cs="Times New Roman"/>
          <w:sz w:val="24"/>
          <w:szCs w:val="24"/>
        </w:rPr>
        <w:t xml:space="preserve"> restrict women from seeking employment</w:t>
      </w:r>
      <w:r w:rsidR="0062512F" w:rsidRPr="00E44DAE">
        <w:rPr>
          <w:rFonts w:ascii="Times New Roman" w:hAnsi="Times New Roman" w:cs="Times New Roman"/>
          <w:sz w:val="24"/>
          <w:szCs w:val="24"/>
        </w:rPr>
        <w:t>. These restrictions are linked to the assumption that women</w:t>
      </w:r>
      <w:r w:rsidR="00B1660A" w:rsidRPr="00E44DAE">
        <w:rPr>
          <w:rFonts w:ascii="Times New Roman" w:hAnsi="Times New Roman" w:cs="Times New Roman"/>
          <w:sz w:val="24"/>
          <w:szCs w:val="24"/>
        </w:rPr>
        <w:t>'</w:t>
      </w:r>
      <w:r w:rsidR="0062512F" w:rsidRPr="00E44DAE">
        <w:rPr>
          <w:rFonts w:ascii="Times New Roman" w:hAnsi="Times New Roman" w:cs="Times New Roman"/>
          <w:sz w:val="24"/>
          <w:szCs w:val="24"/>
        </w:rPr>
        <w:t>s primary role is to</w:t>
      </w:r>
      <w:r w:rsidR="00C52246" w:rsidRPr="00E44DAE">
        <w:rPr>
          <w:rFonts w:ascii="Times New Roman" w:hAnsi="Times New Roman" w:cs="Times New Roman"/>
          <w:sz w:val="24"/>
          <w:szCs w:val="24"/>
        </w:rPr>
        <w:t xml:space="preserve"> be a housewife. </w:t>
      </w:r>
      <w:r w:rsidR="007A76DF" w:rsidRPr="00E44DAE">
        <w:rPr>
          <w:rFonts w:ascii="Times New Roman" w:hAnsi="Times New Roman" w:cs="Times New Roman"/>
          <w:sz w:val="24"/>
          <w:szCs w:val="24"/>
        </w:rPr>
        <w:t xml:space="preserve">The third factor is the </w:t>
      </w:r>
      <w:r w:rsidR="00B1660A" w:rsidRPr="00E44DAE">
        <w:rPr>
          <w:rFonts w:ascii="Times New Roman" w:hAnsi="Times New Roman" w:cs="Times New Roman"/>
          <w:sz w:val="24"/>
          <w:szCs w:val="24"/>
        </w:rPr>
        <w:t>constitution's failure</w:t>
      </w:r>
      <w:r w:rsidR="007A76DF" w:rsidRPr="00E44DAE">
        <w:rPr>
          <w:rFonts w:ascii="Times New Roman" w:hAnsi="Times New Roman" w:cs="Times New Roman"/>
          <w:sz w:val="24"/>
          <w:szCs w:val="24"/>
        </w:rPr>
        <w:t xml:space="preserve"> to have provisions addressing women's security and equality in the family setting.</w:t>
      </w:r>
      <w:r w:rsidR="000F0D55" w:rsidRPr="00E44DAE">
        <w:rPr>
          <w:rFonts w:ascii="Times New Roman" w:hAnsi="Times New Roman" w:cs="Times New Roman"/>
          <w:sz w:val="24"/>
          <w:szCs w:val="24"/>
        </w:rPr>
        <w:t xml:space="preserve"> In this context, men are the key </w:t>
      </w:r>
      <w:proofErr w:type="spellStart"/>
      <w:r w:rsidR="000F0D55" w:rsidRPr="00E44DAE">
        <w:rPr>
          <w:rFonts w:ascii="Times New Roman" w:hAnsi="Times New Roman" w:cs="Times New Roman"/>
          <w:sz w:val="24"/>
          <w:szCs w:val="24"/>
        </w:rPr>
        <w:t>decisionmakers</w:t>
      </w:r>
      <w:proofErr w:type="spellEnd"/>
      <w:r w:rsidR="000F0D55" w:rsidRPr="00E44DAE">
        <w:rPr>
          <w:rFonts w:ascii="Times New Roman" w:hAnsi="Times New Roman" w:cs="Times New Roman"/>
          <w:sz w:val="24"/>
          <w:szCs w:val="24"/>
        </w:rPr>
        <w:t xml:space="preserve">, with women required to follow the </w:t>
      </w:r>
      <w:r w:rsidR="00B1660A" w:rsidRPr="00E44DAE">
        <w:rPr>
          <w:rFonts w:ascii="Times New Roman" w:hAnsi="Times New Roman" w:cs="Times New Roman"/>
          <w:sz w:val="24"/>
          <w:szCs w:val="24"/>
        </w:rPr>
        <w:t>man's decisions</w:t>
      </w:r>
      <w:r w:rsidR="000F0D55" w:rsidRPr="00E44DAE">
        <w:rPr>
          <w:rFonts w:ascii="Times New Roman" w:hAnsi="Times New Roman" w:cs="Times New Roman"/>
          <w:sz w:val="24"/>
          <w:szCs w:val="24"/>
        </w:rPr>
        <w:t xml:space="preserve">. </w:t>
      </w:r>
      <w:r w:rsidR="00BE6F0F" w:rsidRPr="00E44DAE">
        <w:rPr>
          <w:rFonts w:ascii="Times New Roman" w:hAnsi="Times New Roman" w:cs="Times New Roman"/>
          <w:sz w:val="24"/>
          <w:szCs w:val="24"/>
        </w:rPr>
        <w:t>Also, in the case of violation of a husband</w:t>
      </w:r>
      <w:r w:rsidR="00B1660A" w:rsidRPr="00E44DAE">
        <w:rPr>
          <w:rFonts w:ascii="Times New Roman" w:hAnsi="Times New Roman" w:cs="Times New Roman"/>
          <w:sz w:val="24"/>
          <w:szCs w:val="24"/>
        </w:rPr>
        <w:t>'</w:t>
      </w:r>
      <w:r w:rsidR="00BE6F0F" w:rsidRPr="00E44DAE">
        <w:rPr>
          <w:rFonts w:ascii="Times New Roman" w:hAnsi="Times New Roman" w:cs="Times New Roman"/>
          <w:sz w:val="24"/>
          <w:szCs w:val="24"/>
        </w:rPr>
        <w:t xml:space="preserve">s rules, she can be punished according to the law. </w:t>
      </w:r>
      <w:r w:rsidR="008F3437" w:rsidRPr="00E44DAE">
        <w:rPr>
          <w:rFonts w:ascii="Times New Roman" w:hAnsi="Times New Roman" w:cs="Times New Roman"/>
          <w:sz w:val="24"/>
          <w:szCs w:val="24"/>
        </w:rPr>
        <w:t xml:space="preserve">The constitution has provisions allowing men to punish their wives </w:t>
      </w:r>
      <w:r w:rsidR="00B8432F" w:rsidRPr="00E44DAE">
        <w:rPr>
          <w:rFonts w:ascii="Times New Roman" w:hAnsi="Times New Roman" w:cs="Times New Roman"/>
          <w:sz w:val="24"/>
          <w:szCs w:val="24"/>
        </w:rPr>
        <w:t>as long as the</w:t>
      </w:r>
      <w:r w:rsidR="002B652D" w:rsidRPr="00E44DAE">
        <w:rPr>
          <w:rFonts w:ascii="Times New Roman" w:hAnsi="Times New Roman" w:cs="Times New Roman"/>
          <w:sz w:val="24"/>
          <w:szCs w:val="24"/>
        </w:rPr>
        <w:t xml:space="preserve">re are no visible bruises. </w:t>
      </w:r>
      <w:r w:rsidR="00EA4E48" w:rsidRPr="00E44DAE">
        <w:rPr>
          <w:rFonts w:ascii="Times New Roman" w:hAnsi="Times New Roman" w:cs="Times New Roman"/>
          <w:sz w:val="24"/>
          <w:szCs w:val="24"/>
        </w:rPr>
        <w:t>Violence against women</w:t>
      </w:r>
      <w:r w:rsidR="003E5DD8" w:rsidRPr="00E44DAE">
        <w:rPr>
          <w:rFonts w:ascii="Times New Roman" w:hAnsi="Times New Roman" w:cs="Times New Roman"/>
          <w:sz w:val="24"/>
          <w:szCs w:val="24"/>
        </w:rPr>
        <w:t xml:space="preserve"> </w:t>
      </w:r>
      <w:r w:rsidR="00927B46" w:rsidRPr="00E44DAE">
        <w:rPr>
          <w:rFonts w:ascii="Times New Roman" w:hAnsi="Times New Roman" w:cs="Times New Roman"/>
          <w:sz w:val="24"/>
          <w:szCs w:val="24"/>
        </w:rPr>
        <w:t>decreases their ability to e</w:t>
      </w:r>
      <w:r w:rsidR="00526AF4" w:rsidRPr="00E44DAE">
        <w:rPr>
          <w:rFonts w:ascii="Times New Roman" w:hAnsi="Times New Roman" w:cs="Times New Roman"/>
          <w:sz w:val="24"/>
          <w:szCs w:val="24"/>
        </w:rPr>
        <w:t xml:space="preserve">nter or succeed in the labor market. </w:t>
      </w:r>
      <w:r w:rsidR="00036715" w:rsidRPr="00E44DAE">
        <w:rPr>
          <w:rFonts w:ascii="Times New Roman" w:hAnsi="Times New Roman" w:cs="Times New Roman"/>
          <w:sz w:val="24"/>
          <w:szCs w:val="24"/>
        </w:rPr>
        <w:t xml:space="preserve">Although the access and use of technology among Emirati women has increased significantly, there is still a huge gap compared to the percentage of men accessing technology. </w:t>
      </w:r>
      <w:r w:rsidR="0081008D" w:rsidRPr="00E44DAE">
        <w:rPr>
          <w:rFonts w:ascii="Times New Roman" w:hAnsi="Times New Roman" w:cs="Times New Roman"/>
          <w:sz w:val="24"/>
          <w:szCs w:val="24"/>
        </w:rPr>
        <w:t xml:space="preserve">These differences hinder the ability of women to contribute to the business world. </w:t>
      </w:r>
      <w:r w:rsidR="008A621E" w:rsidRPr="00E44DAE">
        <w:rPr>
          <w:rFonts w:ascii="Times New Roman" w:hAnsi="Times New Roman" w:cs="Times New Roman"/>
          <w:sz w:val="24"/>
          <w:szCs w:val="24"/>
        </w:rPr>
        <w:t>Figure 2 below shows</w:t>
      </w:r>
      <w:r w:rsidR="009A4474" w:rsidRPr="00E44DAE">
        <w:rPr>
          <w:rFonts w:ascii="Times New Roman" w:hAnsi="Times New Roman" w:cs="Times New Roman"/>
          <w:sz w:val="24"/>
          <w:szCs w:val="24"/>
        </w:rPr>
        <w:t xml:space="preserve"> the number of women engaging in business operations using ICT.</w:t>
      </w:r>
    </w:p>
    <w:p w14:paraId="5F7A580A" w14:textId="0DADCF73" w:rsidR="00F11491" w:rsidRPr="00E44DAE" w:rsidRDefault="00B92A50" w:rsidP="008E3C4D">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Lack of business training and mentoring is also linked</w:t>
      </w:r>
      <w:r w:rsidR="003E7E6B" w:rsidRPr="00E44DAE">
        <w:rPr>
          <w:rFonts w:ascii="Times New Roman" w:hAnsi="Times New Roman" w:cs="Times New Roman"/>
          <w:sz w:val="24"/>
          <w:szCs w:val="24"/>
        </w:rPr>
        <w:t xml:space="preserve"> with </w:t>
      </w:r>
      <w:r w:rsidR="006F58D9" w:rsidRPr="00E44DAE">
        <w:rPr>
          <w:rFonts w:ascii="Times New Roman" w:hAnsi="Times New Roman" w:cs="Times New Roman"/>
          <w:sz w:val="24"/>
          <w:szCs w:val="24"/>
        </w:rPr>
        <w:t xml:space="preserve">the </w:t>
      </w:r>
      <w:r w:rsidR="003E7E6B" w:rsidRPr="00E44DAE">
        <w:rPr>
          <w:rFonts w:ascii="Times New Roman" w:hAnsi="Times New Roman" w:cs="Times New Roman"/>
          <w:sz w:val="24"/>
          <w:szCs w:val="24"/>
        </w:rPr>
        <w:t>increased severity of challenges facing working women in the Emirates</w:t>
      </w:r>
      <w:r w:rsidR="001B5FDB" w:rsidRPr="00E44DAE">
        <w:rPr>
          <w:rFonts w:ascii="Times New Roman" w:hAnsi="Times New Roman" w:cs="Times New Roman"/>
          <w:sz w:val="24"/>
          <w:szCs w:val="24"/>
        </w:rPr>
        <w:t xml:space="preserve">. </w:t>
      </w:r>
      <w:r w:rsidR="003C79FE" w:rsidRPr="00E44DAE">
        <w:rPr>
          <w:rFonts w:ascii="Times New Roman" w:hAnsi="Times New Roman" w:cs="Times New Roman"/>
          <w:sz w:val="24"/>
          <w:szCs w:val="24"/>
        </w:rPr>
        <w:t xml:space="preserve">Women are hardly allowed to showcase their talents and capabilities. </w:t>
      </w:r>
      <w:r w:rsidR="00F52787" w:rsidRPr="00E44DAE">
        <w:rPr>
          <w:rFonts w:ascii="Times New Roman" w:hAnsi="Times New Roman" w:cs="Times New Roman"/>
          <w:sz w:val="24"/>
          <w:szCs w:val="24"/>
        </w:rPr>
        <w:t>Employer</w:t>
      </w:r>
      <w:r w:rsidR="00B1660A" w:rsidRPr="00E44DAE">
        <w:rPr>
          <w:rFonts w:ascii="Times New Roman" w:hAnsi="Times New Roman" w:cs="Times New Roman"/>
          <w:sz w:val="24"/>
          <w:szCs w:val="24"/>
        </w:rPr>
        <w:t>s seek to employ male employees who</w:t>
      </w:r>
      <w:r w:rsidR="00F52787" w:rsidRPr="00E44DAE">
        <w:rPr>
          <w:rFonts w:ascii="Times New Roman" w:hAnsi="Times New Roman" w:cs="Times New Roman"/>
          <w:sz w:val="24"/>
          <w:szCs w:val="24"/>
        </w:rPr>
        <w:t xml:space="preserve"> they perceive to be better performers. </w:t>
      </w:r>
      <w:r w:rsidR="00652FE1" w:rsidRPr="00E44DAE">
        <w:rPr>
          <w:rFonts w:ascii="Times New Roman" w:hAnsi="Times New Roman" w:cs="Times New Roman"/>
          <w:sz w:val="24"/>
          <w:szCs w:val="24"/>
        </w:rPr>
        <w:t>Failure to give women an opportunity and train them puts them at a disadvantage compared to their male counterparts</w:t>
      </w:r>
      <w:r w:rsidR="008B62F6" w:rsidRPr="00E44DAE">
        <w:rPr>
          <w:rFonts w:ascii="Times New Roman" w:hAnsi="Times New Roman" w:cs="Times New Roman"/>
          <w:sz w:val="24"/>
          <w:szCs w:val="24"/>
        </w:rPr>
        <w:t xml:space="preserve"> (</w:t>
      </w:r>
      <w:r w:rsidR="00402567" w:rsidRPr="00E44DAE">
        <w:rPr>
          <w:rFonts w:ascii="Times New Roman" w:hAnsi="Times New Roman" w:cs="Times New Roman"/>
          <w:sz w:val="24"/>
          <w:szCs w:val="24"/>
        </w:rPr>
        <w:t>International Finance Corporation (IFC) and Center for Arab Women for Training and Research (CAWTAR)).</w:t>
      </w:r>
      <w:r w:rsidR="00805292" w:rsidRPr="00E44DAE">
        <w:rPr>
          <w:rFonts w:ascii="Times New Roman" w:hAnsi="Times New Roman" w:cs="Times New Roman"/>
          <w:sz w:val="24"/>
          <w:szCs w:val="24"/>
        </w:rPr>
        <w:t xml:space="preserve"> </w:t>
      </w:r>
      <w:r w:rsidR="00376BA8" w:rsidRPr="00E44DAE">
        <w:rPr>
          <w:rFonts w:ascii="Times New Roman" w:hAnsi="Times New Roman" w:cs="Times New Roman"/>
          <w:sz w:val="24"/>
          <w:szCs w:val="24"/>
        </w:rPr>
        <w:t xml:space="preserve">Besides, </w:t>
      </w:r>
      <w:r w:rsidR="00B1660A" w:rsidRPr="00E44DAE">
        <w:rPr>
          <w:rFonts w:ascii="Times New Roman" w:hAnsi="Times New Roman" w:cs="Times New Roman"/>
          <w:sz w:val="24"/>
          <w:szCs w:val="24"/>
        </w:rPr>
        <w:t>most of the leadership positions in the public and private sectors are dominated by men. I</w:t>
      </w:r>
      <w:r w:rsidR="00376BA8" w:rsidRPr="00E44DAE">
        <w:rPr>
          <w:rFonts w:ascii="Times New Roman" w:hAnsi="Times New Roman" w:cs="Times New Roman"/>
          <w:sz w:val="24"/>
          <w:szCs w:val="24"/>
        </w:rPr>
        <w:t xml:space="preserve">t becomes a challenge for qualified or rather competent women to </w:t>
      </w:r>
      <w:r w:rsidR="0048780B" w:rsidRPr="00E44DAE">
        <w:rPr>
          <w:rFonts w:ascii="Times New Roman" w:hAnsi="Times New Roman" w:cs="Times New Roman"/>
          <w:sz w:val="24"/>
          <w:szCs w:val="24"/>
        </w:rPr>
        <w:t xml:space="preserve">get trained and mentored for different roles. </w:t>
      </w:r>
      <w:r w:rsidR="00FB73A6" w:rsidRPr="00E44DAE">
        <w:rPr>
          <w:rFonts w:ascii="Times New Roman" w:hAnsi="Times New Roman" w:cs="Times New Roman"/>
          <w:sz w:val="24"/>
          <w:szCs w:val="24"/>
        </w:rPr>
        <w:t>Due to lack of training and mentoring, thousands of qualifie</w:t>
      </w:r>
      <w:r w:rsidR="00352C51" w:rsidRPr="00E44DAE">
        <w:rPr>
          <w:rFonts w:ascii="Times New Roman" w:hAnsi="Times New Roman" w:cs="Times New Roman"/>
          <w:sz w:val="24"/>
          <w:szCs w:val="24"/>
        </w:rPr>
        <w:t>d</w:t>
      </w:r>
      <w:r w:rsidR="00FB73A6" w:rsidRPr="00E44DAE">
        <w:rPr>
          <w:rFonts w:ascii="Times New Roman" w:hAnsi="Times New Roman" w:cs="Times New Roman"/>
          <w:sz w:val="24"/>
          <w:szCs w:val="24"/>
        </w:rPr>
        <w:t xml:space="preserve"> and talented women </w:t>
      </w:r>
      <w:r w:rsidR="00B1660A" w:rsidRPr="00E44DAE">
        <w:rPr>
          <w:rFonts w:ascii="Times New Roman" w:hAnsi="Times New Roman" w:cs="Times New Roman"/>
          <w:sz w:val="24"/>
          <w:szCs w:val="24"/>
        </w:rPr>
        <w:t>waste their skills and give</w:t>
      </w:r>
      <w:r w:rsidR="00FB73A6" w:rsidRPr="00E44DAE">
        <w:rPr>
          <w:rFonts w:ascii="Times New Roman" w:hAnsi="Times New Roman" w:cs="Times New Roman"/>
          <w:sz w:val="24"/>
          <w:szCs w:val="24"/>
        </w:rPr>
        <w:t xml:space="preserve"> up on employment. </w:t>
      </w:r>
    </w:p>
    <w:p w14:paraId="7390585D" w14:textId="77777777" w:rsidR="00B038EB"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noProof/>
          <w:sz w:val="24"/>
          <w:szCs w:val="24"/>
          <w:lang w:val="en-GB" w:eastAsia="en-GB"/>
        </w:rPr>
        <w:lastRenderedPageBreak/>
        <w:drawing>
          <wp:inline distT="0" distB="0" distL="0" distR="0" wp14:anchorId="7B4CD053" wp14:editId="4CE0FCAF">
            <wp:extent cx="4669536" cy="2283266"/>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241177"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712940" cy="2304489"/>
                    </a:xfrm>
                    <a:prstGeom prst="rect">
                      <a:avLst/>
                    </a:prstGeom>
                    <a:noFill/>
                    <a:ln>
                      <a:noFill/>
                    </a:ln>
                  </pic:spPr>
                </pic:pic>
              </a:graphicData>
            </a:graphic>
          </wp:inline>
        </w:drawing>
      </w:r>
    </w:p>
    <w:p w14:paraId="039AD4BC" w14:textId="77777777" w:rsidR="007A7DDB"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Fig 2: </w:t>
      </w:r>
      <w:r w:rsidRPr="00E44DAE">
        <w:rPr>
          <w:rFonts w:ascii="Times New Roman" w:hAnsi="Times New Roman" w:cs="Times New Roman"/>
          <w:i/>
          <w:iCs/>
          <w:sz w:val="24"/>
          <w:szCs w:val="24"/>
        </w:rPr>
        <w:t>Percentage of women engaging in business through ICT</w:t>
      </w:r>
      <w:r w:rsidRPr="00E44DAE">
        <w:rPr>
          <w:rFonts w:ascii="Times New Roman" w:hAnsi="Times New Roman" w:cs="Times New Roman"/>
          <w:sz w:val="24"/>
          <w:szCs w:val="24"/>
        </w:rPr>
        <w:t xml:space="preserve"> </w:t>
      </w:r>
      <w:r w:rsidR="00B540E6" w:rsidRPr="00E44DAE">
        <w:rPr>
          <w:rFonts w:ascii="Times New Roman" w:hAnsi="Times New Roman" w:cs="Times New Roman"/>
          <w:sz w:val="24"/>
          <w:szCs w:val="24"/>
        </w:rPr>
        <w:t>(Source: MENA</w:t>
      </w:r>
      <w:r w:rsidR="00B47767" w:rsidRPr="00E44DAE">
        <w:rPr>
          <w:rFonts w:ascii="Times New Roman" w:hAnsi="Times New Roman" w:cs="Times New Roman"/>
          <w:sz w:val="24"/>
          <w:szCs w:val="24"/>
        </w:rPr>
        <w:t xml:space="preserve">, </w:t>
      </w:r>
      <w:r w:rsidR="00D62290" w:rsidRPr="00E44DAE">
        <w:rPr>
          <w:rFonts w:ascii="Times New Roman" w:hAnsi="Times New Roman" w:cs="Times New Roman"/>
          <w:sz w:val="24"/>
          <w:szCs w:val="24"/>
        </w:rPr>
        <w:t>2010</w:t>
      </w:r>
      <w:r w:rsidR="00B540E6" w:rsidRPr="00E44DAE">
        <w:rPr>
          <w:rFonts w:ascii="Times New Roman" w:hAnsi="Times New Roman" w:cs="Times New Roman"/>
          <w:sz w:val="24"/>
          <w:szCs w:val="24"/>
        </w:rPr>
        <w:t xml:space="preserve">). </w:t>
      </w:r>
    </w:p>
    <w:p w14:paraId="65DFE7F7" w14:textId="77777777" w:rsidR="00F0001D" w:rsidRPr="00E44DAE" w:rsidRDefault="00F0001D" w:rsidP="00026D5D">
      <w:pPr>
        <w:spacing w:after="0" w:line="480" w:lineRule="auto"/>
        <w:contextualSpacing/>
        <w:rPr>
          <w:rFonts w:ascii="Times New Roman" w:hAnsi="Times New Roman" w:cs="Times New Roman"/>
          <w:b/>
          <w:bCs/>
          <w:sz w:val="24"/>
          <w:szCs w:val="24"/>
        </w:rPr>
      </w:pPr>
    </w:p>
    <w:p w14:paraId="59D2ED5C" w14:textId="77777777" w:rsidR="009A0FE7" w:rsidRPr="00E44DAE" w:rsidRDefault="004973B9" w:rsidP="00026D5D">
      <w:pPr>
        <w:pStyle w:val="Heading2"/>
        <w:spacing w:before="0"/>
        <w:contextualSpacing/>
        <w:rPr>
          <w:rFonts w:cs="Times New Roman"/>
          <w:szCs w:val="24"/>
        </w:rPr>
      </w:pPr>
      <w:bookmarkStart w:id="15" w:name="_Toc58676650"/>
      <w:r w:rsidRPr="00E44DAE">
        <w:rPr>
          <w:rFonts w:cs="Times New Roman"/>
          <w:szCs w:val="24"/>
        </w:rPr>
        <w:t>Approaches Used by Organizations to Address Challenges Faced by Working Emirati Women</w:t>
      </w:r>
      <w:bookmarkEnd w:id="15"/>
      <w:r w:rsidRPr="00E44DAE">
        <w:rPr>
          <w:rFonts w:cs="Times New Roman"/>
          <w:szCs w:val="24"/>
        </w:rPr>
        <w:t xml:space="preserve"> </w:t>
      </w:r>
    </w:p>
    <w:p w14:paraId="0BE8BB37" w14:textId="708C3AA6" w:rsidR="00B92A50" w:rsidRPr="00E44DAE" w:rsidRDefault="004973B9" w:rsidP="00685AF0">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Today, public, private, and non-profit organizations play a key role in empowering women </w:t>
      </w:r>
      <w:r w:rsidR="00312E75" w:rsidRPr="00E44DAE">
        <w:rPr>
          <w:rFonts w:ascii="Times New Roman" w:hAnsi="Times New Roman" w:cs="Times New Roman"/>
          <w:sz w:val="24"/>
          <w:szCs w:val="24"/>
        </w:rPr>
        <w:t xml:space="preserve">to become a staple of corporate activity in the country. </w:t>
      </w:r>
      <w:r w:rsidR="00797B15" w:rsidRPr="00E44DAE">
        <w:rPr>
          <w:rFonts w:ascii="Times New Roman" w:hAnsi="Times New Roman" w:cs="Times New Roman"/>
          <w:sz w:val="24"/>
          <w:szCs w:val="24"/>
        </w:rPr>
        <w:t xml:space="preserve">These organizations have played an important role because women </w:t>
      </w:r>
      <w:r w:rsidR="00096050" w:rsidRPr="00E44DAE">
        <w:rPr>
          <w:rFonts w:ascii="Times New Roman" w:hAnsi="Times New Roman" w:cs="Times New Roman"/>
          <w:sz w:val="24"/>
          <w:szCs w:val="24"/>
        </w:rPr>
        <w:t>are considered an underutilized resource</w:t>
      </w:r>
      <w:r w:rsidR="009841F7" w:rsidRPr="00E44DAE">
        <w:rPr>
          <w:rFonts w:ascii="Times New Roman" w:hAnsi="Times New Roman" w:cs="Times New Roman"/>
          <w:sz w:val="24"/>
          <w:szCs w:val="24"/>
        </w:rPr>
        <w:t xml:space="preserve"> in the labor market. </w:t>
      </w:r>
      <w:r w:rsidR="00917965" w:rsidRPr="00E44DAE">
        <w:rPr>
          <w:rFonts w:ascii="Times New Roman" w:hAnsi="Times New Roman" w:cs="Times New Roman"/>
          <w:sz w:val="24"/>
          <w:szCs w:val="24"/>
        </w:rPr>
        <w:t xml:space="preserve">In a report </w:t>
      </w:r>
      <w:r w:rsidR="001C3E61" w:rsidRPr="00E44DAE">
        <w:rPr>
          <w:rFonts w:ascii="Times New Roman" w:hAnsi="Times New Roman" w:cs="Times New Roman"/>
          <w:sz w:val="24"/>
          <w:szCs w:val="24"/>
        </w:rPr>
        <w:t xml:space="preserve">by </w:t>
      </w:r>
      <w:proofErr w:type="spellStart"/>
      <w:r w:rsidR="001C3E61" w:rsidRPr="00E44DAE">
        <w:rPr>
          <w:rFonts w:ascii="Times New Roman" w:hAnsi="Times New Roman" w:cs="Times New Roman"/>
          <w:sz w:val="24"/>
          <w:szCs w:val="24"/>
        </w:rPr>
        <w:t>Wesely</w:t>
      </w:r>
      <w:proofErr w:type="spellEnd"/>
      <w:r w:rsidR="001C3E61" w:rsidRPr="00E44DAE">
        <w:rPr>
          <w:rFonts w:ascii="Times New Roman" w:hAnsi="Times New Roman" w:cs="Times New Roman"/>
          <w:sz w:val="24"/>
          <w:szCs w:val="24"/>
        </w:rPr>
        <w:t xml:space="preserve"> and </w:t>
      </w:r>
      <w:proofErr w:type="spellStart"/>
      <w:r w:rsidR="001C3E61" w:rsidRPr="00E44DAE">
        <w:rPr>
          <w:rFonts w:ascii="Times New Roman" w:hAnsi="Times New Roman" w:cs="Times New Roman"/>
          <w:sz w:val="24"/>
          <w:szCs w:val="24"/>
        </w:rPr>
        <w:t>Dublon</w:t>
      </w:r>
      <w:proofErr w:type="spellEnd"/>
      <w:r w:rsidR="001C3E61"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Because women have contributed to the growth of UAE's GDP by approximately 12%, different organizations have taken an interest in empowering</w:t>
      </w:r>
      <w:r w:rsidR="00807B09" w:rsidRPr="00E44DAE">
        <w:rPr>
          <w:rFonts w:ascii="Times New Roman" w:hAnsi="Times New Roman" w:cs="Times New Roman"/>
          <w:sz w:val="24"/>
          <w:szCs w:val="24"/>
        </w:rPr>
        <w:t xml:space="preserve"> this population and tap the underutilized talents. </w:t>
      </w:r>
      <w:r w:rsidR="00281462" w:rsidRPr="00E44DAE">
        <w:rPr>
          <w:rFonts w:ascii="Times New Roman" w:hAnsi="Times New Roman" w:cs="Times New Roman"/>
          <w:sz w:val="24"/>
          <w:szCs w:val="24"/>
        </w:rPr>
        <w:t xml:space="preserve">An organization like the Center of Arab Women for Training and Research (CAWTAR) plays a critical role in </w:t>
      </w:r>
      <w:r w:rsidR="00B1660A" w:rsidRPr="00E44DAE">
        <w:rPr>
          <w:rFonts w:ascii="Times New Roman" w:hAnsi="Times New Roman" w:cs="Times New Roman"/>
          <w:sz w:val="24"/>
          <w:szCs w:val="24"/>
        </w:rPr>
        <w:t>promoting</w:t>
      </w:r>
      <w:r w:rsidR="00281462" w:rsidRPr="00E44DAE">
        <w:rPr>
          <w:rFonts w:ascii="Times New Roman" w:hAnsi="Times New Roman" w:cs="Times New Roman"/>
          <w:sz w:val="24"/>
          <w:szCs w:val="24"/>
        </w:rPr>
        <w:t xml:space="preserve"> Arab women's role in the labor market. </w:t>
      </w:r>
      <w:r w:rsidR="00F34083" w:rsidRPr="00E44DAE">
        <w:rPr>
          <w:rFonts w:ascii="Times New Roman" w:hAnsi="Times New Roman" w:cs="Times New Roman"/>
          <w:sz w:val="24"/>
          <w:szCs w:val="24"/>
        </w:rPr>
        <w:t xml:space="preserve">This organization has five programs, which are designed to promote the position of women. </w:t>
      </w:r>
      <w:r w:rsidR="001945AD" w:rsidRPr="00E44DAE">
        <w:rPr>
          <w:rFonts w:ascii="Times New Roman" w:hAnsi="Times New Roman" w:cs="Times New Roman"/>
          <w:sz w:val="24"/>
          <w:szCs w:val="24"/>
        </w:rPr>
        <w:t xml:space="preserve">CAWTAR researches the development of Arab women </w:t>
      </w:r>
      <w:r w:rsidR="00A155C3" w:rsidRPr="00E44DAE">
        <w:rPr>
          <w:rFonts w:ascii="Times New Roman" w:hAnsi="Times New Roman" w:cs="Times New Roman"/>
          <w:sz w:val="24"/>
          <w:szCs w:val="24"/>
        </w:rPr>
        <w:t xml:space="preserve">and publishes them to create awareness on how these developments have gradually evolved. </w:t>
      </w:r>
      <w:r w:rsidR="00374152" w:rsidRPr="00E44DAE">
        <w:rPr>
          <w:rFonts w:ascii="Times New Roman" w:hAnsi="Times New Roman" w:cs="Times New Roman"/>
          <w:sz w:val="24"/>
          <w:szCs w:val="24"/>
        </w:rPr>
        <w:t xml:space="preserve">The organization empowers women to be part of the country's labor force by developing training programs consistent with their interests and </w:t>
      </w:r>
      <w:r w:rsidR="00A27935" w:rsidRPr="00E44DAE">
        <w:rPr>
          <w:rFonts w:ascii="Times New Roman" w:hAnsi="Times New Roman" w:cs="Times New Roman"/>
          <w:sz w:val="24"/>
          <w:szCs w:val="24"/>
        </w:rPr>
        <w:t>academic attainments.</w:t>
      </w:r>
      <w:r w:rsidR="000E1917" w:rsidRPr="00E44DAE">
        <w:rPr>
          <w:rFonts w:ascii="Times New Roman" w:hAnsi="Times New Roman" w:cs="Times New Roman"/>
          <w:sz w:val="24"/>
          <w:szCs w:val="24"/>
        </w:rPr>
        <w:t xml:space="preserve"> Another approach used by organizations in the UAE to alleviate the challenges </w:t>
      </w:r>
      <w:r w:rsidR="00B1660A" w:rsidRPr="00E44DAE">
        <w:rPr>
          <w:rFonts w:ascii="Times New Roman" w:hAnsi="Times New Roman" w:cs="Times New Roman"/>
          <w:sz w:val="24"/>
          <w:szCs w:val="24"/>
        </w:rPr>
        <w:t>women face</w:t>
      </w:r>
      <w:r w:rsidR="0032019C" w:rsidRPr="00E44DAE">
        <w:rPr>
          <w:rFonts w:ascii="Times New Roman" w:hAnsi="Times New Roman" w:cs="Times New Roman"/>
          <w:sz w:val="24"/>
          <w:szCs w:val="24"/>
        </w:rPr>
        <w:t xml:space="preserve"> is establishing networks and partnerships between educated </w:t>
      </w:r>
      <w:r w:rsidR="0032019C" w:rsidRPr="00E44DAE">
        <w:rPr>
          <w:rFonts w:ascii="Times New Roman" w:hAnsi="Times New Roman" w:cs="Times New Roman"/>
          <w:sz w:val="24"/>
          <w:szCs w:val="24"/>
        </w:rPr>
        <w:lastRenderedPageBreak/>
        <w:t xml:space="preserve">women and potential employers </w:t>
      </w:r>
      <w:r w:rsidR="00523772" w:rsidRPr="00E44DAE">
        <w:rPr>
          <w:rFonts w:ascii="Times New Roman" w:hAnsi="Times New Roman" w:cs="Times New Roman"/>
          <w:sz w:val="24"/>
          <w:szCs w:val="24"/>
        </w:rPr>
        <w:t>and amongst themselves.</w:t>
      </w:r>
      <w:r w:rsidR="00294742" w:rsidRPr="00E44DAE">
        <w:rPr>
          <w:rFonts w:ascii="Times New Roman" w:hAnsi="Times New Roman" w:cs="Times New Roman"/>
          <w:sz w:val="24"/>
          <w:szCs w:val="24"/>
        </w:rPr>
        <w:t xml:space="preserve"> These partnerships are essential and can </w:t>
      </w:r>
      <w:r w:rsidR="00B1660A" w:rsidRPr="00E44DAE">
        <w:rPr>
          <w:rFonts w:ascii="Times New Roman" w:hAnsi="Times New Roman" w:cs="Times New Roman"/>
          <w:sz w:val="24"/>
          <w:szCs w:val="24"/>
        </w:rPr>
        <w:t>help reach talented and educated women in marginalized areas and</w:t>
      </w:r>
      <w:r w:rsidR="0070560E"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 xml:space="preserve">the </w:t>
      </w:r>
      <w:r w:rsidR="0070560E" w:rsidRPr="00E44DAE">
        <w:rPr>
          <w:rFonts w:ascii="Times New Roman" w:hAnsi="Times New Roman" w:cs="Times New Roman"/>
          <w:sz w:val="24"/>
          <w:szCs w:val="24"/>
        </w:rPr>
        <w:t xml:space="preserve">underprivileged. </w:t>
      </w:r>
      <w:r w:rsidR="00AE2107" w:rsidRPr="00E44DAE">
        <w:rPr>
          <w:rFonts w:ascii="Times New Roman" w:hAnsi="Times New Roman" w:cs="Times New Roman"/>
          <w:sz w:val="24"/>
          <w:szCs w:val="24"/>
        </w:rPr>
        <w:t>Organizations have also maximized the use of technologies to promote communication, integration, and learning processes. The presence of several social media platforms enables women to showcase their capabilities to potential employers.</w:t>
      </w:r>
      <w:r w:rsidR="00447E92" w:rsidRPr="00E44DAE">
        <w:rPr>
          <w:rFonts w:ascii="Times New Roman" w:hAnsi="Times New Roman" w:cs="Times New Roman"/>
          <w:sz w:val="24"/>
          <w:szCs w:val="24"/>
        </w:rPr>
        <w:t xml:space="preserve"> Through these platforms, they can </w:t>
      </w:r>
      <w:r w:rsidR="00337836" w:rsidRPr="00E44DAE">
        <w:rPr>
          <w:rFonts w:ascii="Times New Roman" w:hAnsi="Times New Roman" w:cs="Times New Roman"/>
          <w:sz w:val="24"/>
          <w:szCs w:val="24"/>
        </w:rPr>
        <w:t xml:space="preserve">access more employment opportunities and obtain relevant information in real-time. </w:t>
      </w:r>
      <w:r w:rsidR="00A41391" w:rsidRPr="00E44DAE">
        <w:rPr>
          <w:rFonts w:ascii="Times New Roman" w:hAnsi="Times New Roman" w:cs="Times New Roman"/>
          <w:sz w:val="24"/>
          <w:szCs w:val="24"/>
        </w:rPr>
        <w:t>The introduction of digital technologies in business</w:t>
      </w:r>
      <w:r w:rsidR="00456623" w:rsidRPr="00E44DAE">
        <w:rPr>
          <w:rFonts w:ascii="Times New Roman" w:hAnsi="Times New Roman" w:cs="Times New Roman"/>
          <w:sz w:val="24"/>
          <w:szCs w:val="24"/>
        </w:rPr>
        <w:t xml:space="preserve"> is vital because it helps</w:t>
      </w:r>
      <w:r w:rsidR="00D17AE1" w:rsidRPr="00E44DAE">
        <w:rPr>
          <w:rFonts w:ascii="Times New Roman" w:hAnsi="Times New Roman" w:cs="Times New Roman"/>
          <w:sz w:val="24"/>
          <w:szCs w:val="24"/>
        </w:rPr>
        <w:t xml:space="preserve"> women engage in online businesses. </w:t>
      </w:r>
    </w:p>
    <w:p w14:paraId="7A62E9D2" w14:textId="77777777" w:rsidR="003E4EB4" w:rsidRPr="00E44DAE" w:rsidRDefault="004973B9" w:rsidP="00685AF0">
      <w:pPr>
        <w:pStyle w:val="Heading1"/>
        <w:spacing w:before="0"/>
        <w:contextualSpacing/>
        <w:jc w:val="center"/>
        <w:rPr>
          <w:rFonts w:cs="Times New Roman"/>
          <w:szCs w:val="24"/>
        </w:rPr>
      </w:pPr>
      <w:bookmarkStart w:id="16" w:name="_Toc58676651"/>
      <w:r w:rsidRPr="00E44DAE">
        <w:rPr>
          <w:rFonts w:cs="Times New Roman"/>
          <w:szCs w:val="24"/>
        </w:rPr>
        <w:t>HYPOTHESIS</w:t>
      </w:r>
      <w:bookmarkEnd w:id="16"/>
    </w:p>
    <w:p w14:paraId="3FB10A03" w14:textId="77777777" w:rsidR="003E4EB4"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This study seeks to test the following hypothes</w:t>
      </w:r>
      <w:r w:rsidR="00594C69" w:rsidRPr="00E44DAE">
        <w:rPr>
          <w:rFonts w:ascii="Times New Roman" w:hAnsi="Times New Roman" w:cs="Times New Roman"/>
          <w:sz w:val="24"/>
          <w:szCs w:val="24"/>
        </w:rPr>
        <w:t>i</w:t>
      </w:r>
      <w:r w:rsidRPr="00E44DAE">
        <w:rPr>
          <w:rFonts w:ascii="Times New Roman" w:hAnsi="Times New Roman" w:cs="Times New Roman"/>
          <w:sz w:val="24"/>
          <w:szCs w:val="24"/>
        </w:rPr>
        <w:t xml:space="preserve">s. </w:t>
      </w:r>
    </w:p>
    <w:p w14:paraId="05D9DE26" w14:textId="77777777" w:rsidR="00594C69"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H1: There are various challenges while working women maintain the balance between their professional and personal lives.</w:t>
      </w:r>
      <w:r w:rsidRPr="00E44DAE">
        <w:rPr>
          <w:rFonts w:ascii="Times New Roman" w:hAnsi="Times New Roman" w:cs="Times New Roman"/>
          <w:sz w:val="24"/>
          <w:szCs w:val="24"/>
        </w:rPr>
        <w:br/>
      </w:r>
      <w:r w:rsidR="0007070D" w:rsidRPr="00E44DAE">
        <w:rPr>
          <w:rFonts w:ascii="Times New Roman" w:hAnsi="Times New Roman" w:cs="Times New Roman"/>
          <w:sz w:val="24"/>
          <w:szCs w:val="24"/>
        </w:rPr>
        <w:t>The variables of the study are outlined below.</w:t>
      </w:r>
    </w:p>
    <w:p w14:paraId="122C0F1B" w14:textId="77777777" w:rsidR="0007070D"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Independent variable – Working women </w:t>
      </w:r>
    </w:p>
    <w:p w14:paraId="3F4C343C" w14:textId="77777777" w:rsidR="0007070D"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Dependent variable – husband and children </w:t>
      </w:r>
    </w:p>
    <w:p w14:paraId="697CA8D4" w14:textId="75D3ED23" w:rsidR="00F27DFA" w:rsidRPr="00E44DAE" w:rsidRDefault="004973B9" w:rsidP="00685AF0">
      <w:pPr>
        <w:pStyle w:val="Heading1"/>
        <w:spacing w:before="0"/>
        <w:contextualSpacing/>
        <w:jc w:val="center"/>
        <w:rPr>
          <w:rFonts w:cs="Times New Roman"/>
          <w:szCs w:val="24"/>
        </w:rPr>
      </w:pPr>
      <w:bookmarkStart w:id="17" w:name="_Toc58676652"/>
      <w:r w:rsidRPr="00E44DAE">
        <w:rPr>
          <w:rFonts w:cs="Times New Roman"/>
          <w:szCs w:val="24"/>
        </w:rPr>
        <w:t>METHODOLOGY</w:t>
      </w:r>
      <w:bookmarkEnd w:id="17"/>
    </w:p>
    <w:p w14:paraId="6E65AE58" w14:textId="77777777" w:rsidR="00F95FB1" w:rsidRPr="00E44DAE" w:rsidRDefault="004973B9" w:rsidP="00026D5D">
      <w:pPr>
        <w:pStyle w:val="Heading2"/>
        <w:spacing w:before="0"/>
        <w:contextualSpacing/>
        <w:rPr>
          <w:rFonts w:cs="Times New Roman"/>
          <w:szCs w:val="24"/>
        </w:rPr>
      </w:pPr>
      <w:bookmarkStart w:id="18" w:name="_Toc58676653"/>
      <w:r w:rsidRPr="00E44DAE">
        <w:rPr>
          <w:rFonts w:cs="Times New Roman"/>
          <w:szCs w:val="24"/>
        </w:rPr>
        <w:t>Research Design</w:t>
      </w:r>
      <w:bookmarkEnd w:id="18"/>
    </w:p>
    <w:p w14:paraId="53B7DE09" w14:textId="70960796" w:rsidR="00BC2D6B" w:rsidRPr="00E44DAE" w:rsidRDefault="004973B9" w:rsidP="005E3B5C">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The inclusion of a </w:t>
      </w:r>
      <w:r w:rsidR="00B1660A" w:rsidRPr="00E44DAE">
        <w:rPr>
          <w:rFonts w:ascii="Times New Roman" w:hAnsi="Times New Roman" w:cs="Times New Roman"/>
          <w:sz w:val="24"/>
          <w:szCs w:val="24"/>
        </w:rPr>
        <w:t>research methodology</w:t>
      </w:r>
      <w:r w:rsidRPr="00E44DAE">
        <w:rPr>
          <w:rFonts w:ascii="Times New Roman" w:hAnsi="Times New Roman" w:cs="Times New Roman"/>
          <w:sz w:val="24"/>
          <w:szCs w:val="24"/>
        </w:rPr>
        <w:t xml:space="preserve"> is </w:t>
      </w:r>
      <w:r w:rsidR="00FB284D" w:rsidRPr="00E44DAE">
        <w:rPr>
          <w:rFonts w:ascii="Times New Roman" w:hAnsi="Times New Roman" w:cs="Times New Roman"/>
          <w:sz w:val="24"/>
          <w:szCs w:val="24"/>
        </w:rPr>
        <w:t xml:space="preserve">important </w:t>
      </w:r>
      <w:r w:rsidRPr="00E44DAE">
        <w:rPr>
          <w:rFonts w:ascii="Times New Roman" w:hAnsi="Times New Roman" w:cs="Times New Roman"/>
          <w:sz w:val="24"/>
          <w:szCs w:val="24"/>
        </w:rPr>
        <w:t>because it offers insights into how data was gathered</w:t>
      </w:r>
      <w:r w:rsidR="00F630E0" w:rsidRPr="00E44DAE">
        <w:rPr>
          <w:rFonts w:ascii="Times New Roman" w:hAnsi="Times New Roman" w:cs="Times New Roman"/>
          <w:sz w:val="24"/>
          <w:szCs w:val="24"/>
        </w:rPr>
        <w:t xml:space="preserve"> and the analysis processes involved. </w:t>
      </w:r>
      <w:r w:rsidR="008673DE" w:rsidRPr="00E44DAE">
        <w:rPr>
          <w:rFonts w:ascii="Times New Roman" w:hAnsi="Times New Roman" w:cs="Times New Roman"/>
          <w:sz w:val="24"/>
          <w:szCs w:val="24"/>
        </w:rPr>
        <w:t xml:space="preserve">According to </w:t>
      </w:r>
      <w:r w:rsidR="00292C3E" w:rsidRPr="00E44DAE">
        <w:rPr>
          <w:rFonts w:ascii="Times New Roman" w:hAnsi="Times New Roman" w:cs="Times New Roman"/>
          <w:color w:val="222222"/>
          <w:sz w:val="24"/>
          <w:szCs w:val="24"/>
          <w:shd w:val="clear" w:color="auto" w:fill="FFFFFF"/>
        </w:rPr>
        <w:t>Snyder</w:t>
      </w:r>
      <w:r w:rsidR="008673DE" w:rsidRPr="00E44DAE">
        <w:rPr>
          <w:rFonts w:ascii="Times New Roman" w:hAnsi="Times New Roman" w:cs="Times New Roman"/>
          <w:color w:val="222222"/>
          <w:sz w:val="24"/>
          <w:szCs w:val="24"/>
          <w:shd w:val="clear" w:color="auto" w:fill="FFFFFF"/>
        </w:rPr>
        <w:t xml:space="preserve"> </w:t>
      </w:r>
      <w:r w:rsidR="00292C3E" w:rsidRPr="00E44DAE">
        <w:rPr>
          <w:rFonts w:ascii="Times New Roman" w:hAnsi="Times New Roman" w:cs="Times New Roman"/>
          <w:color w:val="222222"/>
          <w:sz w:val="24"/>
          <w:szCs w:val="24"/>
          <w:shd w:val="clear" w:color="auto" w:fill="FFFFFF"/>
        </w:rPr>
        <w:t xml:space="preserve">&amp; </w:t>
      </w:r>
      <w:r w:rsidR="008673DE" w:rsidRPr="00E44DAE">
        <w:rPr>
          <w:rFonts w:ascii="Times New Roman" w:hAnsi="Times New Roman" w:cs="Times New Roman"/>
          <w:color w:val="222222"/>
          <w:sz w:val="24"/>
          <w:szCs w:val="24"/>
          <w:shd w:val="clear" w:color="auto" w:fill="FFFFFF"/>
        </w:rPr>
        <w:t>Hannah</w:t>
      </w:r>
      <w:r w:rsidR="00292C3E" w:rsidRPr="00E44DAE">
        <w:rPr>
          <w:rFonts w:ascii="Times New Roman" w:hAnsi="Times New Roman" w:cs="Times New Roman"/>
          <w:color w:val="222222"/>
          <w:sz w:val="24"/>
          <w:szCs w:val="24"/>
          <w:shd w:val="clear" w:color="auto" w:fill="FFFFFF"/>
        </w:rPr>
        <w:t xml:space="preserve"> (2019)</w:t>
      </w:r>
      <w:r w:rsidR="007866E6" w:rsidRPr="00E44DAE">
        <w:rPr>
          <w:rFonts w:ascii="Times New Roman" w:hAnsi="Times New Roman" w:cs="Times New Roman"/>
          <w:sz w:val="24"/>
          <w:szCs w:val="24"/>
        </w:rPr>
        <w:t xml:space="preserve">, there are different research methods, including experiments, interviews, questionnaires, case studies, surveys, and observational trials. </w:t>
      </w:r>
      <w:r w:rsidR="00E64CDB" w:rsidRPr="00E44DAE">
        <w:rPr>
          <w:rFonts w:ascii="Times New Roman" w:hAnsi="Times New Roman" w:cs="Times New Roman"/>
          <w:sz w:val="24"/>
          <w:szCs w:val="24"/>
        </w:rPr>
        <w:t xml:space="preserve">The most commonly used methods are qualitative and quantitative research methods. </w:t>
      </w:r>
      <w:r w:rsidRPr="00E44DAE">
        <w:rPr>
          <w:rFonts w:ascii="Times New Roman" w:hAnsi="Times New Roman" w:cs="Times New Roman"/>
          <w:sz w:val="24"/>
          <w:szCs w:val="24"/>
        </w:rPr>
        <w:t xml:space="preserve">Qualitative research focuses on </w:t>
      </w:r>
      <w:r w:rsidR="00B1660A" w:rsidRPr="00E44DAE">
        <w:rPr>
          <w:rFonts w:ascii="Times New Roman" w:hAnsi="Times New Roman" w:cs="Times New Roman"/>
          <w:sz w:val="24"/>
          <w:szCs w:val="24"/>
        </w:rPr>
        <w:t>understanding</w:t>
      </w:r>
      <w:r w:rsidRPr="00E44DAE">
        <w:rPr>
          <w:rFonts w:ascii="Times New Roman" w:hAnsi="Times New Roman" w:cs="Times New Roman"/>
          <w:sz w:val="24"/>
          <w:szCs w:val="24"/>
        </w:rPr>
        <w:t xml:space="preserve"> the reasons, perspectives, and motivations towards a certain activity. This method of research helps researchers develop hypotheses for research. Additi</w:t>
      </w:r>
      <w:r w:rsidR="00292C3E" w:rsidRPr="00E44DAE">
        <w:rPr>
          <w:rFonts w:ascii="Times New Roman" w:hAnsi="Times New Roman" w:cs="Times New Roman"/>
          <w:sz w:val="24"/>
          <w:szCs w:val="24"/>
        </w:rPr>
        <w:t>onally, i</w:t>
      </w:r>
      <w:r w:rsidR="00B1660A" w:rsidRPr="00E44DAE">
        <w:rPr>
          <w:rFonts w:ascii="Times New Roman" w:hAnsi="Times New Roman" w:cs="Times New Roman"/>
          <w:sz w:val="24"/>
          <w:szCs w:val="24"/>
        </w:rPr>
        <w:t>t is used to determine</w:t>
      </w:r>
      <w:r w:rsidR="00292C3E" w:rsidRPr="00E44DAE">
        <w:rPr>
          <w:rFonts w:ascii="Times New Roman" w:hAnsi="Times New Roman" w:cs="Times New Roman"/>
          <w:sz w:val="24"/>
          <w:szCs w:val="24"/>
        </w:rPr>
        <w:t xml:space="preserve"> </w:t>
      </w:r>
      <w:r w:rsidRPr="00E44DAE">
        <w:rPr>
          <w:rFonts w:ascii="Times New Roman" w:hAnsi="Times New Roman" w:cs="Times New Roman"/>
          <w:sz w:val="24"/>
          <w:szCs w:val="24"/>
        </w:rPr>
        <w:t xml:space="preserve">trends in </w:t>
      </w:r>
      <w:r w:rsidRPr="00E44DAE">
        <w:rPr>
          <w:rFonts w:ascii="Times New Roman" w:hAnsi="Times New Roman" w:cs="Times New Roman"/>
          <w:sz w:val="24"/>
          <w:szCs w:val="24"/>
        </w:rPr>
        <w:lastRenderedPageBreak/>
        <w:t>processes essential for gaining a deeper under</w:t>
      </w:r>
      <w:r w:rsidR="00292C3E" w:rsidRPr="00E44DAE">
        <w:rPr>
          <w:rFonts w:ascii="Times New Roman" w:hAnsi="Times New Roman" w:cs="Times New Roman"/>
          <w:sz w:val="24"/>
          <w:szCs w:val="24"/>
        </w:rPr>
        <w:t>standing of a research problem</w:t>
      </w:r>
      <w:r w:rsidR="00BC2D6B" w:rsidRPr="00E44DAE">
        <w:rPr>
          <w:rFonts w:ascii="Times New Roman" w:hAnsi="Times New Roman" w:cs="Times New Roman"/>
          <w:sz w:val="24"/>
          <w:szCs w:val="24"/>
        </w:rPr>
        <w:t>.</w:t>
      </w:r>
      <w:r w:rsidR="00292C3E" w:rsidRPr="00E44DAE">
        <w:rPr>
          <w:rFonts w:ascii="Times New Roman" w:hAnsi="Times New Roman" w:cs="Times New Roman"/>
          <w:sz w:val="24"/>
          <w:szCs w:val="24"/>
        </w:rPr>
        <w:t xml:space="preserve"> </w:t>
      </w:r>
      <w:r w:rsidRPr="00E44DAE">
        <w:rPr>
          <w:rFonts w:ascii="Times New Roman" w:hAnsi="Times New Roman" w:cs="Times New Roman"/>
          <w:sz w:val="24"/>
          <w:szCs w:val="24"/>
        </w:rPr>
        <w:t>Qualitative research methods include observational studies, interviews, and group discussions (</w:t>
      </w:r>
      <w:r w:rsidR="00BC2D6B" w:rsidRPr="00E44DAE">
        <w:rPr>
          <w:rFonts w:ascii="Times New Roman" w:hAnsi="Times New Roman" w:cs="Times New Roman"/>
          <w:color w:val="222222"/>
          <w:sz w:val="24"/>
          <w:szCs w:val="24"/>
          <w:shd w:val="clear" w:color="auto" w:fill="FFFFFF"/>
        </w:rPr>
        <w:t>Snyder &amp; Hannah, 2019</w:t>
      </w:r>
      <w:r w:rsidRPr="00E44DAE">
        <w:rPr>
          <w:rFonts w:ascii="Times New Roman" w:hAnsi="Times New Roman" w:cs="Times New Roman"/>
          <w:sz w:val="24"/>
          <w:szCs w:val="24"/>
        </w:rPr>
        <w:t xml:space="preserve">). </w:t>
      </w:r>
    </w:p>
    <w:p w14:paraId="4DDE644C" w14:textId="6B58E895" w:rsidR="002E6DDF" w:rsidRPr="00E44DAE" w:rsidRDefault="004973B9" w:rsidP="005E3B5C">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On the other hand, quantitative research methods focu</w:t>
      </w:r>
      <w:r w:rsidR="00BC2D6B" w:rsidRPr="00E44DAE">
        <w:rPr>
          <w:rFonts w:ascii="Times New Roman" w:hAnsi="Times New Roman" w:cs="Times New Roman"/>
          <w:sz w:val="24"/>
          <w:szCs w:val="24"/>
        </w:rPr>
        <w:t>s</w:t>
      </w:r>
      <w:r w:rsidRPr="00E44DAE">
        <w:rPr>
          <w:rFonts w:ascii="Times New Roman" w:hAnsi="Times New Roman" w:cs="Times New Roman"/>
          <w:sz w:val="24"/>
          <w:szCs w:val="24"/>
        </w:rPr>
        <w:t xml:space="preserve"> on quantifying a problem by providing quantified data that can be translated into meaningful statistics. </w:t>
      </w:r>
      <w:r w:rsidR="00BC2D6B" w:rsidRPr="00E44DAE">
        <w:rPr>
          <w:rFonts w:ascii="Times New Roman" w:hAnsi="Times New Roman" w:cs="Times New Roman"/>
          <w:sz w:val="24"/>
          <w:szCs w:val="24"/>
        </w:rPr>
        <w:t xml:space="preserve"> As compared to qualitative research</w:t>
      </w:r>
      <w:r w:rsidR="00B1660A" w:rsidRPr="00E44DAE">
        <w:rPr>
          <w:rFonts w:ascii="Times New Roman" w:hAnsi="Times New Roman" w:cs="Times New Roman"/>
          <w:sz w:val="24"/>
          <w:szCs w:val="24"/>
        </w:rPr>
        <w:t>,</w:t>
      </w:r>
      <w:r w:rsidR="00BC2D6B" w:rsidRPr="00E44DAE">
        <w:rPr>
          <w:rFonts w:ascii="Times New Roman" w:hAnsi="Times New Roman" w:cs="Times New Roman"/>
          <w:sz w:val="24"/>
          <w:szCs w:val="24"/>
        </w:rPr>
        <w:t xml:space="preserve"> q</w:t>
      </w:r>
      <w:r w:rsidRPr="00E44DAE">
        <w:rPr>
          <w:rFonts w:ascii="Times New Roman" w:hAnsi="Times New Roman" w:cs="Times New Roman"/>
          <w:sz w:val="24"/>
          <w:szCs w:val="24"/>
        </w:rPr>
        <w:t xml:space="preserve">uantitative research </w:t>
      </w:r>
      <w:r w:rsidR="00BC2D6B" w:rsidRPr="00E44DAE">
        <w:rPr>
          <w:rFonts w:ascii="Times New Roman" w:hAnsi="Times New Roman" w:cs="Times New Roman"/>
          <w:sz w:val="24"/>
          <w:szCs w:val="24"/>
        </w:rPr>
        <w:t>methods are more structured. They</w:t>
      </w:r>
      <w:r w:rsidRPr="00E44DAE">
        <w:rPr>
          <w:rFonts w:ascii="Times New Roman" w:hAnsi="Times New Roman" w:cs="Times New Roman"/>
          <w:sz w:val="24"/>
          <w:szCs w:val="24"/>
        </w:rPr>
        <w:t xml:space="preserve"> include surveys, systematic observations, interviews, online polls, and questionnaires (</w:t>
      </w:r>
      <w:proofErr w:type="spellStart"/>
      <w:r w:rsidR="00254D62" w:rsidRPr="00E44DAE">
        <w:rPr>
          <w:rFonts w:ascii="Times New Roman" w:hAnsi="Times New Roman" w:cs="Times New Roman"/>
          <w:color w:val="222222"/>
          <w:sz w:val="24"/>
          <w:szCs w:val="24"/>
          <w:shd w:val="clear" w:color="auto" w:fill="FFFFFF"/>
        </w:rPr>
        <w:t>Zangirolami</w:t>
      </w:r>
      <w:proofErr w:type="spellEnd"/>
      <w:r w:rsidR="00254D62" w:rsidRPr="00E44DAE">
        <w:rPr>
          <w:rFonts w:ascii="Times New Roman" w:hAnsi="Times New Roman" w:cs="Times New Roman"/>
          <w:color w:val="222222"/>
          <w:sz w:val="24"/>
          <w:szCs w:val="24"/>
          <w:shd w:val="clear" w:color="auto" w:fill="FFFFFF"/>
        </w:rPr>
        <w:t xml:space="preserve"> et al., 2018</w:t>
      </w:r>
      <w:r w:rsidRPr="00E44DAE">
        <w:rPr>
          <w:rFonts w:ascii="Times New Roman" w:hAnsi="Times New Roman" w:cs="Times New Roman"/>
          <w:sz w:val="24"/>
          <w:szCs w:val="24"/>
        </w:rPr>
        <w:t>). Therefore, in conducting research, it is essential to understand the appropriate research method that can answer the re</w:t>
      </w:r>
      <w:r w:rsidR="00254D62" w:rsidRPr="00E44DAE">
        <w:rPr>
          <w:rFonts w:ascii="Times New Roman" w:hAnsi="Times New Roman" w:cs="Times New Roman"/>
          <w:sz w:val="24"/>
          <w:szCs w:val="24"/>
        </w:rPr>
        <w:t xml:space="preserve">search question. According to </w:t>
      </w:r>
      <w:proofErr w:type="spellStart"/>
      <w:r w:rsidR="00254D62" w:rsidRPr="00E44DAE">
        <w:rPr>
          <w:rFonts w:ascii="Times New Roman" w:hAnsi="Times New Roman" w:cs="Times New Roman"/>
          <w:color w:val="222222"/>
          <w:sz w:val="24"/>
          <w:szCs w:val="24"/>
          <w:shd w:val="clear" w:color="auto" w:fill="FFFFFF"/>
        </w:rPr>
        <w:t>Zangirolami</w:t>
      </w:r>
      <w:proofErr w:type="spellEnd"/>
      <w:r w:rsidR="00254D62" w:rsidRPr="00E44DAE">
        <w:rPr>
          <w:rFonts w:ascii="Times New Roman" w:hAnsi="Times New Roman" w:cs="Times New Roman"/>
          <w:color w:val="222222"/>
          <w:sz w:val="24"/>
          <w:szCs w:val="24"/>
          <w:shd w:val="clear" w:color="auto" w:fill="FFFFFF"/>
        </w:rPr>
        <w:t xml:space="preserve"> et al. (2018)</w:t>
      </w:r>
      <w:r w:rsidRPr="00E44DAE">
        <w:rPr>
          <w:rFonts w:ascii="Times New Roman" w:hAnsi="Times New Roman" w:cs="Times New Roman"/>
          <w:sz w:val="24"/>
          <w:szCs w:val="24"/>
        </w:rPr>
        <w:t>, understanding a research method is essential for researchers because it helps determine the results and conclusions. Also, they can be used to help in the process of developing research recommendations.</w:t>
      </w:r>
    </w:p>
    <w:p w14:paraId="67BA9B0A" w14:textId="0284EC50" w:rsidR="004224B2" w:rsidRPr="00E44DAE" w:rsidRDefault="004973B9" w:rsidP="005E3B5C">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Conducting this study is important because it will improve </w:t>
      </w:r>
      <w:r w:rsidR="00B1660A" w:rsidRPr="00E44DAE">
        <w:rPr>
          <w:rFonts w:ascii="Times New Roman" w:hAnsi="Times New Roman" w:cs="Times New Roman"/>
          <w:sz w:val="24"/>
          <w:szCs w:val="24"/>
        </w:rPr>
        <w:t>the existing knowledge about working Emirati women's challenges</w:t>
      </w:r>
      <w:r w:rsidRPr="00E44DAE">
        <w:rPr>
          <w:rFonts w:ascii="Times New Roman" w:hAnsi="Times New Roman" w:cs="Times New Roman"/>
          <w:sz w:val="24"/>
          <w:szCs w:val="24"/>
        </w:rPr>
        <w:t xml:space="preserve">. Also, the research will help </w:t>
      </w:r>
      <w:r w:rsidR="00B1660A" w:rsidRPr="00E44DAE">
        <w:rPr>
          <w:rFonts w:ascii="Times New Roman" w:hAnsi="Times New Roman" w:cs="Times New Roman"/>
          <w:sz w:val="24"/>
          <w:szCs w:val="24"/>
        </w:rPr>
        <w:t>develop</w:t>
      </w:r>
      <w:r w:rsidRPr="00E44DAE">
        <w:rPr>
          <w:rFonts w:ascii="Times New Roman" w:hAnsi="Times New Roman" w:cs="Times New Roman"/>
          <w:sz w:val="24"/>
          <w:szCs w:val="24"/>
        </w:rPr>
        <w:t xml:space="preserve"> strategies that can be used to alleviate the severity of these challenges among women. For this study, the most appropriate research method is a quantitative method. A survey will be conducted to gather the findings of the research. Different factors will be put into consideration during the study.</w:t>
      </w:r>
    </w:p>
    <w:p w14:paraId="47F36FAA" w14:textId="60911414" w:rsidR="00F43103" w:rsidRPr="00E44DAE" w:rsidRDefault="00F43103" w:rsidP="005E3B5C">
      <w:pPr>
        <w:pStyle w:val="Heading2"/>
        <w:rPr>
          <w:rFonts w:cs="Times New Roman"/>
          <w:szCs w:val="24"/>
        </w:rPr>
      </w:pPr>
      <w:bookmarkStart w:id="19" w:name="_Toc58676654"/>
      <w:r w:rsidRPr="00E44DAE">
        <w:rPr>
          <w:rFonts w:cs="Times New Roman"/>
          <w:szCs w:val="24"/>
        </w:rPr>
        <w:t>Ethical considerations</w:t>
      </w:r>
      <w:bookmarkEnd w:id="19"/>
      <w:r w:rsidRPr="00E44DAE">
        <w:rPr>
          <w:rFonts w:cs="Times New Roman"/>
          <w:szCs w:val="24"/>
        </w:rPr>
        <w:t xml:space="preserve"> </w:t>
      </w:r>
    </w:p>
    <w:p w14:paraId="7CDAA9E4" w14:textId="667A584A" w:rsidR="00C75C82" w:rsidRPr="00E44DAE" w:rsidRDefault="004973B9" w:rsidP="005C1CDA">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The first consideration to make is to consider the rights of the participants. The research will put into consideration five ethical principles to protect the wellbeing of participants. The first principle is to ensure that participants are not exposed to any harm, obtain informed consent, protect the participants' privacy, avoid immoral practices, and provide the participants with the right to withdraw from research.</w:t>
      </w:r>
    </w:p>
    <w:p w14:paraId="3DE58075" w14:textId="5A323931" w:rsidR="00F43103" w:rsidRPr="00E44DAE" w:rsidRDefault="00F43103" w:rsidP="005E3B5C">
      <w:pPr>
        <w:pStyle w:val="Heading2"/>
        <w:rPr>
          <w:rFonts w:cs="Times New Roman"/>
          <w:szCs w:val="24"/>
        </w:rPr>
      </w:pPr>
      <w:bookmarkStart w:id="20" w:name="_Toc58676655"/>
      <w:r w:rsidRPr="00E44DAE">
        <w:rPr>
          <w:rFonts w:cs="Times New Roman"/>
          <w:szCs w:val="24"/>
        </w:rPr>
        <w:lastRenderedPageBreak/>
        <w:t>Research Instruments and collection procedure</w:t>
      </w:r>
      <w:bookmarkEnd w:id="20"/>
    </w:p>
    <w:p w14:paraId="5DA2DC3B" w14:textId="0D0B5D73" w:rsidR="00F43103" w:rsidRPr="00E44DAE" w:rsidRDefault="004973B9" w:rsidP="005C1CDA">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Another thing that will be considered in the research is the collection of data. Different </w:t>
      </w:r>
      <w:r w:rsidR="00B1660A" w:rsidRPr="00E44DAE">
        <w:rPr>
          <w:rFonts w:ascii="Times New Roman" w:hAnsi="Times New Roman" w:cs="Times New Roman"/>
          <w:sz w:val="24"/>
          <w:szCs w:val="24"/>
        </w:rPr>
        <w:t>data variables</w:t>
      </w:r>
      <w:r w:rsidRPr="00E44DAE">
        <w:rPr>
          <w:rFonts w:ascii="Times New Roman" w:hAnsi="Times New Roman" w:cs="Times New Roman"/>
          <w:sz w:val="24"/>
          <w:szCs w:val="24"/>
        </w:rPr>
        <w:t xml:space="preserve"> will be collected and used to compare the existing knowledge and that from the findings to determine the best approaches to address challenges faced by working women. </w:t>
      </w:r>
      <w:r w:rsidR="00A329A9" w:rsidRPr="00E44DAE">
        <w:rPr>
          <w:rFonts w:ascii="Times New Roman" w:hAnsi="Times New Roman" w:cs="Times New Roman"/>
          <w:sz w:val="24"/>
          <w:szCs w:val="24"/>
        </w:rPr>
        <w:t xml:space="preserve">A survey will be conducted using questionnaires. Participants will be required to </w:t>
      </w:r>
      <w:r w:rsidR="00722F87" w:rsidRPr="00E44DAE">
        <w:rPr>
          <w:rFonts w:ascii="Times New Roman" w:hAnsi="Times New Roman" w:cs="Times New Roman"/>
          <w:sz w:val="24"/>
          <w:szCs w:val="24"/>
        </w:rPr>
        <w:t xml:space="preserve">answer 30 questions. </w:t>
      </w:r>
      <w:r w:rsidR="00AE79C7" w:rsidRPr="00E44DAE">
        <w:rPr>
          <w:rFonts w:ascii="Times New Roman" w:hAnsi="Times New Roman" w:cs="Times New Roman"/>
          <w:sz w:val="24"/>
          <w:szCs w:val="24"/>
        </w:rPr>
        <w:t xml:space="preserve">These questionnaires will be sent by mail to all participants. Participants will be given one week to address the questions and send the answered sheet via mail. This process will ensure that data is not tampered with and that the </w:t>
      </w:r>
      <w:r w:rsidR="00B1660A" w:rsidRPr="00E44DAE">
        <w:rPr>
          <w:rFonts w:ascii="Times New Roman" w:hAnsi="Times New Roman" w:cs="Times New Roman"/>
          <w:sz w:val="24"/>
          <w:szCs w:val="24"/>
        </w:rPr>
        <w:t>participants' information</w:t>
      </w:r>
      <w:r w:rsidR="00AE79C7" w:rsidRPr="00E44DAE">
        <w:rPr>
          <w:rFonts w:ascii="Times New Roman" w:hAnsi="Times New Roman" w:cs="Times New Roman"/>
          <w:sz w:val="24"/>
          <w:szCs w:val="24"/>
        </w:rPr>
        <w:t xml:space="preserve"> is correctly used. </w:t>
      </w:r>
    </w:p>
    <w:p w14:paraId="144EA0DA" w14:textId="77777777" w:rsidR="00F43103" w:rsidRPr="00E44DAE" w:rsidRDefault="00F43103" w:rsidP="005C1CDA">
      <w:pPr>
        <w:pStyle w:val="Heading2"/>
        <w:rPr>
          <w:rFonts w:cs="Times New Roman"/>
          <w:szCs w:val="24"/>
        </w:rPr>
      </w:pPr>
      <w:bookmarkStart w:id="21" w:name="_Toc58676656"/>
      <w:r w:rsidRPr="00E44DAE">
        <w:rPr>
          <w:rFonts w:cs="Times New Roman"/>
          <w:szCs w:val="24"/>
        </w:rPr>
        <w:t>Data analysis</w:t>
      </w:r>
      <w:bookmarkEnd w:id="21"/>
      <w:r w:rsidRPr="00E44DAE">
        <w:rPr>
          <w:rFonts w:cs="Times New Roman"/>
          <w:szCs w:val="24"/>
        </w:rPr>
        <w:t xml:space="preserve"> </w:t>
      </w:r>
    </w:p>
    <w:p w14:paraId="6BB4992B" w14:textId="4FDB2BCD" w:rsidR="00274E9A" w:rsidRPr="00E44DAE" w:rsidRDefault="00BB3EEF" w:rsidP="005C1CDA">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Different techniques will be used to analyze the data to determine its meaning. The analysis of the results</w:t>
      </w:r>
      <w:r w:rsidR="00254D40" w:rsidRPr="00E44DAE">
        <w:rPr>
          <w:rFonts w:ascii="Times New Roman" w:hAnsi="Times New Roman" w:cs="Times New Roman"/>
          <w:sz w:val="24"/>
          <w:szCs w:val="24"/>
        </w:rPr>
        <w:t xml:space="preserve"> using SPSS software</w:t>
      </w:r>
      <w:r w:rsidRPr="00E44DAE">
        <w:rPr>
          <w:rFonts w:ascii="Times New Roman" w:hAnsi="Times New Roman" w:cs="Times New Roman"/>
          <w:sz w:val="24"/>
          <w:szCs w:val="24"/>
        </w:rPr>
        <w:t xml:space="preserve"> will also </w:t>
      </w:r>
      <w:r w:rsidR="00B1660A" w:rsidRPr="00E44DAE">
        <w:rPr>
          <w:rFonts w:ascii="Times New Roman" w:hAnsi="Times New Roman" w:cs="Times New Roman"/>
          <w:sz w:val="24"/>
          <w:szCs w:val="24"/>
        </w:rPr>
        <w:t>help the researcher</w:t>
      </w:r>
      <w:r w:rsidRPr="00E44DAE">
        <w:rPr>
          <w:rFonts w:ascii="Times New Roman" w:hAnsi="Times New Roman" w:cs="Times New Roman"/>
          <w:sz w:val="24"/>
          <w:szCs w:val="24"/>
        </w:rPr>
        <w:t xml:space="preserve"> draw informed conclusions</w:t>
      </w:r>
      <w:r w:rsidR="00082874" w:rsidRPr="00E44DAE">
        <w:rPr>
          <w:rFonts w:ascii="Times New Roman" w:hAnsi="Times New Roman" w:cs="Times New Roman"/>
          <w:sz w:val="24"/>
          <w:szCs w:val="24"/>
        </w:rPr>
        <w:t xml:space="preserve"> </w:t>
      </w:r>
      <w:proofErr w:type="gramStart"/>
      <w:r w:rsidR="00082874" w:rsidRPr="00E44DAE">
        <w:rPr>
          <w:rFonts w:ascii="Times New Roman" w:hAnsi="Times New Roman" w:cs="Times New Roman"/>
          <w:sz w:val="24"/>
          <w:szCs w:val="24"/>
        </w:rPr>
        <w:t>( Frey</w:t>
      </w:r>
      <w:proofErr w:type="gramEnd"/>
      <w:r w:rsidR="00082874" w:rsidRPr="00E44DAE">
        <w:rPr>
          <w:rFonts w:ascii="Times New Roman" w:hAnsi="Times New Roman" w:cs="Times New Roman"/>
          <w:sz w:val="24"/>
          <w:szCs w:val="24"/>
        </w:rPr>
        <w:t>, 2017)</w:t>
      </w:r>
      <w:r w:rsidRPr="00E44DAE">
        <w:rPr>
          <w:rFonts w:ascii="Times New Roman" w:hAnsi="Times New Roman" w:cs="Times New Roman"/>
          <w:sz w:val="24"/>
          <w:szCs w:val="24"/>
        </w:rPr>
        <w:t xml:space="preserve">. </w:t>
      </w:r>
    </w:p>
    <w:p w14:paraId="0A6504E1" w14:textId="4BCD8769" w:rsidR="00F95FB1" w:rsidRPr="00E44DAE" w:rsidRDefault="004973B9" w:rsidP="00026D5D">
      <w:pPr>
        <w:pStyle w:val="Heading2"/>
        <w:spacing w:before="0"/>
        <w:contextualSpacing/>
        <w:rPr>
          <w:rFonts w:cs="Times New Roman"/>
          <w:szCs w:val="24"/>
        </w:rPr>
      </w:pPr>
      <w:bookmarkStart w:id="22" w:name="_Toc58676657"/>
      <w:r w:rsidRPr="00E44DAE">
        <w:rPr>
          <w:rFonts w:cs="Times New Roman"/>
          <w:szCs w:val="24"/>
        </w:rPr>
        <w:t xml:space="preserve">Sample </w:t>
      </w:r>
      <w:r w:rsidR="00F43103" w:rsidRPr="00E44DAE">
        <w:rPr>
          <w:rFonts w:cs="Times New Roman"/>
          <w:szCs w:val="24"/>
        </w:rPr>
        <w:t>Technique</w:t>
      </w:r>
      <w:bookmarkEnd w:id="22"/>
    </w:p>
    <w:p w14:paraId="6078E1C3" w14:textId="275FFA1D" w:rsidR="00D258B6" w:rsidRPr="00E44DAE" w:rsidRDefault="004973B9" w:rsidP="005C1CDA">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The population used in the research will be carefully selected to ensure that the </w:t>
      </w:r>
      <w:r w:rsidR="00B1660A" w:rsidRPr="00E44DAE">
        <w:rPr>
          <w:rFonts w:ascii="Times New Roman" w:hAnsi="Times New Roman" w:cs="Times New Roman"/>
          <w:sz w:val="24"/>
          <w:szCs w:val="24"/>
        </w:rPr>
        <w:t>research objectives</w:t>
      </w:r>
      <w:r w:rsidRPr="00E44DAE">
        <w:rPr>
          <w:rFonts w:ascii="Times New Roman" w:hAnsi="Times New Roman" w:cs="Times New Roman"/>
          <w:sz w:val="24"/>
          <w:szCs w:val="24"/>
        </w:rPr>
        <w:t xml:space="preserve"> are met. A randomized sampling technique will be employed to ensure that the research has an equal representation of the study population. Additionally, a random sampling technique will ensure that all study groups are included, thus promoting reliable results. An adequate sample size (two-hundred working Emirati </w:t>
      </w:r>
      <w:r w:rsidR="005E3C36" w:rsidRPr="00E44DAE">
        <w:rPr>
          <w:rFonts w:ascii="Times New Roman" w:hAnsi="Times New Roman" w:cs="Times New Roman"/>
          <w:sz w:val="24"/>
          <w:szCs w:val="24"/>
        </w:rPr>
        <w:t xml:space="preserve">men and </w:t>
      </w:r>
      <w:r w:rsidRPr="00E44DAE">
        <w:rPr>
          <w:rFonts w:ascii="Times New Roman" w:hAnsi="Times New Roman" w:cs="Times New Roman"/>
          <w:sz w:val="24"/>
          <w:szCs w:val="24"/>
        </w:rPr>
        <w:t>women) will be used in the research to ensure that the results obtained are conclusive</w:t>
      </w:r>
      <w:r w:rsidR="005E3C36" w:rsidRPr="00E44DAE">
        <w:rPr>
          <w:rFonts w:ascii="Times New Roman" w:hAnsi="Times New Roman" w:cs="Times New Roman"/>
          <w:sz w:val="24"/>
          <w:szCs w:val="24"/>
        </w:rPr>
        <w:t>. The sample will include eighty men and 120 women</w:t>
      </w:r>
      <w:r w:rsidRPr="00E44DAE">
        <w:rPr>
          <w:rFonts w:ascii="Times New Roman" w:hAnsi="Times New Roman" w:cs="Times New Roman"/>
          <w:sz w:val="24"/>
          <w:szCs w:val="24"/>
        </w:rPr>
        <w:t xml:space="preserve">. Besides, an adequate number of participants is important because it will ensure that the results are generalized. </w:t>
      </w:r>
    </w:p>
    <w:p w14:paraId="1879CE42" w14:textId="77777777" w:rsidR="00F95FB1" w:rsidRPr="00E44DAE" w:rsidRDefault="004973B9" w:rsidP="00026D5D">
      <w:pPr>
        <w:pStyle w:val="Heading2"/>
        <w:spacing w:before="0"/>
        <w:contextualSpacing/>
        <w:rPr>
          <w:rFonts w:cs="Times New Roman"/>
          <w:szCs w:val="24"/>
        </w:rPr>
      </w:pPr>
      <w:bookmarkStart w:id="23" w:name="_Toc58676658"/>
      <w:r w:rsidRPr="00E44DAE">
        <w:rPr>
          <w:rFonts w:cs="Times New Roman"/>
          <w:szCs w:val="24"/>
        </w:rPr>
        <w:t>Intervention practices</w:t>
      </w:r>
      <w:bookmarkEnd w:id="23"/>
      <w:r w:rsidRPr="00E44DAE">
        <w:rPr>
          <w:rFonts w:cs="Times New Roman"/>
          <w:szCs w:val="24"/>
        </w:rPr>
        <w:t xml:space="preserve"> </w:t>
      </w:r>
    </w:p>
    <w:p w14:paraId="13EA7A58" w14:textId="6DBDAF10" w:rsidR="00BB3EEF" w:rsidRPr="00E44DAE" w:rsidRDefault="004973B9" w:rsidP="005C1CDA">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Intervention practices will also be put in place to ensure that any unexpected changes during the research are addressed. Intervention practices are also important because they ensure </w:t>
      </w:r>
      <w:r w:rsidRPr="00E44DAE">
        <w:rPr>
          <w:rFonts w:ascii="Times New Roman" w:hAnsi="Times New Roman" w:cs="Times New Roman"/>
          <w:sz w:val="24"/>
          <w:szCs w:val="24"/>
        </w:rPr>
        <w:lastRenderedPageBreak/>
        <w:t xml:space="preserve">that the research does not deviate from the expected outcomes with a big margin. The procedure of data collection will also be closely monitored to ensure that there is no bias. Biasness will also be avoided by having expert opinions from other experienced clinicians. Firsthand information from the participants will be obtained by the use of </w:t>
      </w:r>
      <w:r w:rsidR="00D73932" w:rsidRPr="00E44DAE">
        <w:rPr>
          <w:rFonts w:ascii="Times New Roman" w:hAnsi="Times New Roman" w:cs="Times New Roman"/>
          <w:sz w:val="24"/>
          <w:szCs w:val="24"/>
        </w:rPr>
        <w:t>questions asked by email.</w:t>
      </w:r>
    </w:p>
    <w:p w14:paraId="3D25E1BE" w14:textId="2F4E996D" w:rsidR="000242E1" w:rsidRPr="00E44DAE" w:rsidRDefault="00082874" w:rsidP="00A1058A">
      <w:pPr>
        <w:pStyle w:val="Heading1"/>
        <w:spacing w:before="0"/>
        <w:contextualSpacing/>
        <w:jc w:val="center"/>
        <w:rPr>
          <w:rFonts w:cs="Times New Roman"/>
          <w:szCs w:val="24"/>
        </w:rPr>
      </w:pPr>
      <w:bookmarkStart w:id="24" w:name="_Toc58676659"/>
      <w:r w:rsidRPr="00E44DAE">
        <w:rPr>
          <w:rFonts w:cs="Times New Roman"/>
          <w:szCs w:val="24"/>
        </w:rPr>
        <w:t xml:space="preserve">STUDY </w:t>
      </w:r>
      <w:r w:rsidR="004973B9" w:rsidRPr="00E44DAE">
        <w:rPr>
          <w:rFonts w:cs="Times New Roman"/>
          <w:szCs w:val="24"/>
        </w:rPr>
        <w:t>RESULTS</w:t>
      </w:r>
      <w:bookmarkEnd w:id="24"/>
    </w:p>
    <w:p w14:paraId="715209DE" w14:textId="77777777" w:rsidR="00981268"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The results of the survey are pr</w:t>
      </w:r>
      <w:r w:rsidR="00454511" w:rsidRPr="00E44DAE">
        <w:rPr>
          <w:rFonts w:ascii="Times New Roman" w:hAnsi="Times New Roman" w:cs="Times New Roman"/>
          <w:sz w:val="24"/>
          <w:szCs w:val="24"/>
        </w:rPr>
        <w:t xml:space="preserve">esented in the tables and charts below. </w:t>
      </w:r>
    </w:p>
    <w:p w14:paraId="73516D4D" w14:textId="77777777" w:rsidR="002A206D"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Table 1: Showing the age of participants, gender, and the number of working women.</w:t>
      </w:r>
    </w:p>
    <w:tbl>
      <w:tblPr>
        <w:tblStyle w:val="TableGrid"/>
        <w:tblW w:w="0" w:type="auto"/>
        <w:tblLook w:val="04A0" w:firstRow="1" w:lastRow="0" w:firstColumn="1" w:lastColumn="0" w:noHBand="0" w:noVBand="1"/>
      </w:tblPr>
      <w:tblGrid>
        <w:gridCol w:w="1383"/>
        <w:gridCol w:w="2130"/>
        <w:gridCol w:w="736"/>
        <w:gridCol w:w="963"/>
        <w:gridCol w:w="3736"/>
      </w:tblGrid>
      <w:tr w:rsidR="00B55789" w:rsidRPr="00E44DAE" w14:paraId="2FEA6BD9" w14:textId="77777777" w:rsidTr="00B55789">
        <w:tc>
          <w:tcPr>
            <w:tcW w:w="0" w:type="auto"/>
          </w:tcPr>
          <w:p w14:paraId="206E208A" w14:textId="77777777" w:rsidR="00B55789" w:rsidRPr="00E44DAE" w:rsidRDefault="00B55789"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Age (years)</w:t>
            </w:r>
          </w:p>
        </w:tc>
        <w:tc>
          <w:tcPr>
            <w:tcW w:w="0" w:type="auto"/>
          </w:tcPr>
          <w:p w14:paraId="3BE2FF5C" w14:textId="77777777" w:rsidR="00B55789" w:rsidRPr="00E44DAE" w:rsidRDefault="00B55789"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No. of participants</w:t>
            </w:r>
          </w:p>
        </w:tc>
        <w:tc>
          <w:tcPr>
            <w:tcW w:w="0" w:type="auto"/>
            <w:gridSpan w:val="2"/>
          </w:tcPr>
          <w:p w14:paraId="4A045F49" w14:textId="3CA6B9E9" w:rsidR="00B55789" w:rsidRPr="00E44DAE" w:rsidRDefault="00B55789"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Gender</w:t>
            </w:r>
          </w:p>
        </w:tc>
        <w:tc>
          <w:tcPr>
            <w:tcW w:w="0" w:type="auto"/>
          </w:tcPr>
          <w:p w14:paraId="3BBF2B3C" w14:textId="21B35268" w:rsidR="00B55789" w:rsidRPr="00E44DAE" w:rsidRDefault="00B55789"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Employment status of the Females</w:t>
            </w:r>
          </w:p>
        </w:tc>
      </w:tr>
      <w:tr w:rsidR="00446DA8" w:rsidRPr="00E44DAE" w14:paraId="7A41ED66" w14:textId="77777777" w:rsidTr="00B55789">
        <w:tc>
          <w:tcPr>
            <w:tcW w:w="0" w:type="auto"/>
          </w:tcPr>
          <w:p w14:paraId="43FFD35F" w14:textId="77777777" w:rsidR="00446DA8" w:rsidRPr="00E44DAE" w:rsidRDefault="00446DA8" w:rsidP="00026D5D">
            <w:pPr>
              <w:spacing w:line="480" w:lineRule="auto"/>
              <w:contextualSpacing/>
              <w:rPr>
                <w:rFonts w:ascii="Times New Roman" w:hAnsi="Times New Roman" w:cs="Times New Roman"/>
                <w:b/>
                <w:bCs/>
                <w:sz w:val="24"/>
                <w:szCs w:val="24"/>
              </w:rPr>
            </w:pPr>
          </w:p>
        </w:tc>
        <w:tc>
          <w:tcPr>
            <w:tcW w:w="0" w:type="auto"/>
          </w:tcPr>
          <w:p w14:paraId="485CCEBC" w14:textId="77777777" w:rsidR="00446DA8" w:rsidRPr="00E44DAE" w:rsidRDefault="00446DA8" w:rsidP="00026D5D">
            <w:pPr>
              <w:spacing w:line="480" w:lineRule="auto"/>
              <w:contextualSpacing/>
              <w:rPr>
                <w:rFonts w:ascii="Times New Roman" w:hAnsi="Times New Roman" w:cs="Times New Roman"/>
                <w:b/>
                <w:bCs/>
                <w:sz w:val="24"/>
                <w:szCs w:val="24"/>
              </w:rPr>
            </w:pPr>
          </w:p>
        </w:tc>
        <w:tc>
          <w:tcPr>
            <w:tcW w:w="0" w:type="auto"/>
          </w:tcPr>
          <w:p w14:paraId="2B73D95D" w14:textId="496C5D2A" w:rsidR="00446DA8" w:rsidRPr="00E44DAE" w:rsidRDefault="00446DA8"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Male</w:t>
            </w:r>
          </w:p>
        </w:tc>
        <w:tc>
          <w:tcPr>
            <w:tcW w:w="0" w:type="auto"/>
          </w:tcPr>
          <w:p w14:paraId="338EC820" w14:textId="210F184F" w:rsidR="00446DA8" w:rsidRPr="00E44DAE" w:rsidRDefault="00446DA8"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Female</w:t>
            </w:r>
          </w:p>
        </w:tc>
        <w:tc>
          <w:tcPr>
            <w:tcW w:w="0" w:type="auto"/>
          </w:tcPr>
          <w:p w14:paraId="1666A12D" w14:textId="24C84F16" w:rsidR="00446DA8" w:rsidRPr="00E44DAE" w:rsidRDefault="00446DA8" w:rsidP="00026D5D">
            <w:pPr>
              <w:spacing w:line="480" w:lineRule="auto"/>
              <w:contextualSpacing/>
              <w:rPr>
                <w:rFonts w:ascii="Times New Roman" w:hAnsi="Times New Roman" w:cs="Times New Roman"/>
                <w:sz w:val="24"/>
                <w:szCs w:val="24"/>
              </w:rPr>
            </w:pPr>
          </w:p>
        </w:tc>
      </w:tr>
      <w:tr w:rsidR="00446DA8" w:rsidRPr="00E44DAE" w14:paraId="34CFDB61" w14:textId="77777777" w:rsidTr="00B55789">
        <w:tc>
          <w:tcPr>
            <w:tcW w:w="0" w:type="auto"/>
          </w:tcPr>
          <w:p w14:paraId="4F382F82" w14:textId="77777777" w:rsidR="00446DA8" w:rsidRPr="00E44DAE" w:rsidRDefault="00446DA8"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0 – 15</w:t>
            </w:r>
          </w:p>
        </w:tc>
        <w:tc>
          <w:tcPr>
            <w:tcW w:w="0" w:type="auto"/>
          </w:tcPr>
          <w:p w14:paraId="39837999" w14:textId="77777777" w:rsidR="00446DA8" w:rsidRPr="00E44DAE" w:rsidRDefault="00446DA8"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w:t>
            </w:r>
          </w:p>
        </w:tc>
        <w:tc>
          <w:tcPr>
            <w:tcW w:w="0" w:type="auto"/>
          </w:tcPr>
          <w:p w14:paraId="03DCC797" w14:textId="42BF1838" w:rsidR="00446DA8" w:rsidRPr="00E44DAE" w:rsidRDefault="00446DA8" w:rsidP="00026D5D">
            <w:pPr>
              <w:spacing w:line="480" w:lineRule="auto"/>
              <w:contextualSpacing/>
              <w:rPr>
                <w:rFonts w:ascii="Times New Roman" w:hAnsi="Times New Roman" w:cs="Times New Roman"/>
                <w:sz w:val="24"/>
                <w:szCs w:val="24"/>
              </w:rPr>
            </w:pPr>
          </w:p>
        </w:tc>
        <w:tc>
          <w:tcPr>
            <w:tcW w:w="0" w:type="auto"/>
          </w:tcPr>
          <w:p w14:paraId="27A6CF7F" w14:textId="3810EF5D" w:rsidR="00446DA8" w:rsidRPr="00E44DAE" w:rsidRDefault="00446DA8"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w:t>
            </w:r>
          </w:p>
        </w:tc>
        <w:tc>
          <w:tcPr>
            <w:tcW w:w="0" w:type="auto"/>
          </w:tcPr>
          <w:p w14:paraId="47E199A3" w14:textId="07A031E5" w:rsidR="00446DA8" w:rsidRPr="00E44DAE" w:rsidRDefault="00446DA8"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0 </w:t>
            </w:r>
          </w:p>
        </w:tc>
      </w:tr>
      <w:tr w:rsidR="00446DA8" w:rsidRPr="00E44DAE" w14:paraId="5E76244C" w14:textId="77777777" w:rsidTr="00B55789">
        <w:tc>
          <w:tcPr>
            <w:tcW w:w="0" w:type="auto"/>
          </w:tcPr>
          <w:p w14:paraId="251FF7EC" w14:textId="6BF840B6" w:rsidR="00446DA8" w:rsidRPr="00E44DAE" w:rsidRDefault="00446DA8"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w:t>
            </w:r>
            <w:r w:rsidR="007F07CA" w:rsidRPr="00E44DAE">
              <w:rPr>
                <w:rFonts w:ascii="Times New Roman" w:hAnsi="Times New Roman" w:cs="Times New Roman"/>
                <w:sz w:val="24"/>
                <w:szCs w:val="24"/>
              </w:rPr>
              <w:t>6</w:t>
            </w:r>
            <w:r w:rsidRPr="00E44DAE">
              <w:rPr>
                <w:rFonts w:ascii="Times New Roman" w:hAnsi="Times New Roman" w:cs="Times New Roman"/>
                <w:sz w:val="24"/>
                <w:szCs w:val="24"/>
              </w:rPr>
              <w:t xml:space="preserve"> – 30</w:t>
            </w:r>
          </w:p>
        </w:tc>
        <w:tc>
          <w:tcPr>
            <w:tcW w:w="0" w:type="auto"/>
          </w:tcPr>
          <w:p w14:paraId="5676F0D9" w14:textId="77777777" w:rsidR="00446DA8" w:rsidRPr="00E44DAE" w:rsidRDefault="00446DA8"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87</w:t>
            </w:r>
          </w:p>
        </w:tc>
        <w:tc>
          <w:tcPr>
            <w:tcW w:w="0" w:type="auto"/>
          </w:tcPr>
          <w:p w14:paraId="7CA905CE" w14:textId="6065AC9F" w:rsidR="00446DA8" w:rsidRPr="00E44DAE" w:rsidRDefault="007F07CA"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27</w:t>
            </w:r>
          </w:p>
        </w:tc>
        <w:tc>
          <w:tcPr>
            <w:tcW w:w="0" w:type="auto"/>
          </w:tcPr>
          <w:p w14:paraId="68356C4E" w14:textId="45EFE6BA" w:rsidR="00446DA8" w:rsidRPr="00E44DAE" w:rsidRDefault="00446DA8"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60</w:t>
            </w:r>
          </w:p>
        </w:tc>
        <w:tc>
          <w:tcPr>
            <w:tcW w:w="0" w:type="auto"/>
          </w:tcPr>
          <w:p w14:paraId="7B509BCE" w14:textId="30F2A0D8" w:rsidR="00446DA8" w:rsidRPr="00E44DAE" w:rsidRDefault="00446DA8"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56</w:t>
            </w:r>
          </w:p>
        </w:tc>
      </w:tr>
      <w:tr w:rsidR="00446DA8" w:rsidRPr="00E44DAE" w14:paraId="15D4560D" w14:textId="77777777" w:rsidTr="00B55789">
        <w:tc>
          <w:tcPr>
            <w:tcW w:w="0" w:type="auto"/>
          </w:tcPr>
          <w:p w14:paraId="755B5830" w14:textId="40D5A320" w:rsidR="00446DA8" w:rsidRPr="00E44DAE" w:rsidRDefault="00446DA8"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3</w:t>
            </w:r>
            <w:r w:rsidR="007F07CA" w:rsidRPr="00E44DAE">
              <w:rPr>
                <w:rFonts w:ascii="Times New Roman" w:hAnsi="Times New Roman" w:cs="Times New Roman"/>
                <w:sz w:val="24"/>
                <w:szCs w:val="24"/>
              </w:rPr>
              <w:t>1</w:t>
            </w:r>
            <w:r w:rsidRPr="00E44DAE">
              <w:rPr>
                <w:rFonts w:ascii="Times New Roman" w:hAnsi="Times New Roman" w:cs="Times New Roman"/>
                <w:sz w:val="24"/>
                <w:szCs w:val="24"/>
              </w:rPr>
              <w:t xml:space="preserve"> – 45</w:t>
            </w:r>
          </w:p>
        </w:tc>
        <w:tc>
          <w:tcPr>
            <w:tcW w:w="0" w:type="auto"/>
          </w:tcPr>
          <w:p w14:paraId="4C532ECF" w14:textId="77777777" w:rsidR="00446DA8" w:rsidRPr="00E44DAE" w:rsidRDefault="00446DA8"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89</w:t>
            </w:r>
          </w:p>
        </w:tc>
        <w:tc>
          <w:tcPr>
            <w:tcW w:w="0" w:type="auto"/>
          </w:tcPr>
          <w:p w14:paraId="2734DD19" w14:textId="1CF4413A" w:rsidR="00446DA8" w:rsidRPr="00E44DAE" w:rsidRDefault="007F07CA"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48</w:t>
            </w:r>
          </w:p>
        </w:tc>
        <w:tc>
          <w:tcPr>
            <w:tcW w:w="0" w:type="auto"/>
          </w:tcPr>
          <w:p w14:paraId="7088E29A" w14:textId="09B8D0AA" w:rsidR="00446DA8" w:rsidRPr="00E44DAE" w:rsidRDefault="007F07CA"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41</w:t>
            </w:r>
          </w:p>
        </w:tc>
        <w:tc>
          <w:tcPr>
            <w:tcW w:w="0" w:type="auto"/>
          </w:tcPr>
          <w:p w14:paraId="3212C9CC" w14:textId="1EDA675B" w:rsidR="00446DA8" w:rsidRPr="00E44DAE" w:rsidRDefault="00446DA8"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42</w:t>
            </w:r>
          </w:p>
        </w:tc>
      </w:tr>
      <w:tr w:rsidR="00446DA8" w:rsidRPr="00E44DAE" w14:paraId="217D0887" w14:textId="77777777" w:rsidTr="00B55789">
        <w:tc>
          <w:tcPr>
            <w:tcW w:w="0" w:type="auto"/>
          </w:tcPr>
          <w:p w14:paraId="0DF5FA61" w14:textId="4B844523" w:rsidR="00446DA8" w:rsidRPr="00E44DAE" w:rsidRDefault="00446DA8"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4</w:t>
            </w:r>
            <w:r w:rsidR="007F07CA" w:rsidRPr="00E44DAE">
              <w:rPr>
                <w:rFonts w:ascii="Times New Roman" w:hAnsi="Times New Roman" w:cs="Times New Roman"/>
                <w:sz w:val="24"/>
                <w:szCs w:val="24"/>
              </w:rPr>
              <w:t>6</w:t>
            </w:r>
            <w:r w:rsidRPr="00E44DAE">
              <w:rPr>
                <w:rFonts w:ascii="Times New Roman" w:hAnsi="Times New Roman" w:cs="Times New Roman"/>
                <w:sz w:val="24"/>
                <w:szCs w:val="24"/>
              </w:rPr>
              <w:t>+</w:t>
            </w:r>
          </w:p>
        </w:tc>
        <w:tc>
          <w:tcPr>
            <w:tcW w:w="0" w:type="auto"/>
          </w:tcPr>
          <w:p w14:paraId="309323EC" w14:textId="77777777" w:rsidR="00446DA8" w:rsidRPr="00E44DAE" w:rsidRDefault="00446DA8"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22</w:t>
            </w:r>
          </w:p>
        </w:tc>
        <w:tc>
          <w:tcPr>
            <w:tcW w:w="0" w:type="auto"/>
          </w:tcPr>
          <w:p w14:paraId="0088449F" w14:textId="34D4EED7" w:rsidR="00446DA8" w:rsidRPr="00E44DAE" w:rsidRDefault="007F07CA"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5</w:t>
            </w:r>
          </w:p>
        </w:tc>
        <w:tc>
          <w:tcPr>
            <w:tcW w:w="0" w:type="auto"/>
          </w:tcPr>
          <w:p w14:paraId="55F5AD8A" w14:textId="61771ADF" w:rsidR="00446DA8" w:rsidRPr="00E44DAE" w:rsidRDefault="007F07CA"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7</w:t>
            </w:r>
          </w:p>
        </w:tc>
        <w:tc>
          <w:tcPr>
            <w:tcW w:w="0" w:type="auto"/>
          </w:tcPr>
          <w:p w14:paraId="06BD2690" w14:textId="3185C232" w:rsidR="00446DA8" w:rsidRPr="00E44DAE" w:rsidRDefault="00446DA8"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9</w:t>
            </w:r>
          </w:p>
        </w:tc>
      </w:tr>
    </w:tbl>
    <w:p w14:paraId="5283AC19" w14:textId="77777777" w:rsidR="00446DA8" w:rsidRPr="00E44DAE" w:rsidRDefault="00446DA8" w:rsidP="00026D5D">
      <w:pPr>
        <w:spacing w:after="0" w:line="480" w:lineRule="auto"/>
        <w:contextualSpacing/>
        <w:rPr>
          <w:rFonts w:ascii="Times New Roman" w:hAnsi="Times New Roman" w:cs="Times New Roman"/>
          <w:sz w:val="24"/>
          <w:szCs w:val="24"/>
        </w:rPr>
      </w:pPr>
    </w:p>
    <w:p w14:paraId="3165CDAC" w14:textId="77777777" w:rsidR="00BE02E6"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Table 2: </w:t>
      </w:r>
      <w:r w:rsidR="00145315" w:rsidRPr="00E44DAE">
        <w:rPr>
          <w:rFonts w:ascii="Times New Roman" w:hAnsi="Times New Roman" w:cs="Times New Roman"/>
          <w:sz w:val="24"/>
          <w:szCs w:val="24"/>
        </w:rPr>
        <w:t xml:space="preserve">Education attainment of the participants </w:t>
      </w:r>
    </w:p>
    <w:tbl>
      <w:tblPr>
        <w:tblStyle w:val="TableGrid"/>
        <w:tblW w:w="0" w:type="auto"/>
        <w:tblLook w:val="04A0" w:firstRow="1" w:lastRow="0" w:firstColumn="1" w:lastColumn="0" w:noHBand="0" w:noVBand="1"/>
      </w:tblPr>
      <w:tblGrid>
        <w:gridCol w:w="4675"/>
        <w:gridCol w:w="4675"/>
      </w:tblGrid>
      <w:tr w:rsidR="008603FE" w:rsidRPr="00E44DAE" w14:paraId="74BAA5CF" w14:textId="77777777" w:rsidTr="00BE02E6">
        <w:tc>
          <w:tcPr>
            <w:tcW w:w="4675" w:type="dxa"/>
          </w:tcPr>
          <w:p w14:paraId="2990064B" w14:textId="77777777" w:rsidR="00BE02E6" w:rsidRPr="00E44DAE" w:rsidRDefault="004973B9"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 xml:space="preserve">Level of education </w:t>
            </w:r>
          </w:p>
        </w:tc>
        <w:tc>
          <w:tcPr>
            <w:tcW w:w="4675" w:type="dxa"/>
          </w:tcPr>
          <w:p w14:paraId="154E37AD" w14:textId="77777777" w:rsidR="00BE02E6" w:rsidRPr="00E44DAE" w:rsidRDefault="004973B9"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No</w:t>
            </w:r>
            <w:r w:rsidR="00145315" w:rsidRPr="00E44DAE">
              <w:rPr>
                <w:rFonts w:ascii="Times New Roman" w:hAnsi="Times New Roman" w:cs="Times New Roman"/>
                <w:b/>
                <w:bCs/>
                <w:sz w:val="24"/>
                <w:szCs w:val="24"/>
              </w:rPr>
              <w:t>.</w:t>
            </w:r>
            <w:r w:rsidRPr="00E44DAE">
              <w:rPr>
                <w:rFonts w:ascii="Times New Roman" w:hAnsi="Times New Roman" w:cs="Times New Roman"/>
                <w:b/>
                <w:bCs/>
                <w:sz w:val="24"/>
                <w:szCs w:val="24"/>
              </w:rPr>
              <w:t xml:space="preserve"> of participants </w:t>
            </w:r>
          </w:p>
        </w:tc>
      </w:tr>
      <w:tr w:rsidR="008603FE" w:rsidRPr="00E44DAE" w14:paraId="1E55B85A" w14:textId="77777777" w:rsidTr="00BE02E6">
        <w:tc>
          <w:tcPr>
            <w:tcW w:w="4675" w:type="dxa"/>
          </w:tcPr>
          <w:p w14:paraId="3777FEB8" w14:textId="77777777" w:rsidR="00BE02E6"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High school</w:t>
            </w:r>
          </w:p>
        </w:tc>
        <w:tc>
          <w:tcPr>
            <w:tcW w:w="4675" w:type="dxa"/>
          </w:tcPr>
          <w:p w14:paraId="1173B0E3" w14:textId="77777777" w:rsidR="00BE02E6"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46</w:t>
            </w:r>
          </w:p>
        </w:tc>
      </w:tr>
      <w:tr w:rsidR="008603FE" w:rsidRPr="00E44DAE" w14:paraId="62F967B6" w14:textId="77777777" w:rsidTr="00BE02E6">
        <w:tc>
          <w:tcPr>
            <w:tcW w:w="4675" w:type="dxa"/>
          </w:tcPr>
          <w:p w14:paraId="598E1DE6" w14:textId="1C798017" w:rsidR="00BE02E6"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Bachelor</w:t>
            </w:r>
            <w:r w:rsidR="00B1660A" w:rsidRPr="00E44DAE">
              <w:rPr>
                <w:rFonts w:ascii="Times New Roman" w:hAnsi="Times New Roman" w:cs="Times New Roman"/>
                <w:sz w:val="24"/>
                <w:szCs w:val="24"/>
              </w:rPr>
              <w:t>'</w:t>
            </w:r>
            <w:r w:rsidRPr="00E44DAE">
              <w:rPr>
                <w:rFonts w:ascii="Times New Roman" w:hAnsi="Times New Roman" w:cs="Times New Roman"/>
                <w:sz w:val="24"/>
                <w:szCs w:val="24"/>
              </w:rPr>
              <w:t>s degree</w:t>
            </w:r>
          </w:p>
        </w:tc>
        <w:tc>
          <w:tcPr>
            <w:tcW w:w="4675" w:type="dxa"/>
          </w:tcPr>
          <w:p w14:paraId="3C1DEC27" w14:textId="77777777" w:rsidR="00BE02E6"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146</w:t>
            </w:r>
          </w:p>
        </w:tc>
      </w:tr>
      <w:tr w:rsidR="008603FE" w:rsidRPr="00E44DAE" w14:paraId="5199A09B" w14:textId="77777777" w:rsidTr="00BE02E6">
        <w:tc>
          <w:tcPr>
            <w:tcW w:w="4675" w:type="dxa"/>
          </w:tcPr>
          <w:p w14:paraId="150C9F44" w14:textId="3BC0BECB" w:rsidR="00BE02E6"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Master</w:t>
            </w:r>
            <w:r w:rsidR="00B1660A" w:rsidRPr="00E44DAE">
              <w:rPr>
                <w:rFonts w:ascii="Times New Roman" w:hAnsi="Times New Roman" w:cs="Times New Roman"/>
                <w:sz w:val="24"/>
                <w:szCs w:val="24"/>
              </w:rPr>
              <w:t>'</w:t>
            </w:r>
            <w:r w:rsidRPr="00E44DAE">
              <w:rPr>
                <w:rFonts w:ascii="Times New Roman" w:hAnsi="Times New Roman" w:cs="Times New Roman"/>
                <w:sz w:val="24"/>
                <w:szCs w:val="24"/>
              </w:rPr>
              <w:t xml:space="preserve">s degree </w:t>
            </w:r>
          </w:p>
        </w:tc>
        <w:tc>
          <w:tcPr>
            <w:tcW w:w="4675" w:type="dxa"/>
          </w:tcPr>
          <w:p w14:paraId="2046A7A1" w14:textId="77777777" w:rsidR="00BE02E6"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7</w:t>
            </w:r>
          </w:p>
        </w:tc>
      </w:tr>
      <w:tr w:rsidR="008603FE" w:rsidRPr="00E44DAE" w14:paraId="5BCB5977" w14:textId="77777777" w:rsidTr="00BE02E6">
        <w:tc>
          <w:tcPr>
            <w:tcW w:w="4675" w:type="dxa"/>
          </w:tcPr>
          <w:p w14:paraId="0DB34157" w14:textId="77777777" w:rsidR="00BE02E6"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Ph. D. </w:t>
            </w:r>
          </w:p>
        </w:tc>
        <w:tc>
          <w:tcPr>
            <w:tcW w:w="4675" w:type="dxa"/>
          </w:tcPr>
          <w:p w14:paraId="30DE50B7" w14:textId="77777777" w:rsidR="00BE02E6"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w:t>
            </w:r>
          </w:p>
        </w:tc>
      </w:tr>
    </w:tbl>
    <w:p w14:paraId="23341408" w14:textId="77777777" w:rsidR="00145315" w:rsidRPr="00E44DAE" w:rsidRDefault="00145315" w:rsidP="00026D5D">
      <w:pPr>
        <w:spacing w:after="0" w:line="480" w:lineRule="auto"/>
        <w:contextualSpacing/>
        <w:rPr>
          <w:rFonts w:ascii="Times New Roman" w:hAnsi="Times New Roman" w:cs="Times New Roman"/>
          <w:sz w:val="24"/>
          <w:szCs w:val="24"/>
        </w:rPr>
      </w:pPr>
    </w:p>
    <w:p w14:paraId="1FF13CAB" w14:textId="77777777" w:rsidR="0080370F"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noProof/>
          <w:sz w:val="24"/>
          <w:szCs w:val="24"/>
          <w:lang w:val="en-GB" w:eastAsia="en-GB"/>
        </w:rPr>
        <w:lastRenderedPageBreak/>
        <w:drawing>
          <wp:inline distT="0" distB="0" distL="0" distR="0" wp14:anchorId="6E4A9B37" wp14:editId="3F317E6C">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4B123B9" w14:textId="77777777" w:rsidR="0080370F"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Chart 1: Level of education </w:t>
      </w:r>
    </w:p>
    <w:p w14:paraId="1AB41B25" w14:textId="77777777" w:rsidR="00145315"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Table 3: Level of household income </w:t>
      </w:r>
    </w:p>
    <w:tbl>
      <w:tblPr>
        <w:tblStyle w:val="TableGrid"/>
        <w:tblW w:w="0" w:type="auto"/>
        <w:tblLook w:val="04A0" w:firstRow="1" w:lastRow="0" w:firstColumn="1" w:lastColumn="0" w:noHBand="0" w:noVBand="1"/>
      </w:tblPr>
      <w:tblGrid>
        <w:gridCol w:w="4675"/>
        <w:gridCol w:w="4675"/>
      </w:tblGrid>
      <w:tr w:rsidR="008603FE" w:rsidRPr="00E44DAE" w14:paraId="3CD3EEE7" w14:textId="77777777" w:rsidTr="00145315">
        <w:tc>
          <w:tcPr>
            <w:tcW w:w="4675" w:type="dxa"/>
          </w:tcPr>
          <w:p w14:paraId="0A8210FE" w14:textId="77777777" w:rsidR="00145315" w:rsidRPr="00E44DAE" w:rsidRDefault="004973B9"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 xml:space="preserve">Household income </w:t>
            </w:r>
          </w:p>
        </w:tc>
        <w:tc>
          <w:tcPr>
            <w:tcW w:w="4675" w:type="dxa"/>
          </w:tcPr>
          <w:p w14:paraId="3AD29CBE" w14:textId="77777777" w:rsidR="00145315" w:rsidRPr="00E44DAE" w:rsidRDefault="004973B9"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 xml:space="preserve">No. of participants </w:t>
            </w:r>
          </w:p>
        </w:tc>
      </w:tr>
      <w:tr w:rsidR="008603FE" w:rsidRPr="00E44DAE" w14:paraId="531622BA" w14:textId="77777777" w:rsidTr="00145315">
        <w:tc>
          <w:tcPr>
            <w:tcW w:w="4675" w:type="dxa"/>
          </w:tcPr>
          <w:p w14:paraId="2980F181" w14:textId="77777777" w:rsidR="00145315"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Less than $25000</w:t>
            </w:r>
          </w:p>
        </w:tc>
        <w:tc>
          <w:tcPr>
            <w:tcW w:w="4675" w:type="dxa"/>
          </w:tcPr>
          <w:p w14:paraId="52BDB6AE" w14:textId="77777777" w:rsidR="00145315"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48</w:t>
            </w:r>
          </w:p>
        </w:tc>
      </w:tr>
      <w:tr w:rsidR="008603FE" w:rsidRPr="00E44DAE" w14:paraId="78279AED" w14:textId="77777777" w:rsidTr="00145315">
        <w:tc>
          <w:tcPr>
            <w:tcW w:w="4675" w:type="dxa"/>
          </w:tcPr>
          <w:p w14:paraId="133F1A88" w14:textId="77777777" w:rsidR="00145315"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$25000 - $50000</w:t>
            </w:r>
          </w:p>
        </w:tc>
        <w:tc>
          <w:tcPr>
            <w:tcW w:w="4675" w:type="dxa"/>
          </w:tcPr>
          <w:p w14:paraId="76E98887" w14:textId="77777777" w:rsidR="00145315"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100</w:t>
            </w:r>
          </w:p>
        </w:tc>
      </w:tr>
      <w:tr w:rsidR="008603FE" w:rsidRPr="00E44DAE" w14:paraId="3955BD32" w14:textId="77777777" w:rsidTr="00145315">
        <w:tc>
          <w:tcPr>
            <w:tcW w:w="4675" w:type="dxa"/>
          </w:tcPr>
          <w:p w14:paraId="226F67EA" w14:textId="77777777" w:rsidR="00145315"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$50000 - $100000</w:t>
            </w:r>
          </w:p>
        </w:tc>
        <w:tc>
          <w:tcPr>
            <w:tcW w:w="4675" w:type="dxa"/>
          </w:tcPr>
          <w:p w14:paraId="26F2528D" w14:textId="77777777" w:rsidR="00145315"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30</w:t>
            </w:r>
          </w:p>
        </w:tc>
      </w:tr>
      <w:tr w:rsidR="008603FE" w:rsidRPr="00E44DAE" w14:paraId="48B1AF9F" w14:textId="77777777" w:rsidTr="00145315">
        <w:tc>
          <w:tcPr>
            <w:tcW w:w="4675" w:type="dxa"/>
          </w:tcPr>
          <w:p w14:paraId="2947F611" w14:textId="77777777" w:rsidR="00145315"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$100000 - $200000</w:t>
            </w:r>
          </w:p>
        </w:tc>
        <w:tc>
          <w:tcPr>
            <w:tcW w:w="4675" w:type="dxa"/>
          </w:tcPr>
          <w:p w14:paraId="48B7A7EB" w14:textId="77777777" w:rsidR="00145315"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20</w:t>
            </w:r>
          </w:p>
        </w:tc>
      </w:tr>
      <w:tr w:rsidR="008603FE" w:rsidRPr="00E44DAE" w14:paraId="1B1D7698" w14:textId="77777777" w:rsidTr="00145315">
        <w:tc>
          <w:tcPr>
            <w:tcW w:w="4675" w:type="dxa"/>
          </w:tcPr>
          <w:p w14:paraId="63AB4B04" w14:textId="77777777" w:rsidR="00145315"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Above $200000</w:t>
            </w:r>
          </w:p>
        </w:tc>
        <w:tc>
          <w:tcPr>
            <w:tcW w:w="4675" w:type="dxa"/>
          </w:tcPr>
          <w:p w14:paraId="3D69B3A4" w14:textId="77777777" w:rsidR="00145315" w:rsidRPr="00E44DAE" w:rsidRDefault="004973B9"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w:t>
            </w:r>
          </w:p>
        </w:tc>
      </w:tr>
    </w:tbl>
    <w:p w14:paraId="545B5ACB" w14:textId="77777777" w:rsidR="00F5028D" w:rsidRPr="00E44DAE" w:rsidRDefault="00F5028D" w:rsidP="00026D5D">
      <w:pPr>
        <w:spacing w:after="0" w:line="480" w:lineRule="auto"/>
        <w:contextualSpacing/>
        <w:rPr>
          <w:rFonts w:ascii="Times New Roman" w:hAnsi="Times New Roman" w:cs="Times New Roman"/>
          <w:sz w:val="24"/>
          <w:szCs w:val="24"/>
        </w:rPr>
      </w:pPr>
    </w:p>
    <w:p w14:paraId="4FB6F2B7" w14:textId="77777777" w:rsidR="00894D0E"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noProof/>
          <w:sz w:val="24"/>
          <w:szCs w:val="24"/>
          <w:lang w:val="en-GB" w:eastAsia="en-GB"/>
        </w:rPr>
        <w:lastRenderedPageBreak/>
        <w:drawing>
          <wp:inline distT="0" distB="0" distL="0" distR="0" wp14:anchorId="68CBCF5F" wp14:editId="6DDF5D0E">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88A2F92" w14:textId="77777777" w:rsidR="00894D0E"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Chart </w:t>
      </w:r>
      <w:r w:rsidR="00E214FE" w:rsidRPr="00E44DAE">
        <w:rPr>
          <w:rFonts w:ascii="Times New Roman" w:hAnsi="Times New Roman" w:cs="Times New Roman"/>
          <w:sz w:val="24"/>
          <w:szCs w:val="24"/>
        </w:rPr>
        <w:t>2</w:t>
      </w:r>
      <w:r w:rsidRPr="00E44DAE">
        <w:rPr>
          <w:rFonts w:ascii="Times New Roman" w:hAnsi="Times New Roman" w:cs="Times New Roman"/>
          <w:sz w:val="24"/>
          <w:szCs w:val="24"/>
        </w:rPr>
        <w:t>: Level of household income</w:t>
      </w:r>
    </w:p>
    <w:p w14:paraId="284FCCC2" w14:textId="77777777" w:rsidR="00F5028D"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Table 4: Likert scale</w:t>
      </w:r>
    </w:p>
    <w:tbl>
      <w:tblPr>
        <w:tblStyle w:val="TableGrid"/>
        <w:tblW w:w="0" w:type="auto"/>
        <w:tblLook w:val="04A0" w:firstRow="1" w:lastRow="0" w:firstColumn="1" w:lastColumn="0" w:noHBand="0" w:noVBand="1"/>
      </w:tblPr>
      <w:tblGrid>
        <w:gridCol w:w="1222"/>
        <w:gridCol w:w="1233"/>
        <w:gridCol w:w="1213"/>
        <w:gridCol w:w="1213"/>
        <w:gridCol w:w="1005"/>
        <w:gridCol w:w="1204"/>
        <w:gridCol w:w="614"/>
        <w:gridCol w:w="832"/>
        <w:gridCol w:w="814"/>
      </w:tblGrid>
      <w:tr w:rsidR="005C3043" w:rsidRPr="00E44DAE" w14:paraId="5FE5AE38" w14:textId="7902BC60" w:rsidTr="005C3043">
        <w:tc>
          <w:tcPr>
            <w:tcW w:w="1222" w:type="dxa"/>
          </w:tcPr>
          <w:p w14:paraId="186EE45A"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 xml:space="preserve">Likert question </w:t>
            </w:r>
          </w:p>
        </w:tc>
        <w:tc>
          <w:tcPr>
            <w:tcW w:w="1233" w:type="dxa"/>
          </w:tcPr>
          <w:p w14:paraId="713B1B2C"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Strongly disagree</w:t>
            </w:r>
          </w:p>
        </w:tc>
        <w:tc>
          <w:tcPr>
            <w:tcW w:w="1213" w:type="dxa"/>
          </w:tcPr>
          <w:p w14:paraId="038E55F5"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 xml:space="preserve">disagree </w:t>
            </w:r>
          </w:p>
        </w:tc>
        <w:tc>
          <w:tcPr>
            <w:tcW w:w="1213" w:type="dxa"/>
          </w:tcPr>
          <w:p w14:paraId="06844BEF"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neither agree nor disagree</w:t>
            </w:r>
          </w:p>
        </w:tc>
        <w:tc>
          <w:tcPr>
            <w:tcW w:w="1005" w:type="dxa"/>
          </w:tcPr>
          <w:p w14:paraId="1C61BE95"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 xml:space="preserve">agree </w:t>
            </w:r>
          </w:p>
        </w:tc>
        <w:tc>
          <w:tcPr>
            <w:tcW w:w="1204" w:type="dxa"/>
            <w:tcBorders>
              <w:right w:val="nil"/>
            </w:tcBorders>
          </w:tcPr>
          <w:p w14:paraId="6CD91ACA"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 xml:space="preserve">strongly agree </w:t>
            </w:r>
          </w:p>
        </w:tc>
        <w:tc>
          <w:tcPr>
            <w:tcW w:w="614" w:type="dxa"/>
            <w:tcBorders>
              <w:top w:val="nil"/>
              <w:left w:val="nil"/>
              <w:bottom w:val="nil"/>
              <w:right w:val="nil"/>
            </w:tcBorders>
          </w:tcPr>
          <w:p w14:paraId="59843414" w14:textId="77777777" w:rsidR="005C3043" w:rsidRPr="00E44DAE" w:rsidRDefault="005C3043" w:rsidP="00026D5D">
            <w:pPr>
              <w:spacing w:line="480" w:lineRule="auto"/>
              <w:contextualSpacing/>
              <w:rPr>
                <w:rFonts w:ascii="Times New Roman" w:hAnsi="Times New Roman" w:cs="Times New Roman"/>
                <w:b/>
                <w:bCs/>
                <w:sz w:val="24"/>
                <w:szCs w:val="24"/>
              </w:rPr>
            </w:pPr>
          </w:p>
        </w:tc>
        <w:tc>
          <w:tcPr>
            <w:tcW w:w="832" w:type="dxa"/>
            <w:tcBorders>
              <w:left w:val="nil"/>
            </w:tcBorders>
          </w:tcPr>
          <w:p w14:paraId="0DA3CE2F" w14:textId="28016B75"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Mean</w:t>
            </w:r>
          </w:p>
        </w:tc>
        <w:tc>
          <w:tcPr>
            <w:tcW w:w="814" w:type="dxa"/>
          </w:tcPr>
          <w:p w14:paraId="7901B8AA" w14:textId="791CD7AE"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SD</w:t>
            </w:r>
          </w:p>
        </w:tc>
      </w:tr>
      <w:tr w:rsidR="005C3043" w:rsidRPr="00E44DAE" w14:paraId="3BF47781" w14:textId="52165375" w:rsidTr="005C3043">
        <w:tc>
          <w:tcPr>
            <w:tcW w:w="1222" w:type="dxa"/>
          </w:tcPr>
          <w:p w14:paraId="0959777C"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I</w:t>
            </w:r>
          </w:p>
        </w:tc>
        <w:tc>
          <w:tcPr>
            <w:tcW w:w="1233" w:type="dxa"/>
          </w:tcPr>
          <w:p w14:paraId="48497B0E"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w:t>
            </w:r>
          </w:p>
        </w:tc>
        <w:tc>
          <w:tcPr>
            <w:tcW w:w="1213" w:type="dxa"/>
          </w:tcPr>
          <w:p w14:paraId="4602ABF7"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10</w:t>
            </w:r>
          </w:p>
        </w:tc>
        <w:tc>
          <w:tcPr>
            <w:tcW w:w="1213" w:type="dxa"/>
          </w:tcPr>
          <w:p w14:paraId="6F8C0170"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20</w:t>
            </w:r>
          </w:p>
        </w:tc>
        <w:tc>
          <w:tcPr>
            <w:tcW w:w="1005" w:type="dxa"/>
          </w:tcPr>
          <w:p w14:paraId="6920164D"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56</w:t>
            </w:r>
          </w:p>
        </w:tc>
        <w:tc>
          <w:tcPr>
            <w:tcW w:w="1204" w:type="dxa"/>
            <w:tcBorders>
              <w:right w:val="nil"/>
            </w:tcBorders>
          </w:tcPr>
          <w:p w14:paraId="0F04887A"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112</w:t>
            </w:r>
          </w:p>
        </w:tc>
        <w:tc>
          <w:tcPr>
            <w:tcW w:w="614" w:type="dxa"/>
            <w:tcBorders>
              <w:top w:val="nil"/>
              <w:left w:val="nil"/>
              <w:bottom w:val="nil"/>
              <w:right w:val="nil"/>
            </w:tcBorders>
          </w:tcPr>
          <w:p w14:paraId="7CE29C51" w14:textId="77777777" w:rsidR="005C3043" w:rsidRPr="00E44DAE" w:rsidRDefault="005C3043" w:rsidP="00026D5D">
            <w:pPr>
              <w:spacing w:line="480" w:lineRule="auto"/>
              <w:contextualSpacing/>
              <w:rPr>
                <w:rFonts w:ascii="Times New Roman" w:hAnsi="Times New Roman" w:cs="Times New Roman"/>
                <w:color w:val="000000"/>
                <w:sz w:val="24"/>
                <w:szCs w:val="24"/>
              </w:rPr>
            </w:pPr>
          </w:p>
        </w:tc>
        <w:tc>
          <w:tcPr>
            <w:tcW w:w="832" w:type="dxa"/>
            <w:tcBorders>
              <w:left w:val="nil"/>
            </w:tcBorders>
          </w:tcPr>
          <w:p w14:paraId="352962EC" w14:textId="3FCED588"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4.33</w:t>
            </w:r>
          </w:p>
        </w:tc>
        <w:tc>
          <w:tcPr>
            <w:tcW w:w="814" w:type="dxa"/>
          </w:tcPr>
          <w:p w14:paraId="3D8C9987" w14:textId="6A74C2C2"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0.919</w:t>
            </w:r>
          </w:p>
        </w:tc>
      </w:tr>
      <w:tr w:rsidR="005C3043" w:rsidRPr="00E44DAE" w14:paraId="5EE2F7EA" w14:textId="55EAAAB5" w:rsidTr="005C3043">
        <w:tc>
          <w:tcPr>
            <w:tcW w:w="1222" w:type="dxa"/>
          </w:tcPr>
          <w:p w14:paraId="2C9958C5"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II</w:t>
            </w:r>
          </w:p>
        </w:tc>
        <w:tc>
          <w:tcPr>
            <w:tcW w:w="1233" w:type="dxa"/>
          </w:tcPr>
          <w:p w14:paraId="11EF4D4B"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0</w:t>
            </w:r>
          </w:p>
        </w:tc>
        <w:tc>
          <w:tcPr>
            <w:tcW w:w="1213" w:type="dxa"/>
          </w:tcPr>
          <w:p w14:paraId="2474F3EA"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0</w:t>
            </w:r>
          </w:p>
        </w:tc>
        <w:tc>
          <w:tcPr>
            <w:tcW w:w="1213" w:type="dxa"/>
          </w:tcPr>
          <w:p w14:paraId="35BE1E4B"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5</w:t>
            </w:r>
          </w:p>
        </w:tc>
        <w:tc>
          <w:tcPr>
            <w:tcW w:w="1005" w:type="dxa"/>
          </w:tcPr>
          <w:p w14:paraId="599CE542"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65</w:t>
            </w:r>
          </w:p>
        </w:tc>
        <w:tc>
          <w:tcPr>
            <w:tcW w:w="1204" w:type="dxa"/>
            <w:tcBorders>
              <w:right w:val="nil"/>
            </w:tcBorders>
          </w:tcPr>
          <w:p w14:paraId="7313EFC9"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130</w:t>
            </w:r>
          </w:p>
        </w:tc>
        <w:tc>
          <w:tcPr>
            <w:tcW w:w="614" w:type="dxa"/>
            <w:tcBorders>
              <w:top w:val="nil"/>
              <w:left w:val="nil"/>
              <w:bottom w:val="nil"/>
              <w:right w:val="nil"/>
            </w:tcBorders>
          </w:tcPr>
          <w:p w14:paraId="6D63274D" w14:textId="77777777" w:rsidR="005C3043" w:rsidRPr="00E44DAE" w:rsidRDefault="005C3043" w:rsidP="00026D5D">
            <w:pPr>
              <w:spacing w:line="480" w:lineRule="auto"/>
              <w:contextualSpacing/>
              <w:rPr>
                <w:rFonts w:ascii="Times New Roman" w:hAnsi="Times New Roman" w:cs="Times New Roman"/>
                <w:color w:val="000000"/>
                <w:sz w:val="24"/>
                <w:szCs w:val="24"/>
              </w:rPr>
            </w:pPr>
          </w:p>
        </w:tc>
        <w:tc>
          <w:tcPr>
            <w:tcW w:w="832" w:type="dxa"/>
            <w:tcBorders>
              <w:left w:val="nil"/>
            </w:tcBorders>
          </w:tcPr>
          <w:p w14:paraId="0C892780" w14:textId="1C93CE6F"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4.63</w:t>
            </w:r>
          </w:p>
        </w:tc>
        <w:tc>
          <w:tcPr>
            <w:tcW w:w="814" w:type="dxa"/>
          </w:tcPr>
          <w:p w14:paraId="26A3B35A" w14:textId="3F5DBCBF"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0.535</w:t>
            </w:r>
          </w:p>
        </w:tc>
      </w:tr>
      <w:tr w:rsidR="005C3043" w:rsidRPr="00E44DAE" w14:paraId="2FD60999" w14:textId="7124561D" w:rsidTr="005C3043">
        <w:tc>
          <w:tcPr>
            <w:tcW w:w="1222" w:type="dxa"/>
          </w:tcPr>
          <w:p w14:paraId="444DBCA0"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III</w:t>
            </w:r>
          </w:p>
        </w:tc>
        <w:tc>
          <w:tcPr>
            <w:tcW w:w="1233" w:type="dxa"/>
          </w:tcPr>
          <w:p w14:paraId="754A2030"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20</w:t>
            </w:r>
          </w:p>
        </w:tc>
        <w:tc>
          <w:tcPr>
            <w:tcW w:w="1213" w:type="dxa"/>
          </w:tcPr>
          <w:p w14:paraId="37C1B804"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14</w:t>
            </w:r>
          </w:p>
        </w:tc>
        <w:tc>
          <w:tcPr>
            <w:tcW w:w="1213" w:type="dxa"/>
          </w:tcPr>
          <w:p w14:paraId="1DBD3E8F"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28</w:t>
            </w:r>
          </w:p>
        </w:tc>
        <w:tc>
          <w:tcPr>
            <w:tcW w:w="1005" w:type="dxa"/>
          </w:tcPr>
          <w:p w14:paraId="0015A3E8"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31</w:t>
            </w:r>
          </w:p>
        </w:tc>
        <w:tc>
          <w:tcPr>
            <w:tcW w:w="1204" w:type="dxa"/>
            <w:tcBorders>
              <w:right w:val="nil"/>
            </w:tcBorders>
          </w:tcPr>
          <w:p w14:paraId="593DB859"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107</w:t>
            </w:r>
          </w:p>
        </w:tc>
        <w:tc>
          <w:tcPr>
            <w:tcW w:w="614" w:type="dxa"/>
            <w:tcBorders>
              <w:top w:val="nil"/>
              <w:left w:val="nil"/>
              <w:bottom w:val="nil"/>
              <w:right w:val="nil"/>
            </w:tcBorders>
          </w:tcPr>
          <w:p w14:paraId="467A788A" w14:textId="77777777" w:rsidR="005C3043" w:rsidRPr="00E44DAE" w:rsidRDefault="005C3043" w:rsidP="00026D5D">
            <w:pPr>
              <w:spacing w:line="480" w:lineRule="auto"/>
              <w:contextualSpacing/>
              <w:rPr>
                <w:rFonts w:ascii="Times New Roman" w:hAnsi="Times New Roman" w:cs="Times New Roman"/>
                <w:color w:val="000000"/>
                <w:sz w:val="24"/>
                <w:szCs w:val="24"/>
              </w:rPr>
            </w:pPr>
          </w:p>
        </w:tc>
        <w:tc>
          <w:tcPr>
            <w:tcW w:w="832" w:type="dxa"/>
            <w:tcBorders>
              <w:left w:val="nil"/>
            </w:tcBorders>
          </w:tcPr>
          <w:p w14:paraId="64A1B93D" w14:textId="0FE7B0E8"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3.96</w:t>
            </w:r>
          </w:p>
        </w:tc>
        <w:tc>
          <w:tcPr>
            <w:tcW w:w="814" w:type="dxa"/>
          </w:tcPr>
          <w:p w14:paraId="1A088F3F" w14:textId="56EBF17C"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1.365</w:t>
            </w:r>
          </w:p>
        </w:tc>
      </w:tr>
      <w:tr w:rsidR="005C3043" w:rsidRPr="00E44DAE" w14:paraId="07EEDEAB" w14:textId="556C2F57" w:rsidTr="005C3043">
        <w:tc>
          <w:tcPr>
            <w:tcW w:w="1222" w:type="dxa"/>
          </w:tcPr>
          <w:p w14:paraId="413AFCD6"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IV</w:t>
            </w:r>
          </w:p>
        </w:tc>
        <w:tc>
          <w:tcPr>
            <w:tcW w:w="1233" w:type="dxa"/>
          </w:tcPr>
          <w:p w14:paraId="0F0277CF"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5</w:t>
            </w:r>
          </w:p>
        </w:tc>
        <w:tc>
          <w:tcPr>
            <w:tcW w:w="1213" w:type="dxa"/>
          </w:tcPr>
          <w:p w14:paraId="6CBB0069"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33</w:t>
            </w:r>
          </w:p>
        </w:tc>
        <w:tc>
          <w:tcPr>
            <w:tcW w:w="1213" w:type="dxa"/>
          </w:tcPr>
          <w:p w14:paraId="5D0BAF88"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11</w:t>
            </w:r>
          </w:p>
        </w:tc>
        <w:tc>
          <w:tcPr>
            <w:tcW w:w="1005" w:type="dxa"/>
          </w:tcPr>
          <w:p w14:paraId="2459EA1F"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57</w:t>
            </w:r>
          </w:p>
        </w:tc>
        <w:tc>
          <w:tcPr>
            <w:tcW w:w="1204" w:type="dxa"/>
            <w:tcBorders>
              <w:right w:val="nil"/>
            </w:tcBorders>
          </w:tcPr>
          <w:p w14:paraId="28776873"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94</w:t>
            </w:r>
          </w:p>
        </w:tc>
        <w:tc>
          <w:tcPr>
            <w:tcW w:w="614" w:type="dxa"/>
            <w:tcBorders>
              <w:top w:val="nil"/>
              <w:left w:val="nil"/>
              <w:bottom w:val="nil"/>
              <w:right w:val="nil"/>
            </w:tcBorders>
          </w:tcPr>
          <w:p w14:paraId="3BE4E5B4" w14:textId="77777777" w:rsidR="005C3043" w:rsidRPr="00E44DAE" w:rsidRDefault="005C3043" w:rsidP="00026D5D">
            <w:pPr>
              <w:spacing w:line="480" w:lineRule="auto"/>
              <w:contextualSpacing/>
              <w:rPr>
                <w:rFonts w:ascii="Times New Roman" w:hAnsi="Times New Roman" w:cs="Times New Roman"/>
                <w:color w:val="000000"/>
                <w:sz w:val="24"/>
                <w:szCs w:val="24"/>
              </w:rPr>
            </w:pPr>
          </w:p>
        </w:tc>
        <w:tc>
          <w:tcPr>
            <w:tcW w:w="832" w:type="dxa"/>
            <w:tcBorders>
              <w:left w:val="nil"/>
            </w:tcBorders>
          </w:tcPr>
          <w:p w14:paraId="28FF0E20" w14:textId="636F322D"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4.01</w:t>
            </w:r>
          </w:p>
        </w:tc>
        <w:tc>
          <w:tcPr>
            <w:tcW w:w="814" w:type="dxa"/>
          </w:tcPr>
          <w:p w14:paraId="3260F313" w14:textId="631A5718"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1.190</w:t>
            </w:r>
          </w:p>
        </w:tc>
      </w:tr>
      <w:tr w:rsidR="005C3043" w:rsidRPr="00E44DAE" w14:paraId="756869A8" w14:textId="4C59EAE8" w:rsidTr="005C3043">
        <w:tc>
          <w:tcPr>
            <w:tcW w:w="1222" w:type="dxa"/>
          </w:tcPr>
          <w:p w14:paraId="71E10642"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V</w:t>
            </w:r>
          </w:p>
        </w:tc>
        <w:tc>
          <w:tcPr>
            <w:tcW w:w="1233" w:type="dxa"/>
          </w:tcPr>
          <w:p w14:paraId="60B9FE65"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78</w:t>
            </w:r>
          </w:p>
        </w:tc>
        <w:tc>
          <w:tcPr>
            <w:tcW w:w="1213" w:type="dxa"/>
          </w:tcPr>
          <w:p w14:paraId="5A616299"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69</w:t>
            </w:r>
          </w:p>
        </w:tc>
        <w:tc>
          <w:tcPr>
            <w:tcW w:w="1213" w:type="dxa"/>
          </w:tcPr>
          <w:p w14:paraId="651075BA"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12</w:t>
            </w:r>
          </w:p>
        </w:tc>
        <w:tc>
          <w:tcPr>
            <w:tcW w:w="1005" w:type="dxa"/>
          </w:tcPr>
          <w:p w14:paraId="43813ADC"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19</w:t>
            </w:r>
          </w:p>
        </w:tc>
        <w:tc>
          <w:tcPr>
            <w:tcW w:w="1204" w:type="dxa"/>
            <w:tcBorders>
              <w:right w:val="nil"/>
            </w:tcBorders>
          </w:tcPr>
          <w:p w14:paraId="4FBBDF0A"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22</w:t>
            </w:r>
          </w:p>
        </w:tc>
        <w:tc>
          <w:tcPr>
            <w:tcW w:w="614" w:type="dxa"/>
            <w:tcBorders>
              <w:top w:val="nil"/>
              <w:left w:val="nil"/>
              <w:bottom w:val="nil"/>
              <w:right w:val="nil"/>
            </w:tcBorders>
          </w:tcPr>
          <w:p w14:paraId="3FFE84BC" w14:textId="77777777" w:rsidR="005C3043" w:rsidRPr="00E44DAE" w:rsidRDefault="005C3043" w:rsidP="00026D5D">
            <w:pPr>
              <w:spacing w:line="480" w:lineRule="auto"/>
              <w:contextualSpacing/>
              <w:rPr>
                <w:rFonts w:ascii="Times New Roman" w:hAnsi="Times New Roman" w:cs="Times New Roman"/>
                <w:color w:val="000000"/>
                <w:sz w:val="24"/>
                <w:szCs w:val="24"/>
              </w:rPr>
            </w:pPr>
          </w:p>
        </w:tc>
        <w:tc>
          <w:tcPr>
            <w:tcW w:w="832" w:type="dxa"/>
            <w:tcBorders>
              <w:left w:val="nil"/>
            </w:tcBorders>
          </w:tcPr>
          <w:p w14:paraId="7C954D4F" w14:textId="574CFFCF"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2.19</w:t>
            </w:r>
          </w:p>
        </w:tc>
        <w:tc>
          <w:tcPr>
            <w:tcW w:w="814" w:type="dxa"/>
          </w:tcPr>
          <w:p w14:paraId="3095994E" w14:textId="103B0739"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1.339</w:t>
            </w:r>
          </w:p>
        </w:tc>
      </w:tr>
      <w:tr w:rsidR="005C3043" w:rsidRPr="00E44DAE" w14:paraId="791C829C" w14:textId="762702B3" w:rsidTr="005C3043">
        <w:tc>
          <w:tcPr>
            <w:tcW w:w="1222" w:type="dxa"/>
          </w:tcPr>
          <w:p w14:paraId="41AA48DE"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VI</w:t>
            </w:r>
          </w:p>
        </w:tc>
        <w:tc>
          <w:tcPr>
            <w:tcW w:w="1233" w:type="dxa"/>
          </w:tcPr>
          <w:p w14:paraId="3CBA49C9"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67</w:t>
            </w:r>
          </w:p>
        </w:tc>
        <w:tc>
          <w:tcPr>
            <w:tcW w:w="1213" w:type="dxa"/>
          </w:tcPr>
          <w:p w14:paraId="51AD7564"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70</w:t>
            </w:r>
          </w:p>
        </w:tc>
        <w:tc>
          <w:tcPr>
            <w:tcW w:w="1213" w:type="dxa"/>
          </w:tcPr>
          <w:p w14:paraId="067D6136"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19</w:t>
            </w:r>
          </w:p>
        </w:tc>
        <w:tc>
          <w:tcPr>
            <w:tcW w:w="1005" w:type="dxa"/>
          </w:tcPr>
          <w:p w14:paraId="13070CF7"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31</w:t>
            </w:r>
          </w:p>
        </w:tc>
        <w:tc>
          <w:tcPr>
            <w:tcW w:w="1204" w:type="dxa"/>
            <w:tcBorders>
              <w:right w:val="nil"/>
            </w:tcBorders>
          </w:tcPr>
          <w:p w14:paraId="108929FD"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13</w:t>
            </w:r>
          </w:p>
        </w:tc>
        <w:tc>
          <w:tcPr>
            <w:tcW w:w="614" w:type="dxa"/>
            <w:tcBorders>
              <w:top w:val="nil"/>
              <w:left w:val="nil"/>
              <w:bottom w:val="nil"/>
              <w:right w:val="nil"/>
            </w:tcBorders>
          </w:tcPr>
          <w:p w14:paraId="3406ECCA" w14:textId="77777777" w:rsidR="005C3043" w:rsidRPr="00E44DAE" w:rsidRDefault="005C3043" w:rsidP="00026D5D">
            <w:pPr>
              <w:spacing w:line="480" w:lineRule="auto"/>
              <w:contextualSpacing/>
              <w:rPr>
                <w:rFonts w:ascii="Times New Roman" w:hAnsi="Times New Roman" w:cs="Times New Roman"/>
                <w:color w:val="000000"/>
                <w:sz w:val="24"/>
                <w:szCs w:val="24"/>
              </w:rPr>
            </w:pPr>
          </w:p>
        </w:tc>
        <w:tc>
          <w:tcPr>
            <w:tcW w:w="832" w:type="dxa"/>
            <w:tcBorders>
              <w:left w:val="nil"/>
            </w:tcBorders>
          </w:tcPr>
          <w:p w14:paraId="1DC7283A" w14:textId="223706A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2.27</w:t>
            </w:r>
          </w:p>
        </w:tc>
        <w:tc>
          <w:tcPr>
            <w:tcW w:w="814" w:type="dxa"/>
          </w:tcPr>
          <w:p w14:paraId="519F842A" w14:textId="243DE4DA"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1.254</w:t>
            </w:r>
          </w:p>
        </w:tc>
      </w:tr>
      <w:tr w:rsidR="005C3043" w:rsidRPr="00E44DAE" w14:paraId="4B98B634" w14:textId="6F9E11E7" w:rsidTr="005C3043">
        <w:tc>
          <w:tcPr>
            <w:tcW w:w="1222" w:type="dxa"/>
          </w:tcPr>
          <w:p w14:paraId="55CB813F"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VII</w:t>
            </w:r>
          </w:p>
        </w:tc>
        <w:tc>
          <w:tcPr>
            <w:tcW w:w="1233" w:type="dxa"/>
          </w:tcPr>
          <w:p w14:paraId="7B2A4159"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13</w:t>
            </w:r>
          </w:p>
        </w:tc>
        <w:tc>
          <w:tcPr>
            <w:tcW w:w="1213" w:type="dxa"/>
          </w:tcPr>
          <w:p w14:paraId="1F19F004"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23</w:t>
            </w:r>
          </w:p>
        </w:tc>
        <w:tc>
          <w:tcPr>
            <w:tcW w:w="1213" w:type="dxa"/>
          </w:tcPr>
          <w:p w14:paraId="41198685"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60</w:t>
            </w:r>
          </w:p>
        </w:tc>
        <w:tc>
          <w:tcPr>
            <w:tcW w:w="1005" w:type="dxa"/>
          </w:tcPr>
          <w:p w14:paraId="0B4A7795"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55</w:t>
            </w:r>
          </w:p>
        </w:tc>
        <w:tc>
          <w:tcPr>
            <w:tcW w:w="1204" w:type="dxa"/>
            <w:tcBorders>
              <w:right w:val="nil"/>
            </w:tcBorders>
          </w:tcPr>
          <w:p w14:paraId="42DA4BBF"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49</w:t>
            </w:r>
          </w:p>
        </w:tc>
        <w:tc>
          <w:tcPr>
            <w:tcW w:w="614" w:type="dxa"/>
            <w:tcBorders>
              <w:top w:val="nil"/>
              <w:left w:val="nil"/>
              <w:bottom w:val="nil"/>
              <w:right w:val="nil"/>
            </w:tcBorders>
          </w:tcPr>
          <w:p w14:paraId="6A4CC825" w14:textId="77777777" w:rsidR="005C3043" w:rsidRPr="00E44DAE" w:rsidRDefault="005C3043" w:rsidP="00026D5D">
            <w:pPr>
              <w:spacing w:line="480" w:lineRule="auto"/>
              <w:contextualSpacing/>
              <w:rPr>
                <w:rFonts w:ascii="Times New Roman" w:hAnsi="Times New Roman" w:cs="Times New Roman"/>
                <w:color w:val="000000"/>
                <w:sz w:val="24"/>
                <w:szCs w:val="24"/>
              </w:rPr>
            </w:pPr>
          </w:p>
        </w:tc>
        <w:tc>
          <w:tcPr>
            <w:tcW w:w="832" w:type="dxa"/>
            <w:tcBorders>
              <w:left w:val="nil"/>
            </w:tcBorders>
          </w:tcPr>
          <w:p w14:paraId="6212981B" w14:textId="08B6DD19"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3.52</w:t>
            </w:r>
          </w:p>
        </w:tc>
        <w:tc>
          <w:tcPr>
            <w:tcW w:w="814" w:type="dxa"/>
          </w:tcPr>
          <w:p w14:paraId="1E21B22C" w14:textId="7BC35CA6"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1.169</w:t>
            </w:r>
          </w:p>
        </w:tc>
      </w:tr>
      <w:tr w:rsidR="005C3043" w:rsidRPr="00E44DAE" w14:paraId="2AA9F33E" w14:textId="0DBD0127" w:rsidTr="005C3043">
        <w:tc>
          <w:tcPr>
            <w:tcW w:w="1222" w:type="dxa"/>
          </w:tcPr>
          <w:p w14:paraId="3C92BE3C"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VIII</w:t>
            </w:r>
          </w:p>
        </w:tc>
        <w:tc>
          <w:tcPr>
            <w:tcW w:w="1233" w:type="dxa"/>
          </w:tcPr>
          <w:p w14:paraId="6498D95D"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4</w:t>
            </w:r>
          </w:p>
        </w:tc>
        <w:tc>
          <w:tcPr>
            <w:tcW w:w="1213" w:type="dxa"/>
          </w:tcPr>
          <w:p w14:paraId="56D7AF42"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10</w:t>
            </w:r>
          </w:p>
        </w:tc>
        <w:tc>
          <w:tcPr>
            <w:tcW w:w="1213" w:type="dxa"/>
          </w:tcPr>
          <w:p w14:paraId="2B6B5517"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11</w:t>
            </w:r>
          </w:p>
        </w:tc>
        <w:tc>
          <w:tcPr>
            <w:tcW w:w="1005" w:type="dxa"/>
          </w:tcPr>
          <w:p w14:paraId="4FAC0C3A"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44</w:t>
            </w:r>
          </w:p>
        </w:tc>
        <w:tc>
          <w:tcPr>
            <w:tcW w:w="1204" w:type="dxa"/>
            <w:tcBorders>
              <w:right w:val="nil"/>
            </w:tcBorders>
          </w:tcPr>
          <w:p w14:paraId="165DE1BE"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131</w:t>
            </w:r>
          </w:p>
        </w:tc>
        <w:tc>
          <w:tcPr>
            <w:tcW w:w="614" w:type="dxa"/>
            <w:tcBorders>
              <w:top w:val="nil"/>
              <w:left w:val="nil"/>
              <w:bottom w:val="nil"/>
              <w:right w:val="nil"/>
            </w:tcBorders>
          </w:tcPr>
          <w:p w14:paraId="0B72E0C9" w14:textId="77777777" w:rsidR="005C3043" w:rsidRPr="00E44DAE" w:rsidRDefault="005C3043" w:rsidP="00026D5D">
            <w:pPr>
              <w:spacing w:line="480" w:lineRule="auto"/>
              <w:contextualSpacing/>
              <w:rPr>
                <w:rFonts w:ascii="Times New Roman" w:hAnsi="Times New Roman" w:cs="Times New Roman"/>
                <w:color w:val="000000"/>
                <w:sz w:val="24"/>
                <w:szCs w:val="24"/>
              </w:rPr>
            </w:pPr>
          </w:p>
        </w:tc>
        <w:tc>
          <w:tcPr>
            <w:tcW w:w="832" w:type="dxa"/>
            <w:tcBorders>
              <w:left w:val="nil"/>
            </w:tcBorders>
          </w:tcPr>
          <w:p w14:paraId="1717E3F6" w14:textId="1EA718E6"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4.44</w:t>
            </w:r>
          </w:p>
        </w:tc>
        <w:tc>
          <w:tcPr>
            <w:tcW w:w="814" w:type="dxa"/>
          </w:tcPr>
          <w:p w14:paraId="26E1ED5E" w14:textId="218073D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0.949</w:t>
            </w:r>
          </w:p>
        </w:tc>
      </w:tr>
      <w:tr w:rsidR="005C3043" w:rsidRPr="00E44DAE" w14:paraId="2D7D4551" w14:textId="445BEB77" w:rsidTr="005C3043">
        <w:tc>
          <w:tcPr>
            <w:tcW w:w="1222" w:type="dxa"/>
          </w:tcPr>
          <w:p w14:paraId="54E5545C"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lastRenderedPageBreak/>
              <w:t>IX</w:t>
            </w:r>
          </w:p>
        </w:tc>
        <w:tc>
          <w:tcPr>
            <w:tcW w:w="1233" w:type="dxa"/>
          </w:tcPr>
          <w:p w14:paraId="7CE22828"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w:t>
            </w:r>
          </w:p>
        </w:tc>
        <w:tc>
          <w:tcPr>
            <w:tcW w:w="1213" w:type="dxa"/>
          </w:tcPr>
          <w:p w14:paraId="0B2B8577"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17</w:t>
            </w:r>
          </w:p>
        </w:tc>
        <w:tc>
          <w:tcPr>
            <w:tcW w:w="1213" w:type="dxa"/>
          </w:tcPr>
          <w:p w14:paraId="1FABCE52"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8</w:t>
            </w:r>
          </w:p>
        </w:tc>
        <w:tc>
          <w:tcPr>
            <w:tcW w:w="1005" w:type="dxa"/>
          </w:tcPr>
          <w:p w14:paraId="1D16DA16"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71</w:t>
            </w:r>
          </w:p>
        </w:tc>
        <w:tc>
          <w:tcPr>
            <w:tcW w:w="1204" w:type="dxa"/>
            <w:tcBorders>
              <w:right w:val="nil"/>
            </w:tcBorders>
          </w:tcPr>
          <w:p w14:paraId="10B93D9C"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102</w:t>
            </w:r>
          </w:p>
        </w:tc>
        <w:tc>
          <w:tcPr>
            <w:tcW w:w="614" w:type="dxa"/>
            <w:tcBorders>
              <w:top w:val="nil"/>
              <w:left w:val="nil"/>
              <w:bottom w:val="nil"/>
              <w:right w:val="nil"/>
            </w:tcBorders>
          </w:tcPr>
          <w:p w14:paraId="435D4D6F" w14:textId="77777777" w:rsidR="005C3043" w:rsidRPr="00E44DAE" w:rsidRDefault="005C3043" w:rsidP="00026D5D">
            <w:pPr>
              <w:spacing w:line="480" w:lineRule="auto"/>
              <w:contextualSpacing/>
              <w:rPr>
                <w:rFonts w:ascii="Times New Roman" w:hAnsi="Times New Roman" w:cs="Times New Roman"/>
                <w:color w:val="000000"/>
                <w:sz w:val="24"/>
                <w:szCs w:val="24"/>
              </w:rPr>
            </w:pPr>
          </w:p>
        </w:tc>
        <w:tc>
          <w:tcPr>
            <w:tcW w:w="832" w:type="dxa"/>
            <w:tcBorders>
              <w:left w:val="nil"/>
            </w:tcBorders>
          </w:tcPr>
          <w:p w14:paraId="782343EF" w14:textId="51263F75"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4.27</w:t>
            </w:r>
          </w:p>
        </w:tc>
        <w:tc>
          <w:tcPr>
            <w:tcW w:w="814" w:type="dxa"/>
          </w:tcPr>
          <w:p w14:paraId="1565168A" w14:textId="16346300"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0.955</w:t>
            </w:r>
          </w:p>
        </w:tc>
      </w:tr>
      <w:tr w:rsidR="005C3043" w:rsidRPr="00E44DAE" w14:paraId="59C18C4A" w14:textId="621E6B98" w:rsidTr="005C3043">
        <w:tc>
          <w:tcPr>
            <w:tcW w:w="1222" w:type="dxa"/>
          </w:tcPr>
          <w:p w14:paraId="39D8FE61"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X</w:t>
            </w:r>
          </w:p>
        </w:tc>
        <w:tc>
          <w:tcPr>
            <w:tcW w:w="1233" w:type="dxa"/>
          </w:tcPr>
          <w:p w14:paraId="54A3B3CB"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45</w:t>
            </w:r>
          </w:p>
        </w:tc>
        <w:tc>
          <w:tcPr>
            <w:tcW w:w="1213" w:type="dxa"/>
          </w:tcPr>
          <w:p w14:paraId="27354372"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50</w:t>
            </w:r>
          </w:p>
        </w:tc>
        <w:tc>
          <w:tcPr>
            <w:tcW w:w="1213" w:type="dxa"/>
          </w:tcPr>
          <w:p w14:paraId="416937F1"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23</w:t>
            </w:r>
          </w:p>
        </w:tc>
        <w:tc>
          <w:tcPr>
            <w:tcW w:w="1005" w:type="dxa"/>
          </w:tcPr>
          <w:p w14:paraId="7C93F5FC"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63</w:t>
            </w:r>
          </w:p>
        </w:tc>
        <w:tc>
          <w:tcPr>
            <w:tcW w:w="1204" w:type="dxa"/>
            <w:tcBorders>
              <w:right w:val="nil"/>
            </w:tcBorders>
          </w:tcPr>
          <w:p w14:paraId="5350B1CB"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19</w:t>
            </w:r>
          </w:p>
        </w:tc>
        <w:tc>
          <w:tcPr>
            <w:tcW w:w="614" w:type="dxa"/>
            <w:tcBorders>
              <w:top w:val="nil"/>
              <w:left w:val="nil"/>
              <w:bottom w:val="nil"/>
              <w:right w:val="nil"/>
            </w:tcBorders>
          </w:tcPr>
          <w:p w14:paraId="109EA32A" w14:textId="77777777" w:rsidR="005C3043" w:rsidRPr="00E44DAE" w:rsidRDefault="005C3043" w:rsidP="00026D5D">
            <w:pPr>
              <w:spacing w:line="480" w:lineRule="auto"/>
              <w:contextualSpacing/>
              <w:rPr>
                <w:rFonts w:ascii="Times New Roman" w:hAnsi="Times New Roman" w:cs="Times New Roman"/>
                <w:color w:val="000000"/>
                <w:sz w:val="24"/>
                <w:szCs w:val="24"/>
              </w:rPr>
            </w:pPr>
          </w:p>
        </w:tc>
        <w:tc>
          <w:tcPr>
            <w:tcW w:w="832" w:type="dxa"/>
            <w:tcBorders>
              <w:left w:val="nil"/>
            </w:tcBorders>
          </w:tcPr>
          <w:p w14:paraId="0FE5D51C" w14:textId="6D7084AC"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2.81</w:t>
            </w:r>
          </w:p>
        </w:tc>
        <w:tc>
          <w:tcPr>
            <w:tcW w:w="814" w:type="dxa"/>
          </w:tcPr>
          <w:p w14:paraId="4412A0A7" w14:textId="4C8F2495"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1.348</w:t>
            </w:r>
          </w:p>
        </w:tc>
      </w:tr>
      <w:tr w:rsidR="005C3043" w:rsidRPr="00E44DAE" w14:paraId="2989978B" w14:textId="19A9F8DE" w:rsidTr="005C3043">
        <w:tc>
          <w:tcPr>
            <w:tcW w:w="1222" w:type="dxa"/>
          </w:tcPr>
          <w:p w14:paraId="712FE106"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XI</w:t>
            </w:r>
          </w:p>
        </w:tc>
        <w:tc>
          <w:tcPr>
            <w:tcW w:w="1233" w:type="dxa"/>
          </w:tcPr>
          <w:p w14:paraId="54D8A3D5"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19</w:t>
            </w:r>
          </w:p>
        </w:tc>
        <w:tc>
          <w:tcPr>
            <w:tcW w:w="1213" w:type="dxa"/>
          </w:tcPr>
          <w:p w14:paraId="1611F793"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41</w:t>
            </w:r>
          </w:p>
        </w:tc>
        <w:tc>
          <w:tcPr>
            <w:tcW w:w="1213" w:type="dxa"/>
          </w:tcPr>
          <w:p w14:paraId="4A538A09"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20</w:t>
            </w:r>
          </w:p>
        </w:tc>
        <w:tc>
          <w:tcPr>
            <w:tcW w:w="1005" w:type="dxa"/>
          </w:tcPr>
          <w:p w14:paraId="01E347A0"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54</w:t>
            </w:r>
          </w:p>
        </w:tc>
        <w:tc>
          <w:tcPr>
            <w:tcW w:w="1204" w:type="dxa"/>
            <w:tcBorders>
              <w:right w:val="nil"/>
            </w:tcBorders>
          </w:tcPr>
          <w:p w14:paraId="073F7C20"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66</w:t>
            </w:r>
          </w:p>
        </w:tc>
        <w:tc>
          <w:tcPr>
            <w:tcW w:w="614" w:type="dxa"/>
            <w:tcBorders>
              <w:top w:val="nil"/>
              <w:left w:val="nil"/>
              <w:bottom w:val="nil"/>
              <w:right w:val="nil"/>
            </w:tcBorders>
          </w:tcPr>
          <w:p w14:paraId="093E0F44" w14:textId="77777777" w:rsidR="005C3043" w:rsidRPr="00E44DAE" w:rsidRDefault="005C3043" w:rsidP="00026D5D">
            <w:pPr>
              <w:spacing w:line="480" w:lineRule="auto"/>
              <w:contextualSpacing/>
              <w:rPr>
                <w:rFonts w:ascii="Times New Roman" w:hAnsi="Times New Roman" w:cs="Times New Roman"/>
                <w:color w:val="000000"/>
                <w:sz w:val="24"/>
                <w:szCs w:val="24"/>
              </w:rPr>
            </w:pPr>
          </w:p>
        </w:tc>
        <w:tc>
          <w:tcPr>
            <w:tcW w:w="832" w:type="dxa"/>
            <w:tcBorders>
              <w:left w:val="nil"/>
            </w:tcBorders>
          </w:tcPr>
          <w:p w14:paraId="07525C1A" w14:textId="30E62C4B"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3.54</w:t>
            </w:r>
          </w:p>
        </w:tc>
        <w:tc>
          <w:tcPr>
            <w:tcW w:w="814" w:type="dxa"/>
          </w:tcPr>
          <w:p w14:paraId="28BD1A17" w14:textId="58C3748E"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1.378</w:t>
            </w:r>
          </w:p>
        </w:tc>
      </w:tr>
      <w:tr w:rsidR="005C3043" w:rsidRPr="00E44DAE" w14:paraId="4936356F" w14:textId="799EBC18" w:rsidTr="005C3043">
        <w:tc>
          <w:tcPr>
            <w:tcW w:w="1222" w:type="dxa"/>
          </w:tcPr>
          <w:p w14:paraId="1E8777A5"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XII</w:t>
            </w:r>
          </w:p>
        </w:tc>
        <w:tc>
          <w:tcPr>
            <w:tcW w:w="1233" w:type="dxa"/>
          </w:tcPr>
          <w:p w14:paraId="4E05BC76"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8</w:t>
            </w:r>
          </w:p>
        </w:tc>
        <w:tc>
          <w:tcPr>
            <w:tcW w:w="1213" w:type="dxa"/>
          </w:tcPr>
          <w:p w14:paraId="4D1BCFF3"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12</w:t>
            </w:r>
          </w:p>
        </w:tc>
        <w:tc>
          <w:tcPr>
            <w:tcW w:w="1213" w:type="dxa"/>
          </w:tcPr>
          <w:p w14:paraId="3F056D9A"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12</w:t>
            </w:r>
          </w:p>
        </w:tc>
        <w:tc>
          <w:tcPr>
            <w:tcW w:w="1005" w:type="dxa"/>
          </w:tcPr>
          <w:p w14:paraId="4E4A7BFE"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76</w:t>
            </w:r>
          </w:p>
        </w:tc>
        <w:tc>
          <w:tcPr>
            <w:tcW w:w="1204" w:type="dxa"/>
            <w:tcBorders>
              <w:right w:val="nil"/>
            </w:tcBorders>
          </w:tcPr>
          <w:p w14:paraId="1A83B151"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92</w:t>
            </w:r>
          </w:p>
        </w:tc>
        <w:tc>
          <w:tcPr>
            <w:tcW w:w="614" w:type="dxa"/>
            <w:tcBorders>
              <w:top w:val="nil"/>
              <w:left w:val="nil"/>
              <w:bottom w:val="nil"/>
              <w:right w:val="nil"/>
            </w:tcBorders>
          </w:tcPr>
          <w:p w14:paraId="1F0BAEBA" w14:textId="77777777" w:rsidR="005C3043" w:rsidRPr="00E44DAE" w:rsidRDefault="005C3043" w:rsidP="00026D5D">
            <w:pPr>
              <w:spacing w:line="480" w:lineRule="auto"/>
              <w:contextualSpacing/>
              <w:rPr>
                <w:rFonts w:ascii="Times New Roman" w:hAnsi="Times New Roman" w:cs="Times New Roman"/>
                <w:color w:val="000000"/>
                <w:sz w:val="24"/>
                <w:szCs w:val="24"/>
              </w:rPr>
            </w:pPr>
          </w:p>
        </w:tc>
        <w:tc>
          <w:tcPr>
            <w:tcW w:w="832" w:type="dxa"/>
            <w:tcBorders>
              <w:left w:val="nil"/>
            </w:tcBorders>
          </w:tcPr>
          <w:p w14:paraId="1704B2EE" w14:textId="2CDC6B43"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4.16</w:t>
            </w:r>
          </w:p>
        </w:tc>
        <w:tc>
          <w:tcPr>
            <w:tcW w:w="814" w:type="dxa"/>
          </w:tcPr>
          <w:p w14:paraId="59A2D975" w14:textId="10FEFE39"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1.049</w:t>
            </w:r>
          </w:p>
        </w:tc>
      </w:tr>
      <w:tr w:rsidR="005C3043" w:rsidRPr="00E44DAE" w14:paraId="0D8FE241" w14:textId="577D3758" w:rsidTr="005C3043">
        <w:tc>
          <w:tcPr>
            <w:tcW w:w="1222" w:type="dxa"/>
          </w:tcPr>
          <w:p w14:paraId="3FACC854"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XIII</w:t>
            </w:r>
          </w:p>
        </w:tc>
        <w:tc>
          <w:tcPr>
            <w:tcW w:w="1233" w:type="dxa"/>
          </w:tcPr>
          <w:p w14:paraId="628E12A9"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104</w:t>
            </w:r>
          </w:p>
        </w:tc>
        <w:tc>
          <w:tcPr>
            <w:tcW w:w="1213" w:type="dxa"/>
          </w:tcPr>
          <w:p w14:paraId="7F6EB68E"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56</w:t>
            </w:r>
          </w:p>
        </w:tc>
        <w:tc>
          <w:tcPr>
            <w:tcW w:w="1213" w:type="dxa"/>
          </w:tcPr>
          <w:p w14:paraId="555E6BA2"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13</w:t>
            </w:r>
          </w:p>
        </w:tc>
        <w:tc>
          <w:tcPr>
            <w:tcW w:w="1005" w:type="dxa"/>
          </w:tcPr>
          <w:p w14:paraId="2253FE0B"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17</w:t>
            </w:r>
          </w:p>
        </w:tc>
        <w:tc>
          <w:tcPr>
            <w:tcW w:w="1204" w:type="dxa"/>
            <w:tcBorders>
              <w:right w:val="nil"/>
            </w:tcBorders>
          </w:tcPr>
          <w:p w14:paraId="0B45BDD2"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10</w:t>
            </w:r>
          </w:p>
        </w:tc>
        <w:tc>
          <w:tcPr>
            <w:tcW w:w="614" w:type="dxa"/>
            <w:tcBorders>
              <w:top w:val="nil"/>
              <w:left w:val="nil"/>
              <w:bottom w:val="nil"/>
              <w:right w:val="nil"/>
            </w:tcBorders>
          </w:tcPr>
          <w:p w14:paraId="5164D5D7" w14:textId="77777777" w:rsidR="005C3043" w:rsidRPr="00E44DAE" w:rsidRDefault="005C3043" w:rsidP="00026D5D">
            <w:pPr>
              <w:spacing w:line="480" w:lineRule="auto"/>
              <w:contextualSpacing/>
              <w:rPr>
                <w:rFonts w:ascii="Times New Roman" w:hAnsi="Times New Roman" w:cs="Times New Roman"/>
                <w:color w:val="000000"/>
                <w:sz w:val="24"/>
                <w:szCs w:val="24"/>
              </w:rPr>
            </w:pPr>
          </w:p>
        </w:tc>
        <w:tc>
          <w:tcPr>
            <w:tcW w:w="832" w:type="dxa"/>
            <w:tcBorders>
              <w:left w:val="nil"/>
            </w:tcBorders>
          </w:tcPr>
          <w:p w14:paraId="00FDDBA0" w14:textId="1E3AD0B1"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1.87</w:t>
            </w:r>
          </w:p>
        </w:tc>
        <w:tc>
          <w:tcPr>
            <w:tcW w:w="814" w:type="dxa"/>
          </w:tcPr>
          <w:p w14:paraId="79C0FCA3" w14:textId="3453556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1.168</w:t>
            </w:r>
          </w:p>
        </w:tc>
      </w:tr>
      <w:tr w:rsidR="005C3043" w:rsidRPr="00E44DAE" w14:paraId="666AB3A4" w14:textId="7BA8F8F7" w:rsidTr="005C3043">
        <w:tc>
          <w:tcPr>
            <w:tcW w:w="1222" w:type="dxa"/>
          </w:tcPr>
          <w:p w14:paraId="63E79D98"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XIV</w:t>
            </w:r>
          </w:p>
        </w:tc>
        <w:tc>
          <w:tcPr>
            <w:tcW w:w="1233" w:type="dxa"/>
          </w:tcPr>
          <w:p w14:paraId="4795C315"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99</w:t>
            </w:r>
          </w:p>
        </w:tc>
        <w:tc>
          <w:tcPr>
            <w:tcW w:w="1213" w:type="dxa"/>
          </w:tcPr>
          <w:p w14:paraId="5769E7ED"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67</w:t>
            </w:r>
          </w:p>
        </w:tc>
        <w:tc>
          <w:tcPr>
            <w:tcW w:w="1213" w:type="dxa"/>
          </w:tcPr>
          <w:p w14:paraId="14F34D23"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4</w:t>
            </w:r>
          </w:p>
        </w:tc>
        <w:tc>
          <w:tcPr>
            <w:tcW w:w="1005" w:type="dxa"/>
          </w:tcPr>
          <w:p w14:paraId="54E2E99E"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21</w:t>
            </w:r>
          </w:p>
        </w:tc>
        <w:tc>
          <w:tcPr>
            <w:tcW w:w="1204" w:type="dxa"/>
            <w:tcBorders>
              <w:right w:val="nil"/>
            </w:tcBorders>
          </w:tcPr>
          <w:p w14:paraId="20292B31"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9</w:t>
            </w:r>
          </w:p>
        </w:tc>
        <w:tc>
          <w:tcPr>
            <w:tcW w:w="614" w:type="dxa"/>
            <w:tcBorders>
              <w:top w:val="nil"/>
              <w:left w:val="nil"/>
              <w:bottom w:val="nil"/>
              <w:right w:val="nil"/>
            </w:tcBorders>
          </w:tcPr>
          <w:p w14:paraId="6FB07D84" w14:textId="77777777" w:rsidR="005C3043" w:rsidRPr="00E44DAE" w:rsidRDefault="005C3043" w:rsidP="00026D5D">
            <w:pPr>
              <w:spacing w:line="480" w:lineRule="auto"/>
              <w:contextualSpacing/>
              <w:rPr>
                <w:rFonts w:ascii="Times New Roman" w:hAnsi="Times New Roman" w:cs="Times New Roman"/>
                <w:color w:val="000000"/>
                <w:sz w:val="24"/>
                <w:szCs w:val="24"/>
              </w:rPr>
            </w:pPr>
          </w:p>
        </w:tc>
        <w:tc>
          <w:tcPr>
            <w:tcW w:w="832" w:type="dxa"/>
            <w:tcBorders>
              <w:left w:val="nil"/>
            </w:tcBorders>
          </w:tcPr>
          <w:p w14:paraId="7CE3171F" w14:textId="246C7425"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1.87</w:t>
            </w:r>
          </w:p>
        </w:tc>
        <w:tc>
          <w:tcPr>
            <w:tcW w:w="814" w:type="dxa"/>
          </w:tcPr>
          <w:p w14:paraId="1C641065" w14:textId="2C8D4138"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1.153</w:t>
            </w:r>
          </w:p>
        </w:tc>
      </w:tr>
      <w:tr w:rsidR="005C3043" w:rsidRPr="00E44DAE" w14:paraId="54665D7D" w14:textId="45D5C57D" w:rsidTr="005C3043">
        <w:tc>
          <w:tcPr>
            <w:tcW w:w="1222" w:type="dxa"/>
          </w:tcPr>
          <w:p w14:paraId="267A874D" w14:textId="77777777" w:rsidR="005C3043" w:rsidRPr="00E44DAE" w:rsidRDefault="005C3043" w:rsidP="00026D5D">
            <w:pPr>
              <w:spacing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t>XV</w:t>
            </w:r>
          </w:p>
        </w:tc>
        <w:tc>
          <w:tcPr>
            <w:tcW w:w="1233" w:type="dxa"/>
          </w:tcPr>
          <w:p w14:paraId="45A55DF4"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4</w:t>
            </w:r>
          </w:p>
        </w:tc>
        <w:tc>
          <w:tcPr>
            <w:tcW w:w="1213" w:type="dxa"/>
          </w:tcPr>
          <w:p w14:paraId="74123054"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w:t>
            </w:r>
          </w:p>
        </w:tc>
        <w:tc>
          <w:tcPr>
            <w:tcW w:w="1213" w:type="dxa"/>
          </w:tcPr>
          <w:p w14:paraId="78D50CC9"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20</w:t>
            </w:r>
          </w:p>
        </w:tc>
        <w:tc>
          <w:tcPr>
            <w:tcW w:w="1005" w:type="dxa"/>
          </w:tcPr>
          <w:p w14:paraId="2058680B"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78</w:t>
            </w:r>
          </w:p>
        </w:tc>
        <w:tc>
          <w:tcPr>
            <w:tcW w:w="1204" w:type="dxa"/>
            <w:tcBorders>
              <w:right w:val="nil"/>
            </w:tcBorders>
          </w:tcPr>
          <w:p w14:paraId="7A9C2C8F" w14:textId="77777777"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96</w:t>
            </w:r>
          </w:p>
        </w:tc>
        <w:tc>
          <w:tcPr>
            <w:tcW w:w="614" w:type="dxa"/>
            <w:tcBorders>
              <w:top w:val="nil"/>
              <w:left w:val="nil"/>
              <w:bottom w:val="nil"/>
              <w:right w:val="nil"/>
            </w:tcBorders>
          </w:tcPr>
          <w:p w14:paraId="10538DA6" w14:textId="77777777" w:rsidR="005C3043" w:rsidRPr="00E44DAE" w:rsidRDefault="005C3043" w:rsidP="00026D5D">
            <w:pPr>
              <w:spacing w:line="480" w:lineRule="auto"/>
              <w:contextualSpacing/>
              <w:rPr>
                <w:rFonts w:ascii="Times New Roman" w:hAnsi="Times New Roman" w:cs="Times New Roman"/>
                <w:color w:val="000000"/>
                <w:sz w:val="24"/>
                <w:szCs w:val="24"/>
              </w:rPr>
            </w:pPr>
          </w:p>
        </w:tc>
        <w:tc>
          <w:tcPr>
            <w:tcW w:w="832" w:type="dxa"/>
            <w:tcBorders>
              <w:left w:val="nil"/>
            </w:tcBorders>
          </w:tcPr>
          <w:p w14:paraId="6B161C10" w14:textId="60CC1521"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4.30</w:t>
            </w:r>
          </w:p>
        </w:tc>
        <w:tc>
          <w:tcPr>
            <w:tcW w:w="814" w:type="dxa"/>
          </w:tcPr>
          <w:p w14:paraId="35061B3C" w14:textId="5B886FE2" w:rsidR="005C3043" w:rsidRPr="00E44DAE" w:rsidRDefault="005C3043" w:rsidP="00026D5D">
            <w:pPr>
              <w:spacing w:line="480" w:lineRule="auto"/>
              <w:contextualSpacing/>
              <w:rPr>
                <w:rFonts w:ascii="Times New Roman" w:hAnsi="Times New Roman" w:cs="Times New Roman"/>
                <w:sz w:val="24"/>
                <w:szCs w:val="24"/>
              </w:rPr>
            </w:pPr>
            <w:r w:rsidRPr="00E44DAE">
              <w:rPr>
                <w:rFonts w:ascii="Times New Roman" w:hAnsi="Times New Roman" w:cs="Times New Roman"/>
                <w:color w:val="000000"/>
                <w:sz w:val="24"/>
                <w:szCs w:val="24"/>
              </w:rPr>
              <w:t>0.845</w:t>
            </w:r>
          </w:p>
        </w:tc>
      </w:tr>
    </w:tbl>
    <w:p w14:paraId="1C9194B5" w14:textId="77777777" w:rsidR="003F52E4" w:rsidRPr="00E44DAE" w:rsidRDefault="003F52E4" w:rsidP="00026D5D">
      <w:pPr>
        <w:spacing w:after="0" w:line="480" w:lineRule="auto"/>
        <w:contextualSpacing/>
        <w:rPr>
          <w:rFonts w:ascii="Times New Roman" w:hAnsi="Times New Roman" w:cs="Times New Roman"/>
          <w:sz w:val="24"/>
          <w:szCs w:val="24"/>
        </w:rPr>
      </w:pPr>
    </w:p>
    <w:p w14:paraId="1802974F" w14:textId="77777777" w:rsidR="00A12631" w:rsidRPr="00E44DAE" w:rsidRDefault="004973B9" w:rsidP="00A1058A">
      <w:pPr>
        <w:pStyle w:val="Heading1"/>
        <w:spacing w:before="0"/>
        <w:contextualSpacing/>
        <w:jc w:val="center"/>
        <w:rPr>
          <w:rFonts w:cs="Times New Roman"/>
          <w:szCs w:val="24"/>
        </w:rPr>
      </w:pPr>
      <w:bookmarkStart w:id="25" w:name="_Toc58676660"/>
      <w:r w:rsidRPr="00E44DAE">
        <w:rPr>
          <w:rFonts w:cs="Times New Roman"/>
          <w:szCs w:val="24"/>
        </w:rPr>
        <w:t>DATA ANALYSIS AND DISCUSSION</w:t>
      </w:r>
      <w:bookmarkEnd w:id="25"/>
    </w:p>
    <w:p w14:paraId="367363FA" w14:textId="7A0FE914" w:rsidR="00ED4A35" w:rsidRPr="00F24660" w:rsidRDefault="00FC2BF8" w:rsidP="00F24660">
      <w:pPr>
        <w:spacing w:after="0" w:line="480" w:lineRule="auto"/>
        <w:ind w:firstLine="720"/>
        <w:contextualSpacing/>
        <w:rPr>
          <w:rFonts w:ascii="Times New Roman" w:hAnsi="Times New Roman" w:cs="Times New Roman"/>
          <w:bCs/>
          <w:sz w:val="24"/>
          <w:szCs w:val="24"/>
        </w:rPr>
      </w:pPr>
      <w:r w:rsidRPr="00F24660">
        <w:rPr>
          <w:rFonts w:ascii="Times New Roman" w:hAnsi="Times New Roman" w:cs="Times New Roman"/>
          <w:bCs/>
          <w:sz w:val="24"/>
          <w:szCs w:val="24"/>
        </w:rPr>
        <w:t>This study showed that the hypotheses are true and that was clear in the literature review and even in the survey I do there is relationship</w:t>
      </w:r>
      <w:r w:rsidR="00F24660">
        <w:rPr>
          <w:rFonts w:ascii="Times New Roman" w:hAnsi="Times New Roman" w:cs="Times New Roman"/>
          <w:bCs/>
          <w:sz w:val="24"/>
          <w:szCs w:val="24"/>
        </w:rPr>
        <w:t xml:space="preserve"> b</w:t>
      </w:r>
      <w:r w:rsidRPr="00F24660">
        <w:rPr>
          <w:rFonts w:ascii="Times New Roman" w:hAnsi="Times New Roman" w:cs="Times New Roman"/>
          <w:bCs/>
          <w:sz w:val="24"/>
          <w:szCs w:val="24"/>
        </w:rPr>
        <w:t>etween maintain the balance and professional and personal life for working women. That was clear when the women answered in surveys</w:t>
      </w:r>
      <w:r w:rsidR="00F24660">
        <w:rPr>
          <w:rFonts w:ascii="Times New Roman" w:hAnsi="Times New Roman" w:cs="Times New Roman"/>
          <w:bCs/>
          <w:sz w:val="24"/>
          <w:szCs w:val="24"/>
        </w:rPr>
        <w:t xml:space="preserve">. </w:t>
      </w:r>
      <w:r w:rsidR="004973B9" w:rsidRPr="00E44DAE">
        <w:rPr>
          <w:rFonts w:ascii="Times New Roman" w:hAnsi="Times New Roman" w:cs="Times New Roman"/>
          <w:sz w:val="24"/>
          <w:szCs w:val="24"/>
        </w:rPr>
        <w:t>The results in Table 1 show</w:t>
      </w:r>
      <w:r w:rsidR="00B1660A" w:rsidRPr="00E44DAE">
        <w:rPr>
          <w:rFonts w:ascii="Times New Roman" w:hAnsi="Times New Roman" w:cs="Times New Roman"/>
          <w:sz w:val="24"/>
          <w:szCs w:val="24"/>
        </w:rPr>
        <w:t xml:space="preserve"> the number of women of different ages</w:t>
      </w:r>
      <w:r w:rsidR="00B04745" w:rsidRPr="00E44DAE">
        <w:rPr>
          <w:rFonts w:ascii="Times New Roman" w:hAnsi="Times New Roman" w:cs="Times New Roman"/>
          <w:sz w:val="24"/>
          <w:szCs w:val="24"/>
        </w:rPr>
        <w:t xml:space="preserve"> in the labor force.</w:t>
      </w:r>
      <w:r w:rsidR="003476E3" w:rsidRPr="00E44DAE">
        <w:rPr>
          <w:rFonts w:ascii="Times New Roman" w:hAnsi="Times New Roman" w:cs="Times New Roman"/>
          <w:sz w:val="24"/>
          <w:szCs w:val="24"/>
        </w:rPr>
        <w:t xml:space="preserve"> From the obtained responses, 107 respondents were found to be working.</w:t>
      </w:r>
      <w:r w:rsidR="00941A82" w:rsidRPr="00E44DAE">
        <w:rPr>
          <w:rFonts w:ascii="Times New Roman" w:hAnsi="Times New Roman" w:cs="Times New Roman"/>
          <w:sz w:val="24"/>
          <w:szCs w:val="24"/>
        </w:rPr>
        <w:t xml:space="preserve"> Fifty-six workers were between ages 15 – 30 years. </w:t>
      </w:r>
      <w:r w:rsidR="00B1660A" w:rsidRPr="00E44DAE">
        <w:rPr>
          <w:rFonts w:ascii="Times New Roman" w:hAnsi="Times New Roman" w:cs="Times New Roman"/>
          <w:sz w:val="24"/>
          <w:szCs w:val="24"/>
        </w:rPr>
        <w:t>Forty-two</w:t>
      </w:r>
      <w:r w:rsidR="00941A82" w:rsidRPr="00E44DAE">
        <w:rPr>
          <w:rFonts w:ascii="Times New Roman" w:hAnsi="Times New Roman" w:cs="Times New Roman"/>
          <w:sz w:val="24"/>
          <w:szCs w:val="24"/>
        </w:rPr>
        <w:t xml:space="preserve"> of the employees were between ages 30 and 45. Nine workers were identified to be over forty-five years of age. </w:t>
      </w:r>
      <w:r w:rsidR="007A566B" w:rsidRPr="00E44DAE">
        <w:rPr>
          <w:rFonts w:ascii="Times New Roman" w:hAnsi="Times New Roman" w:cs="Times New Roman"/>
          <w:sz w:val="24"/>
          <w:szCs w:val="24"/>
        </w:rPr>
        <w:t>Some of the responses provided in table 1 were provided by male participants, who responded to their wives' employment status.</w:t>
      </w:r>
    </w:p>
    <w:p w14:paraId="03CF4318" w14:textId="107B57EC" w:rsidR="004D519B"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Findings in this table indicate that the number of female workers in the UAE has increased over the years. Young female employees between ages 15 – 30 represented </w:t>
      </w:r>
      <w:r w:rsidR="00B1660A" w:rsidRPr="00E44DAE">
        <w:rPr>
          <w:rFonts w:ascii="Times New Roman" w:hAnsi="Times New Roman" w:cs="Times New Roman"/>
          <w:sz w:val="24"/>
          <w:szCs w:val="24"/>
        </w:rPr>
        <w:t>most</w:t>
      </w:r>
      <w:r w:rsidRPr="00E44DAE">
        <w:rPr>
          <w:rFonts w:ascii="Times New Roman" w:hAnsi="Times New Roman" w:cs="Times New Roman"/>
          <w:sz w:val="24"/>
          <w:szCs w:val="24"/>
        </w:rPr>
        <w:t xml:space="preserve"> of the employees, accounting for </w:t>
      </w:r>
      <w:r w:rsidR="00DC281E" w:rsidRPr="00E44DAE">
        <w:rPr>
          <w:rFonts w:ascii="Times New Roman" w:hAnsi="Times New Roman" w:cs="Times New Roman"/>
          <w:sz w:val="24"/>
          <w:szCs w:val="24"/>
        </w:rPr>
        <w:t xml:space="preserve">52.33% of the employed population. </w:t>
      </w:r>
      <w:r w:rsidR="00EB6D9C" w:rsidRPr="00E44DAE">
        <w:rPr>
          <w:rFonts w:ascii="Times New Roman" w:hAnsi="Times New Roman" w:cs="Times New Roman"/>
          <w:sz w:val="24"/>
          <w:szCs w:val="24"/>
        </w:rPr>
        <w:t>Women between ages 30 – 45 accounted for 39.2% of the employed participants</w:t>
      </w:r>
      <w:r w:rsidR="00B1660A" w:rsidRPr="00E44DAE">
        <w:rPr>
          <w:rFonts w:ascii="Times New Roman" w:hAnsi="Times New Roman" w:cs="Times New Roman"/>
          <w:sz w:val="24"/>
          <w:szCs w:val="24"/>
        </w:rPr>
        <w:t>,</w:t>
      </w:r>
      <w:r w:rsidR="00EB6D9C" w:rsidRPr="00E44DAE">
        <w:rPr>
          <w:rFonts w:ascii="Times New Roman" w:hAnsi="Times New Roman" w:cs="Times New Roman"/>
          <w:sz w:val="24"/>
          <w:szCs w:val="24"/>
        </w:rPr>
        <w:t xml:space="preserve"> and those aged above 45 years accounted for 8.4%.</w:t>
      </w:r>
      <w:r w:rsidR="00523E21" w:rsidRPr="00E44DAE">
        <w:rPr>
          <w:rFonts w:ascii="Times New Roman" w:hAnsi="Times New Roman" w:cs="Times New Roman"/>
          <w:sz w:val="24"/>
          <w:szCs w:val="24"/>
        </w:rPr>
        <w:t xml:space="preserve"> These findings indicate that more young female recruits are being included in the labor force.  </w:t>
      </w:r>
    </w:p>
    <w:p w14:paraId="414D97F5" w14:textId="68BE54D8" w:rsidR="00B459B0" w:rsidRPr="00540254" w:rsidRDefault="00F24660" w:rsidP="00540254">
      <w:pPr>
        <w:spacing w:after="0" w:line="480" w:lineRule="auto"/>
        <w:ind w:firstLine="720"/>
        <w:contextualSpacing/>
        <w:rPr>
          <w:rFonts w:ascii="Times New Roman" w:hAnsi="Times New Roman" w:cs="Times New Roman"/>
          <w:bCs/>
          <w:sz w:val="24"/>
          <w:szCs w:val="24"/>
        </w:rPr>
      </w:pPr>
      <w:r w:rsidRPr="00540254">
        <w:rPr>
          <w:rFonts w:ascii="Times New Roman" w:hAnsi="Times New Roman" w:cs="Times New Roman"/>
          <w:bCs/>
          <w:sz w:val="24"/>
          <w:szCs w:val="24"/>
        </w:rPr>
        <w:t>I find that working women face various challenges affecting her ability</w:t>
      </w:r>
      <w:r w:rsidR="00540254">
        <w:rPr>
          <w:rFonts w:ascii="Times New Roman" w:hAnsi="Times New Roman" w:cs="Times New Roman"/>
          <w:bCs/>
          <w:sz w:val="24"/>
          <w:szCs w:val="24"/>
        </w:rPr>
        <w:t xml:space="preserve">. </w:t>
      </w:r>
      <w:r w:rsidRPr="00540254">
        <w:rPr>
          <w:rFonts w:ascii="Times New Roman" w:hAnsi="Times New Roman" w:cs="Times New Roman"/>
          <w:bCs/>
          <w:sz w:val="24"/>
          <w:szCs w:val="24"/>
        </w:rPr>
        <w:t xml:space="preserve">To balance between personal and professional life she can’t </w:t>
      </w:r>
      <w:proofErr w:type="spellStart"/>
      <w:r w:rsidRPr="00540254">
        <w:rPr>
          <w:rFonts w:ascii="Times New Roman" w:hAnsi="Times New Roman" w:cs="Times New Roman"/>
          <w:bCs/>
          <w:sz w:val="24"/>
          <w:szCs w:val="24"/>
        </w:rPr>
        <w:t>mange</w:t>
      </w:r>
      <w:proofErr w:type="spellEnd"/>
      <w:r w:rsidRPr="00540254">
        <w:rPr>
          <w:rFonts w:ascii="Times New Roman" w:hAnsi="Times New Roman" w:cs="Times New Roman"/>
          <w:bCs/>
          <w:sz w:val="24"/>
          <w:szCs w:val="24"/>
        </w:rPr>
        <w:t xml:space="preserve"> between the</w:t>
      </w:r>
      <w:r w:rsidR="00540254">
        <w:rPr>
          <w:rFonts w:ascii="Times New Roman" w:hAnsi="Times New Roman" w:cs="Times New Roman"/>
          <w:bCs/>
          <w:sz w:val="24"/>
          <w:szCs w:val="24"/>
        </w:rPr>
        <w:t xml:space="preserve"> </w:t>
      </w:r>
      <w:proofErr w:type="gramStart"/>
      <w:r w:rsidR="00540254">
        <w:rPr>
          <w:rFonts w:ascii="Times New Roman" w:hAnsi="Times New Roman" w:cs="Times New Roman"/>
          <w:bCs/>
          <w:sz w:val="24"/>
          <w:szCs w:val="24"/>
        </w:rPr>
        <w:t>work</w:t>
      </w:r>
      <w:proofErr w:type="gramEnd"/>
      <w:r w:rsidR="00540254">
        <w:rPr>
          <w:rFonts w:ascii="Times New Roman" w:hAnsi="Times New Roman" w:cs="Times New Roman"/>
          <w:bCs/>
          <w:sz w:val="24"/>
          <w:szCs w:val="24"/>
        </w:rPr>
        <w:t xml:space="preserve"> a</w:t>
      </w:r>
      <w:r w:rsidRPr="00540254">
        <w:rPr>
          <w:rFonts w:ascii="Times New Roman" w:hAnsi="Times New Roman" w:cs="Times New Roman"/>
          <w:bCs/>
          <w:sz w:val="24"/>
          <w:szCs w:val="24"/>
        </w:rPr>
        <w:t xml:space="preserve">nd family I can </w:t>
      </w:r>
      <w:r w:rsidRPr="00540254">
        <w:rPr>
          <w:rFonts w:ascii="Times New Roman" w:hAnsi="Times New Roman" w:cs="Times New Roman"/>
          <w:bCs/>
          <w:sz w:val="24"/>
          <w:szCs w:val="24"/>
        </w:rPr>
        <w:lastRenderedPageBreak/>
        <w:t xml:space="preserve">nothing the </w:t>
      </w:r>
      <w:proofErr w:type="spellStart"/>
      <w:r w:rsidRPr="00540254">
        <w:rPr>
          <w:rFonts w:ascii="Times New Roman" w:hAnsi="Times New Roman" w:cs="Times New Roman"/>
          <w:bCs/>
          <w:sz w:val="24"/>
          <w:szCs w:val="24"/>
        </w:rPr>
        <w:t>Emarti</w:t>
      </w:r>
      <w:proofErr w:type="spellEnd"/>
      <w:r w:rsidRPr="00540254">
        <w:rPr>
          <w:rFonts w:ascii="Times New Roman" w:hAnsi="Times New Roman" w:cs="Times New Roman"/>
          <w:bCs/>
          <w:sz w:val="24"/>
          <w:szCs w:val="24"/>
        </w:rPr>
        <w:t xml:space="preserve"> challenge in this point</w:t>
      </w:r>
      <w:r w:rsidR="00540254">
        <w:rPr>
          <w:rFonts w:ascii="Times New Roman" w:hAnsi="Times New Roman" w:cs="Times New Roman"/>
          <w:bCs/>
          <w:sz w:val="24"/>
          <w:szCs w:val="24"/>
        </w:rPr>
        <w:t>.</w:t>
      </w:r>
      <w:r w:rsidRPr="00540254">
        <w:rPr>
          <w:rFonts w:ascii="Times New Roman" w:hAnsi="Times New Roman" w:cs="Times New Roman"/>
          <w:bCs/>
          <w:sz w:val="24"/>
          <w:szCs w:val="24"/>
        </w:rPr>
        <w:t xml:space="preserve"> Social cultural -man control-</w:t>
      </w:r>
      <w:proofErr w:type="spellStart"/>
      <w:r w:rsidRPr="00540254">
        <w:rPr>
          <w:rFonts w:ascii="Times New Roman" w:hAnsi="Times New Roman" w:cs="Times New Roman"/>
          <w:bCs/>
          <w:sz w:val="24"/>
          <w:szCs w:val="24"/>
        </w:rPr>
        <w:t>manging</w:t>
      </w:r>
      <w:proofErr w:type="spellEnd"/>
      <w:r w:rsidRPr="00540254">
        <w:rPr>
          <w:rFonts w:ascii="Times New Roman" w:hAnsi="Times New Roman" w:cs="Times New Roman"/>
          <w:bCs/>
          <w:sz w:val="24"/>
          <w:szCs w:val="24"/>
        </w:rPr>
        <w:t xml:space="preserve"> time _</w:t>
      </w:r>
      <w:proofErr w:type="spellStart"/>
      <w:r w:rsidRPr="00540254">
        <w:rPr>
          <w:rFonts w:ascii="Times New Roman" w:hAnsi="Times New Roman" w:cs="Times New Roman"/>
          <w:bCs/>
          <w:sz w:val="24"/>
          <w:szCs w:val="24"/>
        </w:rPr>
        <w:t>soical</w:t>
      </w:r>
      <w:proofErr w:type="spellEnd"/>
      <w:r w:rsidRPr="00540254">
        <w:rPr>
          <w:rFonts w:ascii="Times New Roman" w:hAnsi="Times New Roman" w:cs="Times New Roman"/>
          <w:bCs/>
          <w:sz w:val="24"/>
          <w:szCs w:val="24"/>
        </w:rPr>
        <w:t xml:space="preserve"> </w:t>
      </w:r>
      <w:proofErr w:type="spellStart"/>
      <w:r w:rsidRPr="00540254">
        <w:rPr>
          <w:rFonts w:ascii="Times New Roman" w:hAnsi="Times New Roman" w:cs="Times New Roman"/>
          <w:bCs/>
          <w:sz w:val="24"/>
          <w:szCs w:val="24"/>
        </w:rPr>
        <w:t>duites</w:t>
      </w:r>
      <w:proofErr w:type="spellEnd"/>
      <w:r w:rsidR="00540254">
        <w:rPr>
          <w:rFonts w:ascii="Times New Roman" w:hAnsi="Times New Roman" w:cs="Times New Roman"/>
          <w:bCs/>
          <w:sz w:val="24"/>
          <w:szCs w:val="24"/>
        </w:rPr>
        <w:t xml:space="preserve"> </w:t>
      </w:r>
      <w:r w:rsidRPr="00540254">
        <w:rPr>
          <w:rFonts w:ascii="Times New Roman" w:hAnsi="Times New Roman" w:cs="Times New Roman"/>
          <w:bCs/>
          <w:sz w:val="24"/>
          <w:szCs w:val="24"/>
        </w:rPr>
        <w:t>working women in the Emirates that hinder the prosperity of women and their responsibilities as a mother who takes care</w:t>
      </w:r>
      <w:r w:rsidR="00540254">
        <w:rPr>
          <w:rFonts w:ascii="Times New Roman" w:hAnsi="Times New Roman" w:cs="Times New Roman"/>
          <w:bCs/>
          <w:sz w:val="24"/>
          <w:szCs w:val="24"/>
        </w:rPr>
        <w:t xml:space="preserve"> of the children. </w:t>
      </w:r>
      <w:r w:rsidR="004973B9" w:rsidRPr="00E44DAE">
        <w:rPr>
          <w:rFonts w:ascii="Times New Roman" w:hAnsi="Times New Roman" w:cs="Times New Roman"/>
          <w:sz w:val="24"/>
          <w:szCs w:val="24"/>
        </w:rPr>
        <w:t xml:space="preserve">Results in Table </w:t>
      </w:r>
      <w:r w:rsidR="00597007" w:rsidRPr="00E44DAE">
        <w:rPr>
          <w:rFonts w:ascii="Times New Roman" w:hAnsi="Times New Roman" w:cs="Times New Roman"/>
          <w:sz w:val="24"/>
          <w:szCs w:val="24"/>
        </w:rPr>
        <w:t xml:space="preserve">2 </w:t>
      </w:r>
      <w:r w:rsidR="00937A3E" w:rsidRPr="00E44DAE">
        <w:rPr>
          <w:rFonts w:ascii="Times New Roman" w:hAnsi="Times New Roman" w:cs="Times New Roman"/>
          <w:sz w:val="24"/>
          <w:szCs w:val="24"/>
        </w:rPr>
        <w:t xml:space="preserve">indicate the level of educational attainment for the participants. </w:t>
      </w:r>
      <w:r w:rsidR="00C201A3" w:rsidRPr="00E44DAE">
        <w:rPr>
          <w:rFonts w:ascii="Times New Roman" w:hAnsi="Times New Roman" w:cs="Times New Roman"/>
          <w:sz w:val="24"/>
          <w:szCs w:val="24"/>
        </w:rPr>
        <w:t xml:space="preserve">The </w:t>
      </w:r>
      <w:r w:rsidR="00B1660A" w:rsidRPr="00E44DAE">
        <w:rPr>
          <w:rFonts w:ascii="Times New Roman" w:hAnsi="Times New Roman" w:cs="Times New Roman"/>
          <w:sz w:val="24"/>
          <w:szCs w:val="24"/>
        </w:rPr>
        <w:t>education level</w:t>
      </w:r>
      <w:r w:rsidR="00C201A3" w:rsidRPr="00E44DAE">
        <w:rPr>
          <w:rFonts w:ascii="Times New Roman" w:hAnsi="Times New Roman" w:cs="Times New Roman"/>
          <w:sz w:val="24"/>
          <w:szCs w:val="24"/>
        </w:rPr>
        <w:t xml:space="preserve"> with the largest population was a Bachelor</w:t>
      </w:r>
      <w:r w:rsidR="00B1660A" w:rsidRPr="00E44DAE">
        <w:rPr>
          <w:rFonts w:ascii="Times New Roman" w:hAnsi="Times New Roman" w:cs="Times New Roman"/>
          <w:sz w:val="24"/>
          <w:szCs w:val="24"/>
        </w:rPr>
        <w:t>'</w:t>
      </w:r>
      <w:r w:rsidR="00C201A3" w:rsidRPr="00E44DAE">
        <w:rPr>
          <w:rFonts w:ascii="Times New Roman" w:hAnsi="Times New Roman" w:cs="Times New Roman"/>
          <w:sz w:val="24"/>
          <w:szCs w:val="24"/>
        </w:rPr>
        <w:t>s degree, with 146 respondents, followed by high school with 46 respondents, Master</w:t>
      </w:r>
      <w:r w:rsidR="00B1660A" w:rsidRPr="00E44DAE">
        <w:rPr>
          <w:rFonts w:ascii="Times New Roman" w:hAnsi="Times New Roman" w:cs="Times New Roman"/>
          <w:sz w:val="24"/>
          <w:szCs w:val="24"/>
        </w:rPr>
        <w:t>'</w:t>
      </w:r>
      <w:r w:rsidR="00C201A3" w:rsidRPr="00E44DAE">
        <w:rPr>
          <w:rFonts w:ascii="Times New Roman" w:hAnsi="Times New Roman" w:cs="Times New Roman"/>
          <w:sz w:val="24"/>
          <w:szCs w:val="24"/>
        </w:rPr>
        <w:t xml:space="preserve">s degree with </w:t>
      </w:r>
      <w:r w:rsidR="00B1660A" w:rsidRPr="00E44DAE">
        <w:rPr>
          <w:rFonts w:ascii="Times New Roman" w:hAnsi="Times New Roman" w:cs="Times New Roman"/>
          <w:sz w:val="24"/>
          <w:szCs w:val="24"/>
        </w:rPr>
        <w:t>seven</w:t>
      </w:r>
      <w:r w:rsidR="00C201A3" w:rsidRPr="00E44DAE">
        <w:rPr>
          <w:rFonts w:ascii="Times New Roman" w:hAnsi="Times New Roman" w:cs="Times New Roman"/>
          <w:sz w:val="24"/>
          <w:szCs w:val="24"/>
        </w:rPr>
        <w:t xml:space="preserve"> respondents</w:t>
      </w:r>
      <w:r w:rsidR="00B1660A" w:rsidRPr="00E44DAE">
        <w:rPr>
          <w:rFonts w:ascii="Times New Roman" w:hAnsi="Times New Roman" w:cs="Times New Roman"/>
          <w:sz w:val="24"/>
          <w:szCs w:val="24"/>
        </w:rPr>
        <w:t>,</w:t>
      </w:r>
      <w:r w:rsidR="00C201A3" w:rsidRPr="00E44DAE">
        <w:rPr>
          <w:rFonts w:ascii="Times New Roman" w:hAnsi="Times New Roman" w:cs="Times New Roman"/>
          <w:sz w:val="24"/>
          <w:szCs w:val="24"/>
        </w:rPr>
        <w:t xml:space="preserve"> and Ph. D. with </w:t>
      </w:r>
      <w:r w:rsidR="00B1660A" w:rsidRPr="00E44DAE">
        <w:rPr>
          <w:rFonts w:ascii="Times New Roman" w:hAnsi="Times New Roman" w:cs="Times New Roman"/>
          <w:sz w:val="24"/>
          <w:szCs w:val="24"/>
        </w:rPr>
        <w:t>one</w:t>
      </w:r>
      <w:r w:rsidR="00C201A3" w:rsidRPr="00E44DAE">
        <w:rPr>
          <w:rFonts w:ascii="Times New Roman" w:hAnsi="Times New Roman" w:cs="Times New Roman"/>
          <w:sz w:val="24"/>
          <w:szCs w:val="24"/>
        </w:rPr>
        <w:t xml:space="preserve"> respondent.</w:t>
      </w:r>
      <w:r w:rsidR="00417592" w:rsidRPr="00E44DAE">
        <w:rPr>
          <w:rFonts w:ascii="Times New Roman" w:hAnsi="Times New Roman" w:cs="Times New Roman"/>
          <w:sz w:val="24"/>
          <w:szCs w:val="24"/>
        </w:rPr>
        <w:t xml:space="preserve"> This table shows a significant increase in educational attainment among women. </w:t>
      </w:r>
      <w:r w:rsidR="00782B71" w:rsidRPr="00E44DAE">
        <w:rPr>
          <w:rFonts w:ascii="Times New Roman" w:hAnsi="Times New Roman" w:cs="Times New Roman"/>
          <w:sz w:val="24"/>
          <w:szCs w:val="24"/>
        </w:rPr>
        <w:t xml:space="preserve">Increased education attainment can be linked to the increased number of employed Emirati women, as identified in table 1. </w:t>
      </w:r>
      <w:r w:rsidR="00451EB6" w:rsidRPr="00E44DAE">
        <w:rPr>
          <w:rFonts w:ascii="Times New Roman" w:hAnsi="Times New Roman" w:cs="Times New Roman"/>
          <w:sz w:val="24"/>
          <w:szCs w:val="24"/>
        </w:rPr>
        <w:t>The results of table 2 are also represented in chart 1</w:t>
      </w:r>
      <w:r w:rsidR="00B1660A" w:rsidRPr="00E44DAE">
        <w:rPr>
          <w:rFonts w:ascii="Times New Roman" w:hAnsi="Times New Roman" w:cs="Times New Roman"/>
          <w:sz w:val="24"/>
          <w:szCs w:val="24"/>
        </w:rPr>
        <w:t>,</w:t>
      </w:r>
      <w:r w:rsidR="00451EB6" w:rsidRPr="00E44DAE">
        <w:rPr>
          <w:rFonts w:ascii="Times New Roman" w:hAnsi="Times New Roman" w:cs="Times New Roman"/>
          <w:sz w:val="24"/>
          <w:szCs w:val="24"/>
        </w:rPr>
        <w:t xml:space="preserve"> as shown. </w:t>
      </w:r>
    </w:p>
    <w:p w14:paraId="58CB5A3C" w14:textId="261BC9AA" w:rsidR="0031056D" w:rsidRPr="00E44DAE" w:rsidRDefault="004973B9" w:rsidP="00A1058A">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Table 3 provides findings on annual income in $.</w:t>
      </w:r>
      <w:r w:rsidR="00554944"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The m</w:t>
      </w:r>
      <w:r w:rsidR="00554944" w:rsidRPr="00E44DAE">
        <w:rPr>
          <w:rFonts w:ascii="Times New Roman" w:hAnsi="Times New Roman" w:cs="Times New Roman"/>
          <w:sz w:val="24"/>
          <w:szCs w:val="24"/>
        </w:rPr>
        <w:t xml:space="preserve">ajority of the females (50%) were paid between $25000 - $50000 per year. </w:t>
      </w:r>
      <w:r w:rsidR="00A56B0E" w:rsidRPr="00E44DAE">
        <w:rPr>
          <w:rFonts w:ascii="Times New Roman" w:hAnsi="Times New Roman" w:cs="Times New Roman"/>
          <w:sz w:val="24"/>
          <w:szCs w:val="24"/>
        </w:rPr>
        <w:t xml:space="preserve">24% of the participants responded that they earned less than $25000 per year. 15% of the women earned between $50000 - $100000 per year, 10% of the women earned between $100000 - $200000, and 1% earned above $200000 per year as shown in chart 2. </w:t>
      </w:r>
      <w:r w:rsidR="00D16427" w:rsidRPr="00E44DAE">
        <w:rPr>
          <w:rFonts w:ascii="Times New Roman" w:hAnsi="Times New Roman" w:cs="Times New Roman"/>
          <w:sz w:val="24"/>
          <w:szCs w:val="24"/>
        </w:rPr>
        <w:t xml:space="preserve">These findings indicate that there is still a wide gender wage gap between working men and women in the UAE. The most paying careers most preferably were designated for men, cramming women in the lower-paying jobs. </w:t>
      </w:r>
      <w:r w:rsidR="0016482F" w:rsidRPr="00E44DAE">
        <w:rPr>
          <w:rFonts w:ascii="Times New Roman" w:hAnsi="Times New Roman" w:cs="Times New Roman"/>
          <w:sz w:val="24"/>
          <w:szCs w:val="24"/>
        </w:rPr>
        <w:t xml:space="preserve">Despite that approximately 40% of Emirati women work in the public sector, which offers better job security, they are still paid less for </w:t>
      </w:r>
      <w:r w:rsidR="00B1660A" w:rsidRPr="00E44DAE">
        <w:rPr>
          <w:rFonts w:ascii="Times New Roman" w:hAnsi="Times New Roman" w:cs="Times New Roman"/>
          <w:sz w:val="24"/>
          <w:szCs w:val="24"/>
        </w:rPr>
        <w:t>men's same job</w:t>
      </w:r>
      <w:r w:rsidR="0016482F" w:rsidRPr="00E44DAE">
        <w:rPr>
          <w:rFonts w:ascii="Times New Roman" w:hAnsi="Times New Roman" w:cs="Times New Roman"/>
          <w:sz w:val="24"/>
          <w:szCs w:val="24"/>
        </w:rPr>
        <w:t xml:space="preserve">. </w:t>
      </w:r>
      <w:r w:rsidR="0065025F" w:rsidRPr="00E44DAE">
        <w:rPr>
          <w:rFonts w:ascii="Times New Roman" w:hAnsi="Times New Roman" w:cs="Times New Roman"/>
          <w:sz w:val="24"/>
          <w:szCs w:val="24"/>
        </w:rPr>
        <w:t xml:space="preserve">1% of females earning above $200000 per year indicates that very few women are in executive and leadership positions. </w:t>
      </w:r>
    </w:p>
    <w:p w14:paraId="0C518D89" w14:textId="2FCE417E" w:rsidR="006357BA" w:rsidRPr="00E44DAE" w:rsidRDefault="004973B9" w:rsidP="00A1058A">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The findings in table 4 represent responses of participants regarding different challenges facing working women in the UAE.</w:t>
      </w:r>
      <w:r w:rsidR="00B31765" w:rsidRPr="00E44DAE">
        <w:rPr>
          <w:rFonts w:ascii="Times New Roman" w:hAnsi="Times New Roman" w:cs="Times New Roman"/>
          <w:sz w:val="24"/>
          <w:szCs w:val="24"/>
        </w:rPr>
        <w:t xml:space="preserve"> In the question of </w:t>
      </w:r>
      <w:r w:rsidR="00B1660A" w:rsidRPr="00E44DAE">
        <w:rPr>
          <w:rFonts w:ascii="Times New Roman" w:hAnsi="Times New Roman" w:cs="Times New Roman"/>
          <w:sz w:val="24"/>
          <w:szCs w:val="24"/>
        </w:rPr>
        <w:t>cultural values' role</w:t>
      </w:r>
      <w:r w:rsidR="00B31765" w:rsidRPr="00E44DAE">
        <w:rPr>
          <w:rFonts w:ascii="Times New Roman" w:hAnsi="Times New Roman" w:cs="Times New Roman"/>
          <w:sz w:val="24"/>
          <w:szCs w:val="24"/>
        </w:rPr>
        <w:t xml:space="preserve"> on women</w:t>
      </w:r>
      <w:r w:rsidR="00B1660A" w:rsidRPr="00E44DAE">
        <w:rPr>
          <w:rFonts w:ascii="Times New Roman" w:hAnsi="Times New Roman" w:cs="Times New Roman"/>
          <w:sz w:val="24"/>
          <w:szCs w:val="24"/>
        </w:rPr>
        <w:t>'</w:t>
      </w:r>
      <w:r w:rsidR="00B31765" w:rsidRPr="00E44DAE">
        <w:rPr>
          <w:rFonts w:ascii="Times New Roman" w:hAnsi="Times New Roman" w:cs="Times New Roman"/>
          <w:sz w:val="24"/>
          <w:szCs w:val="24"/>
        </w:rPr>
        <w:t xml:space="preserve">s professional development, </w:t>
      </w:r>
      <w:r w:rsidR="004820C6" w:rsidRPr="00E44DAE">
        <w:rPr>
          <w:rFonts w:ascii="Times New Roman" w:hAnsi="Times New Roman" w:cs="Times New Roman"/>
          <w:sz w:val="24"/>
          <w:szCs w:val="24"/>
        </w:rPr>
        <w:t>122 respondents strongly agreed that cultural values hindered women from developing professionally.</w:t>
      </w:r>
      <w:r w:rsidR="005C4906"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Fifty-six</w:t>
      </w:r>
      <w:r w:rsidR="005C4906" w:rsidRPr="00E44DAE">
        <w:rPr>
          <w:rFonts w:ascii="Times New Roman" w:hAnsi="Times New Roman" w:cs="Times New Roman"/>
          <w:sz w:val="24"/>
          <w:szCs w:val="24"/>
        </w:rPr>
        <w:t xml:space="preserve"> participants agreed that cultural values contributed to </w:t>
      </w:r>
      <w:r w:rsidR="005C4906" w:rsidRPr="00E44DAE">
        <w:rPr>
          <w:rFonts w:ascii="Times New Roman" w:hAnsi="Times New Roman" w:cs="Times New Roman"/>
          <w:sz w:val="24"/>
          <w:szCs w:val="24"/>
        </w:rPr>
        <w:lastRenderedPageBreak/>
        <w:t xml:space="preserve">decreased professional development among Emirati women. </w:t>
      </w:r>
      <w:r w:rsidR="00B1660A" w:rsidRPr="00E44DAE">
        <w:rPr>
          <w:rFonts w:ascii="Times New Roman" w:hAnsi="Times New Roman" w:cs="Times New Roman"/>
          <w:sz w:val="24"/>
          <w:szCs w:val="24"/>
        </w:rPr>
        <w:t>Twenty</w:t>
      </w:r>
      <w:r w:rsidR="005C65F1" w:rsidRPr="00E44DAE">
        <w:rPr>
          <w:rFonts w:ascii="Times New Roman" w:hAnsi="Times New Roman" w:cs="Times New Roman"/>
          <w:sz w:val="24"/>
          <w:szCs w:val="24"/>
        </w:rPr>
        <w:t xml:space="preserve"> of the participants were neutral regarding the question, </w:t>
      </w:r>
      <w:r w:rsidR="00B1660A" w:rsidRPr="00E44DAE">
        <w:rPr>
          <w:rFonts w:ascii="Times New Roman" w:hAnsi="Times New Roman" w:cs="Times New Roman"/>
          <w:sz w:val="24"/>
          <w:szCs w:val="24"/>
        </w:rPr>
        <w:t>ten</w:t>
      </w:r>
      <w:r w:rsidR="005C65F1" w:rsidRPr="00E44DAE">
        <w:rPr>
          <w:rFonts w:ascii="Times New Roman" w:hAnsi="Times New Roman" w:cs="Times New Roman"/>
          <w:sz w:val="24"/>
          <w:szCs w:val="24"/>
        </w:rPr>
        <w:t xml:space="preserve"> disagreed</w:t>
      </w:r>
      <w:r w:rsidR="00B1660A" w:rsidRPr="00E44DAE">
        <w:rPr>
          <w:rFonts w:ascii="Times New Roman" w:hAnsi="Times New Roman" w:cs="Times New Roman"/>
          <w:sz w:val="24"/>
          <w:szCs w:val="24"/>
        </w:rPr>
        <w:t>,</w:t>
      </w:r>
      <w:r w:rsidR="005C65F1" w:rsidRPr="00E44DAE">
        <w:rPr>
          <w:rFonts w:ascii="Times New Roman" w:hAnsi="Times New Roman" w:cs="Times New Roman"/>
          <w:sz w:val="24"/>
          <w:szCs w:val="24"/>
        </w:rPr>
        <w:t xml:space="preserve"> and </w:t>
      </w:r>
      <w:r w:rsidR="00B1660A" w:rsidRPr="00E44DAE">
        <w:rPr>
          <w:rFonts w:ascii="Times New Roman" w:hAnsi="Times New Roman" w:cs="Times New Roman"/>
          <w:sz w:val="24"/>
          <w:szCs w:val="24"/>
        </w:rPr>
        <w:t>two</w:t>
      </w:r>
      <w:r w:rsidR="005C65F1" w:rsidRPr="00E44DAE">
        <w:rPr>
          <w:rFonts w:ascii="Times New Roman" w:hAnsi="Times New Roman" w:cs="Times New Roman"/>
          <w:sz w:val="24"/>
          <w:szCs w:val="24"/>
        </w:rPr>
        <w:t xml:space="preserve"> strongly disagreed. </w:t>
      </w:r>
      <w:r w:rsidR="00FD2289" w:rsidRPr="00E44DAE">
        <w:rPr>
          <w:rFonts w:ascii="Times New Roman" w:hAnsi="Times New Roman" w:cs="Times New Roman"/>
          <w:sz w:val="24"/>
          <w:szCs w:val="24"/>
        </w:rPr>
        <w:t xml:space="preserve">In this context, </w:t>
      </w:r>
      <w:r w:rsidR="00BA752C" w:rsidRPr="00E44DAE">
        <w:rPr>
          <w:rFonts w:ascii="Times New Roman" w:hAnsi="Times New Roman" w:cs="Times New Roman"/>
          <w:sz w:val="24"/>
          <w:szCs w:val="24"/>
        </w:rPr>
        <w:t xml:space="preserve">cultural values were identified </w:t>
      </w:r>
      <w:r w:rsidR="00B1660A" w:rsidRPr="00E44DAE">
        <w:rPr>
          <w:rFonts w:ascii="Times New Roman" w:hAnsi="Times New Roman" w:cs="Times New Roman"/>
          <w:sz w:val="24"/>
          <w:szCs w:val="24"/>
        </w:rPr>
        <w:t>as</w:t>
      </w:r>
      <w:r w:rsidR="00BA752C" w:rsidRPr="00E44DAE">
        <w:rPr>
          <w:rFonts w:ascii="Times New Roman" w:hAnsi="Times New Roman" w:cs="Times New Roman"/>
          <w:sz w:val="24"/>
          <w:szCs w:val="24"/>
        </w:rPr>
        <w:t xml:space="preserve"> a major challenge affecting working women in the country. </w:t>
      </w:r>
    </w:p>
    <w:p w14:paraId="2FAF7D2A" w14:textId="45632E94" w:rsidR="006357BA"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In the second question regarding work-life balance, </w:t>
      </w:r>
      <w:r w:rsidR="00D826CA" w:rsidRPr="00E44DAE">
        <w:rPr>
          <w:rFonts w:ascii="Times New Roman" w:hAnsi="Times New Roman" w:cs="Times New Roman"/>
          <w:sz w:val="24"/>
          <w:szCs w:val="24"/>
        </w:rPr>
        <w:t xml:space="preserve">130 respondents strongly agreed that work-life balance was a problem facing female workers. </w:t>
      </w:r>
      <w:r w:rsidR="00B1660A" w:rsidRPr="00E44DAE">
        <w:rPr>
          <w:rFonts w:ascii="Times New Roman" w:hAnsi="Times New Roman" w:cs="Times New Roman"/>
          <w:sz w:val="24"/>
          <w:szCs w:val="24"/>
        </w:rPr>
        <w:t>Sixty-five</w:t>
      </w:r>
      <w:r w:rsidR="00DE4AC6" w:rsidRPr="00E44DAE">
        <w:rPr>
          <w:rFonts w:ascii="Times New Roman" w:hAnsi="Times New Roman" w:cs="Times New Roman"/>
          <w:sz w:val="24"/>
          <w:szCs w:val="24"/>
        </w:rPr>
        <w:t xml:space="preserve"> participants agreed</w:t>
      </w:r>
      <w:r w:rsidR="00B1660A" w:rsidRPr="00E44DAE">
        <w:rPr>
          <w:rFonts w:ascii="Times New Roman" w:hAnsi="Times New Roman" w:cs="Times New Roman"/>
          <w:sz w:val="24"/>
          <w:szCs w:val="24"/>
        </w:rPr>
        <w:t>,</w:t>
      </w:r>
      <w:r w:rsidR="00DE4AC6" w:rsidRPr="00E44DAE">
        <w:rPr>
          <w:rFonts w:ascii="Times New Roman" w:hAnsi="Times New Roman" w:cs="Times New Roman"/>
          <w:sz w:val="24"/>
          <w:szCs w:val="24"/>
        </w:rPr>
        <w:t xml:space="preserve"> while five were neutral. </w:t>
      </w:r>
      <w:r w:rsidR="00D50A36" w:rsidRPr="00E44DAE">
        <w:rPr>
          <w:rFonts w:ascii="Times New Roman" w:hAnsi="Times New Roman" w:cs="Times New Roman"/>
          <w:sz w:val="24"/>
          <w:szCs w:val="24"/>
        </w:rPr>
        <w:t xml:space="preserve">None of the participants disagreed or strongly disagreed with this challenge. </w:t>
      </w:r>
      <w:r w:rsidR="00621769" w:rsidRPr="00E44DAE">
        <w:rPr>
          <w:rFonts w:ascii="Times New Roman" w:hAnsi="Times New Roman" w:cs="Times New Roman"/>
          <w:sz w:val="24"/>
          <w:szCs w:val="24"/>
        </w:rPr>
        <w:t>In this context, work-life balance can be identified as a major problem becaus</w:t>
      </w:r>
      <w:r w:rsidR="00A6467C" w:rsidRPr="00E44DAE">
        <w:rPr>
          <w:rFonts w:ascii="Times New Roman" w:hAnsi="Times New Roman" w:cs="Times New Roman"/>
          <w:sz w:val="24"/>
          <w:szCs w:val="24"/>
        </w:rPr>
        <w:t xml:space="preserve">e there were no responses to disagree. </w:t>
      </w:r>
    </w:p>
    <w:p w14:paraId="7A61772A" w14:textId="2E0526E8" w:rsidR="00D431F6" w:rsidRPr="00E44DAE" w:rsidRDefault="004973B9" w:rsidP="00A1058A">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Responses </w:t>
      </w:r>
      <w:r w:rsidR="00B1660A" w:rsidRPr="00E44DAE">
        <w:rPr>
          <w:rFonts w:ascii="Times New Roman" w:hAnsi="Times New Roman" w:cs="Times New Roman"/>
          <w:sz w:val="24"/>
          <w:szCs w:val="24"/>
        </w:rPr>
        <w:t>to</w:t>
      </w:r>
      <w:r w:rsidRPr="00E44DAE">
        <w:rPr>
          <w:rFonts w:ascii="Times New Roman" w:hAnsi="Times New Roman" w:cs="Times New Roman"/>
          <w:sz w:val="24"/>
          <w:szCs w:val="24"/>
        </w:rPr>
        <w:t xml:space="preserve"> the question about work hours showed that 107 participants agreed that women work for longer hours </w:t>
      </w:r>
      <w:r w:rsidR="00B1660A" w:rsidRPr="00E44DAE">
        <w:rPr>
          <w:rFonts w:ascii="Times New Roman" w:hAnsi="Times New Roman" w:cs="Times New Roman"/>
          <w:sz w:val="24"/>
          <w:szCs w:val="24"/>
        </w:rPr>
        <w:t>than</w:t>
      </w:r>
      <w:r w:rsidRPr="00E44DAE">
        <w:rPr>
          <w:rFonts w:ascii="Times New Roman" w:hAnsi="Times New Roman" w:cs="Times New Roman"/>
          <w:sz w:val="24"/>
          <w:szCs w:val="24"/>
        </w:rPr>
        <w:t xml:space="preserve"> their male counterparts. </w:t>
      </w:r>
      <w:r w:rsidR="00B1660A" w:rsidRPr="00E44DAE">
        <w:rPr>
          <w:rFonts w:ascii="Times New Roman" w:hAnsi="Times New Roman" w:cs="Times New Roman"/>
          <w:sz w:val="24"/>
          <w:szCs w:val="24"/>
        </w:rPr>
        <w:t>Thirty-one</w:t>
      </w:r>
      <w:r w:rsidR="00D41A87" w:rsidRPr="00E44DAE">
        <w:rPr>
          <w:rFonts w:ascii="Times New Roman" w:hAnsi="Times New Roman" w:cs="Times New Roman"/>
          <w:sz w:val="24"/>
          <w:szCs w:val="24"/>
        </w:rPr>
        <w:t xml:space="preserve"> of the participants agreed </w:t>
      </w:r>
      <w:r w:rsidR="00DF1822" w:rsidRPr="00E44DAE">
        <w:rPr>
          <w:rFonts w:ascii="Times New Roman" w:hAnsi="Times New Roman" w:cs="Times New Roman"/>
          <w:sz w:val="24"/>
          <w:szCs w:val="24"/>
        </w:rPr>
        <w:t xml:space="preserve">that women spent more time than men working. </w:t>
      </w:r>
      <w:r w:rsidR="00B1660A" w:rsidRPr="00E44DAE">
        <w:rPr>
          <w:rFonts w:ascii="Times New Roman" w:hAnsi="Times New Roman" w:cs="Times New Roman"/>
          <w:sz w:val="24"/>
          <w:szCs w:val="24"/>
        </w:rPr>
        <w:t>Twenty-eight</w:t>
      </w:r>
      <w:r w:rsidR="00162CAF" w:rsidRPr="00E44DAE">
        <w:rPr>
          <w:rFonts w:ascii="Times New Roman" w:hAnsi="Times New Roman" w:cs="Times New Roman"/>
          <w:sz w:val="24"/>
          <w:szCs w:val="24"/>
        </w:rPr>
        <w:t xml:space="preserve"> participants were neutral regarding this question. </w:t>
      </w:r>
      <w:r w:rsidR="00B1660A" w:rsidRPr="00E44DAE">
        <w:rPr>
          <w:rFonts w:ascii="Times New Roman" w:hAnsi="Times New Roman" w:cs="Times New Roman"/>
          <w:sz w:val="24"/>
          <w:szCs w:val="24"/>
        </w:rPr>
        <w:t>Fourteen</w:t>
      </w:r>
      <w:r w:rsidR="009772B4" w:rsidRPr="00E44DAE">
        <w:rPr>
          <w:rFonts w:ascii="Times New Roman" w:hAnsi="Times New Roman" w:cs="Times New Roman"/>
          <w:sz w:val="24"/>
          <w:szCs w:val="24"/>
        </w:rPr>
        <w:t xml:space="preserve"> responses disagreed that women worked for a long hour</w:t>
      </w:r>
      <w:r w:rsidR="00B1660A" w:rsidRPr="00E44DAE">
        <w:rPr>
          <w:rFonts w:ascii="Times New Roman" w:hAnsi="Times New Roman" w:cs="Times New Roman"/>
          <w:sz w:val="24"/>
          <w:szCs w:val="24"/>
        </w:rPr>
        <w:t>,</w:t>
      </w:r>
      <w:r w:rsidR="009772B4" w:rsidRPr="00E44DAE">
        <w:rPr>
          <w:rFonts w:ascii="Times New Roman" w:hAnsi="Times New Roman" w:cs="Times New Roman"/>
          <w:sz w:val="24"/>
          <w:szCs w:val="24"/>
        </w:rPr>
        <w:t xml:space="preserve"> and 20 participants strongly disagreed. </w:t>
      </w:r>
      <w:r w:rsidR="00153D97" w:rsidRPr="00E44DAE">
        <w:rPr>
          <w:rFonts w:ascii="Times New Roman" w:hAnsi="Times New Roman" w:cs="Times New Roman"/>
          <w:sz w:val="24"/>
          <w:szCs w:val="24"/>
        </w:rPr>
        <w:t xml:space="preserve">Despite that some participants believed that men worked for longer hours than women, </w:t>
      </w:r>
      <w:r w:rsidR="00B1660A" w:rsidRPr="00E44DAE">
        <w:rPr>
          <w:rFonts w:ascii="Times New Roman" w:hAnsi="Times New Roman" w:cs="Times New Roman"/>
          <w:sz w:val="24"/>
          <w:szCs w:val="24"/>
        </w:rPr>
        <w:t>most</w:t>
      </w:r>
      <w:r w:rsidR="00153D97" w:rsidRPr="00E44DAE">
        <w:rPr>
          <w:rFonts w:ascii="Times New Roman" w:hAnsi="Times New Roman" w:cs="Times New Roman"/>
          <w:sz w:val="24"/>
          <w:szCs w:val="24"/>
        </w:rPr>
        <w:t xml:space="preserve"> of the respondents agreed that </w:t>
      </w:r>
      <w:r w:rsidR="0089574E" w:rsidRPr="00E44DAE">
        <w:rPr>
          <w:rFonts w:ascii="Times New Roman" w:hAnsi="Times New Roman" w:cs="Times New Roman"/>
          <w:sz w:val="24"/>
          <w:szCs w:val="24"/>
        </w:rPr>
        <w:t xml:space="preserve">women spend most of their time at work. </w:t>
      </w:r>
    </w:p>
    <w:p w14:paraId="08258E55" w14:textId="38ECC358" w:rsidR="009C15A6" w:rsidRPr="00E44DAE" w:rsidRDefault="004973B9" w:rsidP="00A1058A">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Question four focused on gathering information on whether husbands helped their women attend to their family roles. </w:t>
      </w:r>
      <w:r w:rsidR="00FD396A" w:rsidRPr="00E44DAE">
        <w:rPr>
          <w:rFonts w:ascii="Times New Roman" w:hAnsi="Times New Roman" w:cs="Times New Roman"/>
          <w:sz w:val="24"/>
          <w:szCs w:val="24"/>
        </w:rPr>
        <w:t xml:space="preserve">This question was based on the fact that </w:t>
      </w:r>
      <w:r w:rsidR="00B1660A" w:rsidRPr="00E44DAE">
        <w:rPr>
          <w:rFonts w:ascii="Times New Roman" w:hAnsi="Times New Roman" w:cs="Times New Roman"/>
          <w:sz w:val="24"/>
          <w:szCs w:val="24"/>
        </w:rPr>
        <w:t xml:space="preserve">the </w:t>
      </w:r>
      <w:r w:rsidR="00FD396A" w:rsidRPr="00E44DAE">
        <w:rPr>
          <w:rFonts w:ascii="Times New Roman" w:hAnsi="Times New Roman" w:cs="Times New Roman"/>
          <w:sz w:val="24"/>
          <w:szCs w:val="24"/>
        </w:rPr>
        <w:t>UAE is perceived to be a masculine society, where wome</w:t>
      </w:r>
      <w:r w:rsidR="00CA3ACA" w:rsidRPr="00E44DAE">
        <w:rPr>
          <w:rFonts w:ascii="Times New Roman" w:hAnsi="Times New Roman" w:cs="Times New Roman"/>
          <w:sz w:val="24"/>
          <w:szCs w:val="24"/>
        </w:rPr>
        <w:t>n</w:t>
      </w:r>
      <w:r w:rsidR="00B1660A" w:rsidRPr="00E44DAE">
        <w:rPr>
          <w:rFonts w:ascii="Times New Roman" w:hAnsi="Times New Roman" w:cs="Times New Roman"/>
          <w:sz w:val="24"/>
          <w:szCs w:val="24"/>
        </w:rPr>
        <w:t>'</w:t>
      </w:r>
      <w:r w:rsidR="00CA3ACA" w:rsidRPr="00E44DAE">
        <w:rPr>
          <w:rFonts w:ascii="Times New Roman" w:hAnsi="Times New Roman" w:cs="Times New Roman"/>
          <w:sz w:val="24"/>
          <w:szCs w:val="24"/>
        </w:rPr>
        <w:t xml:space="preserve">s primary role is taking care of the family. </w:t>
      </w:r>
      <w:r w:rsidR="00B1660A" w:rsidRPr="00E44DAE">
        <w:rPr>
          <w:rFonts w:ascii="Times New Roman" w:hAnsi="Times New Roman" w:cs="Times New Roman"/>
          <w:sz w:val="24"/>
          <w:szCs w:val="24"/>
        </w:rPr>
        <w:t>Ninety-four</w:t>
      </w:r>
      <w:r w:rsidR="00CA3ACA" w:rsidRPr="00E44DAE">
        <w:rPr>
          <w:rFonts w:ascii="Times New Roman" w:hAnsi="Times New Roman" w:cs="Times New Roman"/>
          <w:sz w:val="24"/>
          <w:szCs w:val="24"/>
        </w:rPr>
        <w:t xml:space="preserve"> of the participants </w:t>
      </w:r>
      <w:r w:rsidR="002A1C76" w:rsidRPr="00E44DAE">
        <w:rPr>
          <w:rFonts w:ascii="Times New Roman" w:hAnsi="Times New Roman" w:cs="Times New Roman"/>
          <w:sz w:val="24"/>
          <w:szCs w:val="24"/>
        </w:rPr>
        <w:t xml:space="preserve">strongly </w:t>
      </w:r>
      <w:r w:rsidR="00CA3ACA" w:rsidRPr="00E44DAE">
        <w:rPr>
          <w:rFonts w:ascii="Times New Roman" w:hAnsi="Times New Roman" w:cs="Times New Roman"/>
          <w:sz w:val="24"/>
          <w:szCs w:val="24"/>
        </w:rPr>
        <w:t>agreed that their husbands did not help them in household roles.</w:t>
      </w:r>
      <w:r w:rsidR="00D507F3"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Fifty-seven</w:t>
      </w:r>
      <w:r w:rsidR="00D507F3" w:rsidRPr="00E44DAE">
        <w:rPr>
          <w:rFonts w:ascii="Times New Roman" w:hAnsi="Times New Roman" w:cs="Times New Roman"/>
          <w:sz w:val="24"/>
          <w:szCs w:val="24"/>
        </w:rPr>
        <w:t xml:space="preserve"> agreed </w:t>
      </w:r>
      <w:r w:rsidR="00456FB4" w:rsidRPr="00E44DAE">
        <w:rPr>
          <w:rFonts w:ascii="Times New Roman" w:hAnsi="Times New Roman" w:cs="Times New Roman"/>
          <w:sz w:val="24"/>
          <w:szCs w:val="24"/>
        </w:rPr>
        <w:t xml:space="preserve">that they did not get help from their husbands. </w:t>
      </w:r>
      <w:r w:rsidR="00B1660A" w:rsidRPr="00E44DAE">
        <w:rPr>
          <w:rFonts w:ascii="Times New Roman" w:hAnsi="Times New Roman" w:cs="Times New Roman"/>
          <w:sz w:val="24"/>
          <w:szCs w:val="24"/>
        </w:rPr>
        <w:t>Eleven</w:t>
      </w:r>
      <w:r w:rsidR="00456FB4" w:rsidRPr="00E44DAE">
        <w:rPr>
          <w:rFonts w:ascii="Times New Roman" w:hAnsi="Times New Roman" w:cs="Times New Roman"/>
          <w:sz w:val="24"/>
          <w:szCs w:val="24"/>
        </w:rPr>
        <w:t xml:space="preserve"> of the</w:t>
      </w:r>
      <w:r w:rsidR="00C22EC8" w:rsidRPr="00E44DAE">
        <w:rPr>
          <w:rFonts w:ascii="Times New Roman" w:hAnsi="Times New Roman" w:cs="Times New Roman"/>
          <w:sz w:val="24"/>
          <w:szCs w:val="24"/>
        </w:rPr>
        <w:t xml:space="preserve"> participants neither agreed nor disagreed with the question. </w:t>
      </w:r>
      <w:r w:rsidR="00B1660A" w:rsidRPr="00E44DAE">
        <w:rPr>
          <w:rFonts w:ascii="Times New Roman" w:hAnsi="Times New Roman" w:cs="Times New Roman"/>
          <w:sz w:val="24"/>
          <w:szCs w:val="24"/>
        </w:rPr>
        <w:t>Thirty-three</w:t>
      </w:r>
      <w:r w:rsidR="000B71AA" w:rsidRPr="00E44DAE">
        <w:rPr>
          <w:rFonts w:ascii="Times New Roman" w:hAnsi="Times New Roman" w:cs="Times New Roman"/>
          <w:sz w:val="24"/>
          <w:szCs w:val="24"/>
        </w:rPr>
        <w:t xml:space="preserve"> participants agreed that their husbands helped them </w:t>
      </w:r>
      <w:r w:rsidR="00972B93" w:rsidRPr="00E44DAE">
        <w:rPr>
          <w:rFonts w:ascii="Times New Roman" w:hAnsi="Times New Roman" w:cs="Times New Roman"/>
          <w:sz w:val="24"/>
          <w:szCs w:val="24"/>
        </w:rPr>
        <w:t xml:space="preserve">attend to household roles. </w:t>
      </w:r>
      <w:r w:rsidR="00B1660A" w:rsidRPr="00E44DAE">
        <w:rPr>
          <w:rFonts w:ascii="Times New Roman" w:hAnsi="Times New Roman" w:cs="Times New Roman"/>
          <w:sz w:val="24"/>
          <w:szCs w:val="24"/>
        </w:rPr>
        <w:t>Five</w:t>
      </w:r>
      <w:r w:rsidR="00D31B18" w:rsidRPr="00E44DAE">
        <w:rPr>
          <w:rFonts w:ascii="Times New Roman" w:hAnsi="Times New Roman" w:cs="Times New Roman"/>
          <w:sz w:val="24"/>
          <w:szCs w:val="24"/>
        </w:rPr>
        <w:t xml:space="preserve"> of the participants strongly agreed that their husbands helped them attend to their household challenges.</w:t>
      </w:r>
      <w:r w:rsidR="00531A80" w:rsidRPr="00E44DAE">
        <w:rPr>
          <w:rFonts w:ascii="Times New Roman" w:hAnsi="Times New Roman" w:cs="Times New Roman"/>
          <w:sz w:val="24"/>
          <w:szCs w:val="24"/>
        </w:rPr>
        <w:t xml:space="preserve"> These findings indicate that </w:t>
      </w:r>
      <w:r w:rsidR="00531A80" w:rsidRPr="00E44DAE">
        <w:rPr>
          <w:rFonts w:ascii="Times New Roman" w:hAnsi="Times New Roman" w:cs="Times New Roman"/>
          <w:sz w:val="24"/>
          <w:szCs w:val="24"/>
        </w:rPr>
        <w:lastRenderedPageBreak/>
        <w:t>m</w:t>
      </w:r>
      <w:r w:rsidR="00D75645" w:rsidRPr="00E44DAE">
        <w:rPr>
          <w:rFonts w:ascii="Times New Roman" w:hAnsi="Times New Roman" w:cs="Times New Roman"/>
          <w:sz w:val="24"/>
          <w:szCs w:val="24"/>
        </w:rPr>
        <w:t>ost women worked double time, i.e.,</w:t>
      </w:r>
      <w:r w:rsidR="00182D3B" w:rsidRPr="00E44DAE">
        <w:rPr>
          <w:rFonts w:ascii="Times New Roman" w:hAnsi="Times New Roman" w:cs="Times New Roman"/>
          <w:sz w:val="24"/>
          <w:szCs w:val="24"/>
        </w:rPr>
        <w:t xml:space="preserve"> at workplaces and </w:t>
      </w:r>
      <w:r w:rsidR="00AE73E2" w:rsidRPr="00E44DAE">
        <w:rPr>
          <w:rFonts w:ascii="Times New Roman" w:hAnsi="Times New Roman" w:cs="Times New Roman"/>
          <w:sz w:val="24"/>
          <w:szCs w:val="24"/>
        </w:rPr>
        <w:t xml:space="preserve">in their families. </w:t>
      </w:r>
      <w:r w:rsidR="003E61A0" w:rsidRPr="00E44DAE">
        <w:rPr>
          <w:rFonts w:ascii="Times New Roman" w:hAnsi="Times New Roman" w:cs="Times New Roman"/>
          <w:sz w:val="24"/>
          <w:szCs w:val="24"/>
        </w:rPr>
        <w:t xml:space="preserve">These roles re-linked to inhibiting their performance at work and productivity. </w:t>
      </w:r>
      <w:r w:rsidR="00B1660A" w:rsidRPr="00E44DAE">
        <w:rPr>
          <w:rFonts w:ascii="Times New Roman" w:hAnsi="Times New Roman" w:cs="Times New Roman"/>
          <w:sz w:val="24"/>
          <w:szCs w:val="24"/>
        </w:rPr>
        <w:t>Those in question 5 substantiate findings in question four</w:t>
      </w:r>
      <w:r w:rsidR="0043170B" w:rsidRPr="00E44DAE">
        <w:rPr>
          <w:rFonts w:ascii="Times New Roman" w:hAnsi="Times New Roman" w:cs="Times New Roman"/>
          <w:sz w:val="24"/>
          <w:szCs w:val="24"/>
        </w:rPr>
        <w:t>. Question 5 focused on finding the role of husbands</w:t>
      </w:r>
      <w:r w:rsidR="00003BC9" w:rsidRPr="00E44DAE">
        <w:rPr>
          <w:rFonts w:ascii="Times New Roman" w:hAnsi="Times New Roman" w:cs="Times New Roman"/>
          <w:sz w:val="24"/>
          <w:szCs w:val="24"/>
        </w:rPr>
        <w:t xml:space="preserve"> in helping lower their wives</w:t>
      </w:r>
      <w:r w:rsidR="00B1660A" w:rsidRPr="00E44DAE">
        <w:rPr>
          <w:rFonts w:ascii="Times New Roman" w:hAnsi="Times New Roman" w:cs="Times New Roman"/>
          <w:sz w:val="24"/>
          <w:szCs w:val="24"/>
        </w:rPr>
        <w:t>'</w:t>
      </w:r>
      <w:r w:rsidR="00003BC9" w:rsidRPr="00E44DAE">
        <w:rPr>
          <w:rFonts w:ascii="Times New Roman" w:hAnsi="Times New Roman" w:cs="Times New Roman"/>
          <w:sz w:val="24"/>
          <w:szCs w:val="24"/>
        </w:rPr>
        <w:t xml:space="preserve"> stress levels.</w:t>
      </w:r>
      <w:r w:rsidR="00455FD7"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Seventy-eight</w:t>
      </w:r>
      <w:r w:rsidR="00455FD7" w:rsidRPr="00E44DAE">
        <w:rPr>
          <w:rFonts w:ascii="Times New Roman" w:hAnsi="Times New Roman" w:cs="Times New Roman"/>
          <w:sz w:val="24"/>
          <w:szCs w:val="24"/>
        </w:rPr>
        <w:t xml:space="preserve"> participants strongly disagreed that their husbands </w:t>
      </w:r>
      <w:r w:rsidR="00213628" w:rsidRPr="00E44DAE">
        <w:rPr>
          <w:rFonts w:ascii="Times New Roman" w:hAnsi="Times New Roman" w:cs="Times New Roman"/>
          <w:sz w:val="24"/>
          <w:szCs w:val="24"/>
        </w:rPr>
        <w:t xml:space="preserve">helped lower their stress levels. </w:t>
      </w:r>
      <w:r w:rsidR="00B1660A" w:rsidRPr="00E44DAE">
        <w:rPr>
          <w:rFonts w:ascii="Times New Roman" w:hAnsi="Times New Roman" w:cs="Times New Roman"/>
          <w:sz w:val="24"/>
          <w:szCs w:val="24"/>
        </w:rPr>
        <w:t>Sixty-nine</w:t>
      </w:r>
      <w:r w:rsidR="00D5029D" w:rsidRPr="00E44DAE">
        <w:rPr>
          <w:rFonts w:ascii="Times New Roman" w:hAnsi="Times New Roman" w:cs="Times New Roman"/>
          <w:sz w:val="24"/>
          <w:szCs w:val="24"/>
        </w:rPr>
        <w:t xml:space="preserve"> disagreed that their husbands </w:t>
      </w:r>
      <w:r w:rsidR="007B159E" w:rsidRPr="00E44DAE">
        <w:rPr>
          <w:rFonts w:ascii="Times New Roman" w:hAnsi="Times New Roman" w:cs="Times New Roman"/>
          <w:sz w:val="24"/>
          <w:szCs w:val="24"/>
        </w:rPr>
        <w:t xml:space="preserve">helped lower their stress levels. </w:t>
      </w:r>
      <w:r w:rsidR="00B1660A" w:rsidRPr="00E44DAE">
        <w:rPr>
          <w:rFonts w:ascii="Times New Roman" w:hAnsi="Times New Roman" w:cs="Times New Roman"/>
          <w:sz w:val="24"/>
          <w:szCs w:val="24"/>
        </w:rPr>
        <w:t>Twelve</w:t>
      </w:r>
      <w:r w:rsidR="002C276F" w:rsidRPr="00E44DAE">
        <w:rPr>
          <w:rFonts w:ascii="Times New Roman" w:hAnsi="Times New Roman" w:cs="Times New Roman"/>
          <w:sz w:val="24"/>
          <w:szCs w:val="24"/>
        </w:rPr>
        <w:t xml:space="preserve"> respondents</w:t>
      </w:r>
      <w:r w:rsidR="00A71502" w:rsidRPr="00E44DAE">
        <w:rPr>
          <w:rFonts w:ascii="Times New Roman" w:hAnsi="Times New Roman" w:cs="Times New Roman"/>
          <w:sz w:val="24"/>
          <w:szCs w:val="24"/>
        </w:rPr>
        <w:t xml:space="preserve"> neither agreed nor disagreed with the question. </w:t>
      </w:r>
      <w:r w:rsidR="00B1660A" w:rsidRPr="00E44DAE">
        <w:rPr>
          <w:rFonts w:ascii="Times New Roman" w:hAnsi="Times New Roman" w:cs="Times New Roman"/>
          <w:sz w:val="24"/>
          <w:szCs w:val="24"/>
        </w:rPr>
        <w:t>Nineteen</w:t>
      </w:r>
      <w:r w:rsidR="0095323A" w:rsidRPr="00E44DAE">
        <w:rPr>
          <w:rFonts w:ascii="Times New Roman" w:hAnsi="Times New Roman" w:cs="Times New Roman"/>
          <w:sz w:val="24"/>
          <w:szCs w:val="24"/>
        </w:rPr>
        <w:t xml:space="preserve"> agreed that their husbands played a role in the alleviation of their stress levels. </w:t>
      </w:r>
      <w:r w:rsidR="00B1660A" w:rsidRPr="00E44DAE">
        <w:rPr>
          <w:rFonts w:ascii="Times New Roman" w:hAnsi="Times New Roman" w:cs="Times New Roman"/>
          <w:sz w:val="24"/>
          <w:szCs w:val="24"/>
        </w:rPr>
        <w:t>Twenty-two</w:t>
      </w:r>
      <w:r w:rsidR="00EB30E6" w:rsidRPr="00E44DAE">
        <w:rPr>
          <w:rFonts w:ascii="Times New Roman" w:hAnsi="Times New Roman" w:cs="Times New Roman"/>
          <w:sz w:val="24"/>
          <w:szCs w:val="24"/>
        </w:rPr>
        <w:t xml:space="preserve"> strongly agreed to be assisted by their husbands </w:t>
      </w:r>
      <w:r w:rsidR="00B1660A" w:rsidRPr="00E44DAE">
        <w:rPr>
          <w:rFonts w:ascii="Times New Roman" w:hAnsi="Times New Roman" w:cs="Times New Roman"/>
          <w:sz w:val="24"/>
          <w:szCs w:val="24"/>
        </w:rPr>
        <w:t xml:space="preserve">to </w:t>
      </w:r>
      <w:r w:rsidR="00EB30E6" w:rsidRPr="00E44DAE">
        <w:rPr>
          <w:rFonts w:ascii="Times New Roman" w:hAnsi="Times New Roman" w:cs="Times New Roman"/>
          <w:sz w:val="24"/>
          <w:szCs w:val="24"/>
        </w:rPr>
        <w:t>lower their stress levels.</w:t>
      </w:r>
    </w:p>
    <w:p w14:paraId="23D200F6" w14:textId="2273E8EA" w:rsidR="00F646CB" w:rsidRPr="00E44DAE" w:rsidRDefault="004973B9" w:rsidP="00A1058A">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Responses to question 6 show that </w:t>
      </w:r>
      <w:r w:rsidR="00CE3840" w:rsidRPr="00E44DAE">
        <w:rPr>
          <w:rFonts w:ascii="Times New Roman" w:hAnsi="Times New Roman" w:cs="Times New Roman"/>
          <w:sz w:val="24"/>
          <w:szCs w:val="24"/>
        </w:rPr>
        <w:t>m</w:t>
      </w:r>
      <w:r w:rsidR="00B1660A" w:rsidRPr="00E44DAE">
        <w:rPr>
          <w:rFonts w:ascii="Times New Roman" w:hAnsi="Times New Roman" w:cs="Times New Roman"/>
          <w:sz w:val="24"/>
          <w:szCs w:val="24"/>
        </w:rPr>
        <w:t>ost</w:t>
      </w:r>
      <w:r w:rsidR="00CE3840" w:rsidRPr="00E44DAE">
        <w:rPr>
          <w:rFonts w:ascii="Times New Roman" w:hAnsi="Times New Roman" w:cs="Times New Roman"/>
          <w:sz w:val="24"/>
          <w:szCs w:val="24"/>
        </w:rPr>
        <w:t xml:space="preserve"> men believed that women should not be allowed to achieve economic independence. </w:t>
      </w:r>
      <w:r w:rsidR="00B1660A" w:rsidRPr="00E44DAE">
        <w:rPr>
          <w:rFonts w:ascii="Times New Roman" w:hAnsi="Times New Roman" w:cs="Times New Roman"/>
          <w:sz w:val="24"/>
          <w:szCs w:val="24"/>
        </w:rPr>
        <w:t>Sixty-seven</w:t>
      </w:r>
      <w:r w:rsidR="006B2455" w:rsidRPr="00E44DAE">
        <w:rPr>
          <w:rFonts w:ascii="Times New Roman" w:hAnsi="Times New Roman" w:cs="Times New Roman"/>
          <w:sz w:val="24"/>
          <w:szCs w:val="24"/>
        </w:rPr>
        <w:t xml:space="preserve"> participants strongly disagreed that men supported women being in the labor market. </w:t>
      </w:r>
      <w:r w:rsidR="00B1660A" w:rsidRPr="00E44DAE">
        <w:rPr>
          <w:rFonts w:ascii="Times New Roman" w:hAnsi="Times New Roman" w:cs="Times New Roman"/>
          <w:sz w:val="24"/>
          <w:szCs w:val="24"/>
        </w:rPr>
        <w:t>Seventy</w:t>
      </w:r>
      <w:r w:rsidR="004E1BC6" w:rsidRPr="00E44DAE">
        <w:rPr>
          <w:rFonts w:ascii="Times New Roman" w:hAnsi="Times New Roman" w:cs="Times New Roman"/>
          <w:sz w:val="24"/>
          <w:szCs w:val="24"/>
        </w:rPr>
        <w:t xml:space="preserve"> participants agreed that most men did not support the fact that women were</w:t>
      </w:r>
      <w:r w:rsidR="008D52D9" w:rsidRPr="00E44DAE">
        <w:rPr>
          <w:rFonts w:ascii="Times New Roman" w:hAnsi="Times New Roman" w:cs="Times New Roman"/>
          <w:sz w:val="24"/>
          <w:szCs w:val="24"/>
        </w:rPr>
        <w:t xml:space="preserve"> in the labor market. </w:t>
      </w:r>
      <w:r w:rsidR="00B1660A" w:rsidRPr="00E44DAE">
        <w:rPr>
          <w:rFonts w:ascii="Times New Roman" w:hAnsi="Times New Roman" w:cs="Times New Roman"/>
          <w:sz w:val="24"/>
          <w:szCs w:val="24"/>
        </w:rPr>
        <w:t>Nineteen</w:t>
      </w:r>
      <w:r w:rsidR="00564B56" w:rsidRPr="00E44DAE">
        <w:rPr>
          <w:rFonts w:ascii="Times New Roman" w:hAnsi="Times New Roman" w:cs="Times New Roman"/>
          <w:sz w:val="24"/>
          <w:szCs w:val="24"/>
        </w:rPr>
        <w:t xml:space="preserve"> were neutral, 31 agreed that men proposed that women be in the labor market</w:t>
      </w:r>
      <w:r w:rsidR="00B1660A" w:rsidRPr="00E44DAE">
        <w:rPr>
          <w:rFonts w:ascii="Times New Roman" w:hAnsi="Times New Roman" w:cs="Times New Roman"/>
          <w:sz w:val="24"/>
          <w:szCs w:val="24"/>
        </w:rPr>
        <w:t>,</w:t>
      </w:r>
      <w:r w:rsidR="00564B56" w:rsidRPr="00E44DAE">
        <w:rPr>
          <w:rFonts w:ascii="Times New Roman" w:hAnsi="Times New Roman" w:cs="Times New Roman"/>
          <w:sz w:val="24"/>
          <w:szCs w:val="24"/>
        </w:rPr>
        <w:t xml:space="preserve"> and 13 strongly agreed that men support women in the labor market.</w:t>
      </w:r>
      <w:r w:rsidR="000C7186" w:rsidRPr="00E44DAE">
        <w:rPr>
          <w:rFonts w:ascii="Times New Roman" w:hAnsi="Times New Roman" w:cs="Times New Roman"/>
          <w:sz w:val="24"/>
          <w:szCs w:val="24"/>
        </w:rPr>
        <w:t xml:space="preserve"> These findings show that </w:t>
      </w:r>
      <w:r w:rsidR="003D3B46" w:rsidRPr="00E44DAE">
        <w:rPr>
          <w:rFonts w:ascii="Times New Roman" w:hAnsi="Times New Roman" w:cs="Times New Roman"/>
          <w:sz w:val="24"/>
          <w:szCs w:val="24"/>
        </w:rPr>
        <w:t xml:space="preserve">majority of men still oppose the involvement of women in employment. </w:t>
      </w:r>
    </w:p>
    <w:p w14:paraId="4A7BAC0B" w14:textId="3D87B32F" w:rsidR="00903ECC" w:rsidRPr="00E44DAE" w:rsidRDefault="004973B9" w:rsidP="00A1058A">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Participants responded to a question on the perceptions and appreciation of </w:t>
      </w:r>
      <w:r w:rsidR="00B1660A" w:rsidRPr="00E44DAE">
        <w:rPr>
          <w:rFonts w:ascii="Times New Roman" w:hAnsi="Times New Roman" w:cs="Times New Roman"/>
          <w:sz w:val="24"/>
          <w:szCs w:val="24"/>
        </w:rPr>
        <w:t>women's roles</w:t>
      </w:r>
      <w:r w:rsidRPr="00E44DAE">
        <w:rPr>
          <w:rFonts w:ascii="Times New Roman" w:hAnsi="Times New Roman" w:cs="Times New Roman"/>
          <w:sz w:val="24"/>
          <w:szCs w:val="24"/>
        </w:rPr>
        <w:t xml:space="preserve"> at work and in their families. </w:t>
      </w:r>
      <w:r w:rsidR="00B1660A" w:rsidRPr="00E44DAE">
        <w:rPr>
          <w:rFonts w:ascii="Times New Roman" w:hAnsi="Times New Roman" w:cs="Times New Roman"/>
          <w:sz w:val="24"/>
          <w:szCs w:val="24"/>
        </w:rPr>
        <w:t>Forty-nine</w:t>
      </w:r>
      <w:r w:rsidR="00E55ED5" w:rsidRPr="00E44DAE">
        <w:rPr>
          <w:rFonts w:ascii="Times New Roman" w:hAnsi="Times New Roman" w:cs="Times New Roman"/>
          <w:sz w:val="24"/>
          <w:szCs w:val="24"/>
        </w:rPr>
        <w:t xml:space="preserve"> participants strongly agreed that their children appreciated the roles they played at work and in the family. </w:t>
      </w:r>
      <w:r w:rsidR="00B1660A" w:rsidRPr="00E44DAE">
        <w:rPr>
          <w:rFonts w:ascii="Times New Roman" w:hAnsi="Times New Roman" w:cs="Times New Roman"/>
          <w:sz w:val="24"/>
          <w:szCs w:val="24"/>
        </w:rPr>
        <w:t>Fifty-five</w:t>
      </w:r>
      <w:r w:rsidR="007E3915" w:rsidRPr="00E44DAE">
        <w:rPr>
          <w:rFonts w:ascii="Times New Roman" w:hAnsi="Times New Roman" w:cs="Times New Roman"/>
          <w:sz w:val="24"/>
          <w:szCs w:val="24"/>
        </w:rPr>
        <w:t xml:space="preserve"> participants agreed that the roles they played were appreciated. </w:t>
      </w:r>
      <w:r w:rsidR="00B1660A" w:rsidRPr="00E44DAE">
        <w:rPr>
          <w:rFonts w:ascii="Times New Roman" w:hAnsi="Times New Roman" w:cs="Times New Roman"/>
          <w:sz w:val="24"/>
          <w:szCs w:val="24"/>
        </w:rPr>
        <w:t>Sixty</w:t>
      </w:r>
      <w:r w:rsidR="007E3915" w:rsidRPr="00E44DAE">
        <w:rPr>
          <w:rFonts w:ascii="Times New Roman" w:hAnsi="Times New Roman" w:cs="Times New Roman"/>
          <w:sz w:val="24"/>
          <w:szCs w:val="24"/>
        </w:rPr>
        <w:t xml:space="preserve"> were neutral regarding this question. </w:t>
      </w:r>
      <w:r w:rsidR="00B1660A" w:rsidRPr="00E44DAE">
        <w:rPr>
          <w:rFonts w:ascii="Times New Roman" w:hAnsi="Times New Roman" w:cs="Times New Roman"/>
          <w:sz w:val="24"/>
          <w:szCs w:val="24"/>
        </w:rPr>
        <w:t>Twenty-three</w:t>
      </w:r>
      <w:r w:rsidR="00A31FED" w:rsidRPr="00E44DAE">
        <w:rPr>
          <w:rFonts w:ascii="Times New Roman" w:hAnsi="Times New Roman" w:cs="Times New Roman"/>
          <w:sz w:val="24"/>
          <w:szCs w:val="24"/>
        </w:rPr>
        <w:t xml:space="preserve"> disagreed that their roles were appreciated</w:t>
      </w:r>
      <w:r w:rsidR="00B1660A" w:rsidRPr="00E44DAE">
        <w:rPr>
          <w:rFonts w:ascii="Times New Roman" w:hAnsi="Times New Roman" w:cs="Times New Roman"/>
          <w:sz w:val="24"/>
          <w:szCs w:val="24"/>
        </w:rPr>
        <w:t>,</w:t>
      </w:r>
      <w:r w:rsidR="00A31FED" w:rsidRPr="00E44DAE">
        <w:rPr>
          <w:rFonts w:ascii="Times New Roman" w:hAnsi="Times New Roman" w:cs="Times New Roman"/>
          <w:sz w:val="24"/>
          <w:szCs w:val="24"/>
        </w:rPr>
        <w:t xml:space="preserve"> and 12 strongly disagreed </w:t>
      </w:r>
      <w:r w:rsidR="00B1660A" w:rsidRPr="00E44DAE">
        <w:rPr>
          <w:rFonts w:ascii="Times New Roman" w:hAnsi="Times New Roman" w:cs="Times New Roman"/>
          <w:sz w:val="24"/>
          <w:szCs w:val="24"/>
        </w:rPr>
        <w:t>with</w:t>
      </w:r>
      <w:r w:rsidR="00A31FED" w:rsidRPr="00E44DAE">
        <w:rPr>
          <w:rFonts w:ascii="Times New Roman" w:hAnsi="Times New Roman" w:cs="Times New Roman"/>
          <w:sz w:val="24"/>
          <w:szCs w:val="24"/>
        </w:rPr>
        <w:t xml:space="preserve"> the same</w:t>
      </w:r>
      <w:r w:rsidR="00C936EF" w:rsidRPr="00E44DAE">
        <w:rPr>
          <w:rFonts w:ascii="Times New Roman" w:hAnsi="Times New Roman" w:cs="Times New Roman"/>
          <w:sz w:val="24"/>
          <w:szCs w:val="24"/>
        </w:rPr>
        <w:t xml:space="preserve">. These findings show that </w:t>
      </w:r>
      <w:r w:rsidR="00882177" w:rsidRPr="00E44DAE">
        <w:rPr>
          <w:rFonts w:ascii="Times New Roman" w:hAnsi="Times New Roman" w:cs="Times New Roman"/>
          <w:sz w:val="24"/>
          <w:szCs w:val="24"/>
        </w:rPr>
        <w:t xml:space="preserve">the roles women play at work and </w:t>
      </w:r>
      <w:r w:rsidR="006F58D9" w:rsidRPr="00E44DAE">
        <w:rPr>
          <w:rFonts w:ascii="Times New Roman" w:hAnsi="Times New Roman" w:cs="Times New Roman"/>
          <w:sz w:val="24"/>
          <w:szCs w:val="24"/>
        </w:rPr>
        <w:t xml:space="preserve">in </w:t>
      </w:r>
      <w:r w:rsidR="00882177" w:rsidRPr="00E44DAE">
        <w:rPr>
          <w:rFonts w:ascii="Times New Roman" w:hAnsi="Times New Roman" w:cs="Times New Roman"/>
          <w:sz w:val="24"/>
          <w:szCs w:val="24"/>
        </w:rPr>
        <w:t xml:space="preserve">the family are </w:t>
      </w:r>
      <w:r w:rsidR="00906C6E" w:rsidRPr="00E44DAE">
        <w:rPr>
          <w:rFonts w:ascii="Times New Roman" w:hAnsi="Times New Roman" w:cs="Times New Roman"/>
          <w:sz w:val="24"/>
          <w:szCs w:val="24"/>
        </w:rPr>
        <w:t xml:space="preserve">appreciated. </w:t>
      </w:r>
      <w:r w:rsidR="007471DD" w:rsidRPr="00E44DAE">
        <w:rPr>
          <w:rFonts w:ascii="Times New Roman" w:hAnsi="Times New Roman" w:cs="Times New Roman"/>
          <w:sz w:val="24"/>
          <w:szCs w:val="24"/>
        </w:rPr>
        <w:t xml:space="preserve">However, there is a large percentage of women whose roles are not appreciated. </w:t>
      </w:r>
      <w:r w:rsidR="001301E1" w:rsidRPr="00E44DAE">
        <w:rPr>
          <w:rFonts w:ascii="Times New Roman" w:hAnsi="Times New Roman" w:cs="Times New Roman"/>
          <w:sz w:val="24"/>
          <w:szCs w:val="24"/>
        </w:rPr>
        <w:t xml:space="preserve">Lack of appreciation lowers their morale, performance levels, and productivity. </w:t>
      </w:r>
    </w:p>
    <w:p w14:paraId="0583F133" w14:textId="2BE3E2CD" w:rsidR="00DA31D3" w:rsidRPr="00E44DAE" w:rsidRDefault="004973B9" w:rsidP="00A1058A">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lastRenderedPageBreak/>
        <w:t xml:space="preserve">Question 8 was designed to address the effectiveness of policies implemented to address </w:t>
      </w:r>
      <w:r w:rsidR="00B1660A" w:rsidRPr="00E44DAE">
        <w:rPr>
          <w:rFonts w:ascii="Times New Roman" w:hAnsi="Times New Roman" w:cs="Times New Roman"/>
          <w:sz w:val="24"/>
          <w:szCs w:val="24"/>
        </w:rPr>
        <w:t>women's labor market challenges</w:t>
      </w:r>
      <w:r w:rsidR="00735DE9"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One hundred thirty-one</w:t>
      </w:r>
      <w:r w:rsidR="00A61C0B" w:rsidRPr="00E44DAE">
        <w:rPr>
          <w:rFonts w:ascii="Times New Roman" w:hAnsi="Times New Roman" w:cs="Times New Roman"/>
          <w:sz w:val="24"/>
          <w:szCs w:val="24"/>
        </w:rPr>
        <w:t xml:space="preserve"> participants strongly agreed that the implemented policies to address challenges facing working women were ineffective. </w:t>
      </w:r>
      <w:r w:rsidR="00B1660A" w:rsidRPr="00E44DAE">
        <w:rPr>
          <w:rFonts w:ascii="Times New Roman" w:hAnsi="Times New Roman" w:cs="Times New Roman"/>
          <w:sz w:val="24"/>
          <w:szCs w:val="24"/>
        </w:rPr>
        <w:t>Forty-four</w:t>
      </w:r>
      <w:r w:rsidR="00597BE7" w:rsidRPr="00E44DAE">
        <w:rPr>
          <w:rFonts w:ascii="Times New Roman" w:hAnsi="Times New Roman" w:cs="Times New Roman"/>
          <w:sz w:val="24"/>
          <w:szCs w:val="24"/>
        </w:rPr>
        <w:t xml:space="preserve"> agreed that these policies fail</w:t>
      </w:r>
      <w:r w:rsidR="00B1660A" w:rsidRPr="00E44DAE">
        <w:rPr>
          <w:rFonts w:ascii="Times New Roman" w:hAnsi="Times New Roman" w:cs="Times New Roman"/>
          <w:sz w:val="24"/>
          <w:szCs w:val="24"/>
        </w:rPr>
        <w:t>ed to address women's challenges</w:t>
      </w:r>
      <w:r w:rsidR="00597BE7"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Eleven</w:t>
      </w:r>
      <w:r w:rsidR="004A1B0A" w:rsidRPr="00E44DAE">
        <w:rPr>
          <w:rFonts w:ascii="Times New Roman" w:hAnsi="Times New Roman" w:cs="Times New Roman"/>
          <w:sz w:val="24"/>
          <w:szCs w:val="24"/>
        </w:rPr>
        <w:t xml:space="preserve"> participants neither agreed nor disagreed with the question. </w:t>
      </w:r>
      <w:r w:rsidR="00B1660A" w:rsidRPr="00E44DAE">
        <w:rPr>
          <w:rFonts w:ascii="Times New Roman" w:hAnsi="Times New Roman" w:cs="Times New Roman"/>
          <w:sz w:val="24"/>
          <w:szCs w:val="24"/>
        </w:rPr>
        <w:t>Ten</w:t>
      </w:r>
      <w:r w:rsidR="00963A76" w:rsidRPr="00E44DAE">
        <w:rPr>
          <w:rFonts w:ascii="Times New Roman" w:hAnsi="Times New Roman" w:cs="Times New Roman"/>
          <w:sz w:val="24"/>
          <w:szCs w:val="24"/>
        </w:rPr>
        <w:t xml:space="preserve"> disagreed </w:t>
      </w:r>
      <w:r w:rsidR="009259C6" w:rsidRPr="00E44DAE">
        <w:rPr>
          <w:rFonts w:ascii="Times New Roman" w:hAnsi="Times New Roman" w:cs="Times New Roman"/>
          <w:sz w:val="24"/>
          <w:szCs w:val="24"/>
        </w:rPr>
        <w:t xml:space="preserve">with the </w:t>
      </w:r>
      <w:r w:rsidR="00B1660A" w:rsidRPr="00E44DAE">
        <w:rPr>
          <w:rFonts w:ascii="Times New Roman" w:hAnsi="Times New Roman" w:cs="Times New Roman"/>
          <w:sz w:val="24"/>
          <w:szCs w:val="24"/>
        </w:rPr>
        <w:t>policies' incompetence,</w:t>
      </w:r>
      <w:r w:rsidR="009259C6" w:rsidRPr="00E44DAE">
        <w:rPr>
          <w:rFonts w:ascii="Times New Roman" w:hAnsi="Times New Roman" w:cs="Times New Roman"/>
          <w:sz w:val="24"/>
          <w:szCs w:val="24"/>
        </w:rPr>
        <w:t xml:space="preserve"> and </w:t>
      </w:r>
      <w:r w:rsidR="00B1660A" w:rsidRPr="00E44DAE">
        <w:rPr>
          <w:rFonts w:ascii="Times New Roman" w:hAnsi="Times New Roman" w:cs="Times New Roman"/>
          <w:sz w:val="24"/>
          <w:szCs w:val="24"/>
        </w:rPr>
        <w:t>four</w:t>
      </w:r>
      <w:r w:rsidR="009259C6" w:rsidRPr="00E44DAE">
        <w:rPr>
          <w:rFonts w:ascii="Times New Roman" w:hAnsi="Times New Roman" w:cs="Times New Roman"/>
          <w:sz w:val="24"/>
          <w:szCs w:val="24"/>
        </w:rPr>
        <w:t xml:space="preserve"> strongly disagreed </w:t>
      </w:r>
      <w:r w:rsidR="00B24A62" w:rsidRPr="00E44DAE">
        <w:rPr>
          <w:rFonts w:ascii="Times New Roman" w:hAnsi="Times New Roman" w:cs="Times New Roman"/>
          <w:sz w:val="24"/>
          <w:szCs w:val="24"/>
        </w:rPr>
        <w:t xml:space="preserve">that the policies address challenges faced by working Emirati women. </w:t>
      </w:r>
      <w:r w:rsidR="003560DB" w:rsidRPr="00E44DAE">
        <w:rPr>
          <w:rFonts w:ascii="Times New Roman" w:hAnsi="Times New Roman" w:cs="Times New Roman"/>
          <w:sz w:val="24"/>
          <w:szCs w:val="24"/>
        </w:rPr>
        <w:t xml:space="preserve">These results </w:t>
      </w:r>
      <w:r w:rsidR="00141CF1" w:rsidRPr="00E44DAE">
        <w:rPr>
          <w:rFonts w:ascii="Times New Roman" w:hAnsi="Times New Roman" w:cs="Times New Roman"/>
          <w:sz w:val="24"/>
          <w:szCs w:val="24"/>
        </w:rPr>
        <w:t xml:space="preserve">show that existing </w:t>
      </w:r>
      <w:r w:rsidR="009E6687" w:rsidRPr="00E44DAE">
        <w:rPr>
          <w:rFonts w:ascii="Times New Roman" w:hAnsi="Times New Roman" w:cs="Times New Roman"/>
          <w:sz w:val="24"/>
          <w:szCs w:val="24"/>
        </w:rPr>
        <w:t xml:space="preserve">policies affect </w:t>
      </w:r>
      <w:r w:rsidR="00B1660A" w:rsidRPr="00E44DAE">
        <w:rPr>
          <w:rFonts w:ascii="Times New Roman" w:hAnsi="Times New Roman" w:cs="Times New Roman"/>
          <w:sz w:val="24"/>
          <w:szCs w:val="24"/>
        </w:rPr>
        <w:t>women's ability</w:t>
      </w:r>
      <w:r w:rsidR="009E6687" w:rsidRPr="00E44DAE">
        <w:rPr>
          <w:rFonts w:ascii="Times New Roman" w:hAnsi="Times New Roman" w:cs="Times New Roman"/>
          <w:sz w:val="24"/>
          <w:szCs w:val="24"/>
        </w:rPr>
        <w:t xml:space="preserve"> to</w:t>
      </w:r>
      <w:r w:rsidR="00A54EC3" w:rsidRPr="00E44DAE">
        <w:rPr>
          <w:rFonts w:ascii="Times New Roman" w:hAnsi="Times New Roman" w:cs="Times New Roman"/>
          <w:sz w:val="24"/>
          <w:szCs w:val="24"/>
        </w:rPr>
        <w:t xml:space="preserve"> enter or succeed </w:t>
      </w:r>
      <w:r w:rsidR="00214A52" w:rsidRPr="00E44DAE">
        <w:rPr>
          <w:rFonts w:ascii="Times New Roman" w:hAnsi="Times New Roman" w:cs="Times New Roman"/>
          <w:sz w:val="24"/>
          <w:szCs w:val="24"/>
        </w:rPr>
        <w:t>in the</w:t>
      </w:r>
      <w:r w:rsidR="004527BC" w:rsidRPr="00E44DAE">
        <w:rPr>
          <w:rFonts w:ascii="Times New Roman" w:hAnsi="Times New Roman" w:cs="Times New Roman"/>
          <w:sz w:val="24"/>
          <w:szCs w:val="24"/>
        </w:rPr>
        <w:t xml:space="preserve"> work environment. </w:t>
      </w:r>
    </w:p>
    <w:p w14:paraId="31C8E4C8" w14:textId="39267A9D" w:rsidR="00A644A2" w:rsidRPr="00E44DAE" w:rsidRDefault="00B1660A" w:rsidP="00067323">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The m</w:t>
      </w:r>
      <w:r w:rsidR="004973B9" w:rsidRPr="00E44DAE">
        <w:rPr>
          <w:rFonts w:ascii="Times New Roman" w:hAnsi="Times New Roman" w:cs="Times New Roman"/>
          <w:sz w:val="24"/>
          <w:szCs w:val="24"/>
        </w:rPr>
        <w:t>ajority of the participants agreed that</w:t>
      </w:r>
      <w:r w:rsidR="00A34F5A" w:rsidRPr="00E44DAE">
        <w:rPr>
          <w:rFonts w:ascii="Times New Roman" w:hAnsi="Times New Roman" w:cs="Times New Roman"/>
          <w:sz w:val="24"/>
          <w:szCs w:val="24"/>
        </w:rPr>
        <w:t xml:space="preserve"> the </w:t>
      </w:r>
      <w:r w:rsidRPr="00E44DAE">
        <w:rPr>
          <w:rFonts w:ascii="Times New Roman" w:hAnsi="Times New Roman" w:cs="Times New Roman"/>
          <w:sz w:val="24"/>
          <w:szCs w:val="24"/>
        </w:rPr>
        <w:t>labor force percentag</w:t>
      </w:r>
      <w:r w:rsidR="00A34F5A" w:rsidRPr="00E44DAE">
        <w:rPr>
          <w:rFonts w:ascii="Times New Roman" w:hAnsi="Times New Roman" w:cs="Times New Roman"/>
          <w:sz w:val="24"/>
          <w:szCs w:val="24"/>
        </w:rPr>
        <w:t>e ha</w:t>
      </w:r>
      <w:r w:rsidRPr="00E44DAE">
        <w:rPr>
          <w:rFonts w:ascii="Times New Roman" w:hAnsi="Times New Roman" w:cs="Times New Roman"/>
          <w:sz w:val="24"/>
          <w:szCs w:val="24"/>
        </w:rPr>
        <w:t>d</w:t>
      </w:r>
      <w:r w:rsidR="00A34F5A" w:rsidRPr="00E44DAE">
        <w:rPr>
          <w:rFonts w:ascii="Times New Roman" w:hAnsi="Times New Roman" w:cs="Times New Roman"/>
          <w:sz w:val="24"/>
          <w:szCs w:val="24"/>
        </w:rPr>
        <w:t xml:space="preserve"> increased significantly in the 21</w:t>
      </w:r>
      <w:r w:rsidR="00A34F5A" w:rsidRPr="00E44DAE">
        <w:rPr>
          <w:rFonts w:ascii="Times New Roman" w:hAnsi="Times New Roman" w:cs="Times New Roman"/>
          <w:sz w:val="24"/>
          <w:szCs w:val="24"/>
          <w:vertAlign w:val="superscript"/>
        </w:rPr>
        <w:t>st</w:t>
      </w:r>
      <w:r w:rsidR="00A34F5A" w:rsidRPr="00E44DAE">
        <w:rPr>
          <w:rFonts w:ascii="Times New Roman" w:hAnsi="Times New Roman" w:cs="Times New Roman"/>
          <w:sz w:val="24"/>
          <w:szCs w:val="24"/>
        </w:rPr>
        <w:t xml:space="preserve"> </w:t>
      </w:r>
      <w:r w:rsidRPr="00E44DAE">
        <w:rPr>
          <w:rFonts w:ascii="Times New Roman" w:hAnsi="Times New Roman" w:cs="Times New Roman"/>
          <w:sz w:val="24"/>
          <w:szCs w:val="24"/>
        </w:rPr>
        <w:t>C</w:t>
      </w:r>
      <w:r w:rsidR="00A34F5A" w:rsidRPr="00E44DAE">
        <w:rPr>
          <w:rFonts w:ascii="Times New Roman" w:hAnsi="Times New Roman" w:cs="Times New Roman"/>
          <w:sz w:val="24"/>
          <w:szCs w:val="24"/>
        </w:rPr>
        <w:t xml:space="preserve">entury. </w:t>
      </w:r>
      <w:r w:rsidRPr="00E44DAE">
        <w:rPr>
          <w:rFonts w:ascii="Times New Roman" w:hAnsi="Times New Roman" w:cs="Times New Roman"/>
          <w:sz w:val="24"/>
          <w:szCs w:val="24"/>
        </w:rPr>
        <w:t>One hundred two</w:t>
      </w:r>
      <w:r w:rsidR="000851F0" w:rsidRPr="00E44DAE">
        <w:rPr>
          <w:rFonts w:ascii="Times New Roman" w:hAnsi="Times New Roman" w:cs="Times New Roman"/>
          <w:sz w:val="24"/>
          <w:szCs w:val="24"/>
        </w:rPr>
        <w:t xml:space="preserve"> participants in the study agreed that</w:t>
      </w:r>
      <w:r w:rsidR="008F7B73" w:rsidRPr="00E44DAE">
        <w:rPr>
          <w:rFonts w:ascii="Times New Roman" w:hAnsi="Times New Roman" w:cs="Times New Roman"/>
          <w:sz w:val="24"/>
          <w:szCs w:val="24"/>
        </w:rPr>
        <w:t xml:space="preserve"> the percentage of women who have been employed increased in the 21</w:t>
      </w:r>
      <w:r w:rsidR="008F7B73" w:rsidRPr="00E44DAE">
        <w:rPr>
          <w:rFonts w:ascii="Times New Roman" w:hAnsi="Times New Roman" w:cs="Times New Roman"/>
          <w:sz w:val="24"/>
          <w:szCs w:val="24"/>
          <w:vertAlign w:val="superscript"/>
        </w:rPr>
        <w:t>st</w:t>
      </w:r>
      <w:r w:rsidR="008F7B73" w:rsidRPr="00E44DAE">
        <w:rPr>
          <w:rFonts w:ascii="Times New Roman" w:hAnsi="Times New Roman" w:cs="Times New Roman"/>
          <w:sz w:val="24"/>
          <w:szCs w:val="24"/>
        </w:rPr>
        <w:t xml:space="preserve"> </w:t>
      </w:r>
      <w:r w:rsidRPr="00E44DAE">
        <w:rPr>
          <w:rFonts w:ascii="Times New Roman" w:hAnsi="Times New Roman" w:cs="Times New Roman"/>
          <w:sz w:val="24"/>
          <w:szCs w:val="24"/>
        </w:rPr>
        <w:t>C</w:t>
      </w:r>
      <w:r w:rsidR="008F7B73" w:rsidRPr="00E44DAE">
        <w:rPr>
          <w:rFonts w:ascii="Times New Roman" w:hAnsi="Times New Roman" w:cs="Times New Roman"/>
          <w:sz w:val="24"/>
          <w:szCs w:val="24"/>
        </w:rPr>
        <w:t xml:space="preserve">entury. </w:t>
      </w:r>
      <w:r w:rsidRPr="00E44DAE">
        <w:rPr>
          <w:rFonts w:ascii="Times New Roman" w:hAnsi="Times New Roman" w:cs="Times New Roman"/>
          <w:sz w:val="24"/>
          <w:szCs w:val="24"/>
        </w:rPr>
        <w:t>Seventy-one</w:t>
      </w:r>
      <w:r w:rsidR="00311112" w:rsidRPr="00E44DAE">
        <w:rPr>
          <w:rFonts w:ascii="Times New Roman" w:hAnsi="Times New Roman" w:cs="Times New Roman"/>
          <w:sz w:val="24"/>
          <w:szCs w:val="24"/>
        </w:rPr>
        <w:t xml:space="preserve"> agreed to the increased number of women in the workforce. </w:t>
      </w:r>
      <w:r w:rsidRPr="00E44DAE">
        <w:rPr>
          <w:rFonts w:ascii="Times New Roman" w:hAnsi="Times New Roman" w:cs="Times New Roman"/>
          <w:sz w:val="24"/>
          <w:szCs w:val="24"/>
        </w:rPr>
        <w:t>Eight</w:t>
      </w:r>
      <w:r w:rsidR="00D3748C" w:rsidRPr="00E44DAE">
        <w:rPr>
          <w:rFonts w:ascii="Times New Roman" w:hAnsi="Times New Roman" w:cs="Times New Roman"/>
          <w:sz w:val="24"/>
          <w:szCs w:val="24"/>
        </w:rPr>
        <w:t xml:space="preserve"> neither agreed nor disagreed with an increase in the percentage of working women. </w:t>
      </w:r>
      <w:r w:rsidRPr="00E44DAE">
        <w:rPr>
          <w:rFonts w:ascii="Times New Roman" w:hAnsi="Times New Roman" w:cs="Times New Roman"/>
          <w:sz w:val="24"/>
          <w:szCs w:val="24"/>
        </w:rPr>
        <w:t>Seventeen</w:t>
      </w:r>
      <w:r w:rsidR="00A20F18" w:rsidRPr="00E44DAE">
        <w:rPr>
          <w:rFonts w:ascii="Times New Roman" w:hAnsi="Times New Roman" w:cs="Times New Roman"/>
          <w:sz w:val="24"/>
          <w:szCs w:val="24"/>
        </w:rPr>
        <w:t xml:space="preserve"> disagreed that the 21</w:t>
      </w:r>
      <w:r w:rsidR="00A20F18" w:rsidRPr="00E44DAE">
        <w:rPr>
          <w:rFonts w:ascii="Times New Roman" w:hAnsi="Times New Roman" w:cs="Times New Roman"/>
          <w:sz w:val="24"/>
          <w:szCs w:val="24"/>
          <w:vertAlign w:val="superscript"/>
        </w:rPr>
        <w:t>st</w:t>
      </w:r>
      <w:r w:rsidR="00A20F18" w:rsidRPr="00E44DAE">
        <w:rPr>
          <w:rFonts w:ascii="Times New Roman" w:hAnsi="Times New Roman" w:cs="Times New Roman"/>
          <w:sz w:val="24"/>
          <w:szCs w:val="24"/>
        </w:rPr>
        <w:t xml:space="preserve"> </w:t>
      </w:r>
      <w:r w:rsidRPr="00E44DAE">
        <w:rPr>
          <w:rFonts w:ascii="Times New Roman" w:hAnsi="Times New Roman" w:cs="Times New Roman"/>
          <w:sz w:val="24"/>
          <w:szCs w:val="24"/>
        </w:rPr>
        <w:t>C</w:t>
      </w:r>
      <w:r w:rsidR="00A20F18" w:rsidRPr="00E44DAE">
        <w:rPr>
          <w:rFonts w:ascii="Times New Roman" w:hAnsi="Times New Roman" w:cs="Times New Roman"/>
          <w:sz w:val="24"/>
          <w:szCs w:val="24"/>
        </w:rPr>
        <w:t xml:space="preserve">entury was characterized by </w:t>
      </w:r>
      <w:r w:rsidR="00C944E2" w:rsidRPr="00E44DAE">
        <w:rPr>
          <w:rFonts w:ascii="Times New Roman" w:hAnsi="Times New Roman" w:cs="Times New Roman"/>
          <w:sz w:val="24"/>
          <w:szCs w:val="24"/>
        </w:rPr>
        <w:t xml:space="preserve">an increase in the number of female employees. </w:t>
      </w:r>
      <w:r w:rsidR="00505F99" w:rsidRPr="00E44DAE">
        <w:rPr>
          <w:rFonts w:ascii="Times New Roman" w:hAnsi="Times New Roman" w:cs="Times New Roman"/>
          <w:sz w:val="24"/>
          <w:szCs w:val="24"/>
        </w:rPr>
        <w:t xml:space="preserve">2 of the </w:t>
      </w:r>
      <w:r w:rsidRPr="00E44DAE">
        <w:rPr>
          <w:rFonts w:ascii="Times New Roman" w:hAnsi="Times New Roman" w:cs="Times New Roman"/>
          <w:sz w:val="24"/>
          <w:szCs w:val="24"/>
        </w:rPr>
        <w:t>study participants</w:t>
      </w:r>
      <w:r w:rsidR="00505F99" w:rsidRPr="00E44DAE">
        <w:rPr>
          <w:rFonts w:ascii="Times New Roman" w:hAnsi="Times New Roman" w:cs="Times New Roman"/>
          <w:sz w:val="24"/>
          <w:szCs w:val="24"/>
        </w:rPr>
        <w:t xml:space="preserve"> strongly </w:t>
      </w:r>
      <w:r w:rsidR="007E66CD" w:rsidRPr="00E44DAE">
        <w:rPr>
          <w:rFonts w:ascii="Times New Roman" w:hAnsi="Times New Roman" w:cs="Times New Roman"/>
          <w:sz w:val="24"/>
          <w:szCs w:val="24"/>
        </w:rPr>
        <w:t xml:space="preserve">disagreed with an increase in the number of </w:t>
      </w:r>
      <w:r w:rsidR="00476087" w:rsidRPr="00E44DAE">
        <w:rPr>
          <w:rFonts w:ascii="Times New Roman" w:hAnsi="Times New Roman" w:cs="Times New Roman"/>
          <w:sz w:val="24"/>
          <w:szCs w:val="24"/>
        </w:rPr>
        <w:t xml:space="preserve">employed females. </w:t>
      </w:r>
      <w:r w:rsidR="00655943" w:rsidRPr="00E44DAE">
        <w:rPr>
          <w:rFonts w:ascii="Times New Roman" w:hAnsi="Times New Roman" w:cs="Times New Roman"/>
          <w:sz w:val="24"/>
          <w:szCs w:val="24"/>
        </w:rPr>
        <w:t xml:space="preserve">These responses show that the country has changed its social perceptions </w:t>
      </w:r>
      <w:r w:rsidR="005F095B" w:rsidRPr="00E44DAE">
        <w:rPr>
          <w:rFonts w:ascii="Times New Roman" w:hAnsi="Times New Roman" w:cs="Times New Roman"/>
          <w:sz w:val="24"/>
          <w:szCs w:val="24"/>
        </w:rPr>
        <w:t xml:space="preserve">and policies to promote equality between men and women. </w:t>
      </w:r>
      <w:r w:rsidR="00C6070B" w:rsidRPr="00E44DAE">
        <w:rPr>
          <w:rFonts w:ascii="Times New Roman" w:hAnsi="Times New Roman" w:cs="Times New Roman"/>
          <w:sz w:val="24"/>
          <w:szCs w:val="24"/>
        </w:rPr>
        <w:t xml:space="preserve">An increase in the number of employed women is associated with </w:t>
      </w:r>
      <w:r w:rsidR="003E6968" w:rsidRPr="00E44DAE">
        <w:rPr>
          <w:rFonts w:ascii="Times New Roman" w:hAnsi="Times New Roman" w:cs="Times New Roman"/>
          <w:sz w:val="24"/>
          <w:szCs w:val="24"/>
        </w:rPr>
        <w:t>increased educational attainment.</w:t>
      </w:r>
    </w:p>
    <w:p w14:paraId="02FD896D" w14:textId="05F59579" w:rsidR="005835F8" w:rsidRPr="00E44DAE" w:rsidRDefault="004973B9" w:rsidP="00067323">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The other question that was addressed was whether </w:t>
      </w:r>
      <w:r w:rsidR="003607B1" w:rsidRPr="00E44DAE">
        <w:rPr>
          <w:rFonts w:ascii="Times New Roman" w:hAnsi="Times New Roman" w:cs="Times New Roman"/>
          <w:sz w:val="24"/>
          <w:szCs w:val="24"/>
        </w:rPr>
        <w:t xml:space="preserve">women </w:t>
      </w:r>
      <w:r w:rsidR="0096431F" w:rsidRPr="00E44DAE">
        <w:rPr>
          <w:rFonts w:ascii="Times New Roman" w:hAnsi="Times New Roman" w:cs="Times New Roman"/>
          <w:sz w:val="24"/>
          <w:szCs w:val="24"/>
        </w:rPr>
        <w:t>are</w:t>
      </w:r>
      <w:r w:rsidR="003607B1" w:rsidRPr="00E44DAE">
        <w:rPr>
          <w:rFonts w:ascii="Times New Roman" w:hAnsi="Times New Roman" w:cs="Times New Roman"/>
          <w:sz w:val="24"/>
          <w:szCs w:val="24"/>
        </w:rPr>
        <w:t xml:space="preserve"> better performers</w:t>
      </w:r>
      <w:r w:rsidR="00814822" w:rsidRPr="00E44DAE">
        <w:rPr>
          <w:rFonts w:ascii="Times New Roman" w:hAnsi="Times New Roman" w:cs="Times New Roman"/>
          <w:sz w:val="24"/>
          <w:szCs w:val="24"/>
        </w:rPr>
        <w:t xml:space="preserve"> compared to men. </w:t>
      </w:r>
      <w:r w:rsidR="00B1660A" w:rsidRPr="00E44DAE">
        <w:rPr>
          <w:rFonts w:ascii="Times New Roman" w:hAnsi="Times New Roman" w:cs="Times New Roman"/>
          <w:sz w:val="24"/>
          <w:szCs w:val="24"/>
        </w:rPr>
        <w:t>Nineteen</w:t>
      </w:r>
      <w:r w:rsidR="0094277C" w:rsidRPr="00E44DAE">
        <w:rPr>
          <w:rFonts w:ascii="Times New Roman" w:hAnsi="Times New Roman" w:cs="Times New Roman"/>
          <w:sz w:val="24"/>
          <w:szCs w:val="24"/>
        </w:rPr>
        <w:t xml:space="preserve"> participants in this study strongly agreed that </w:t>
      </w:r>
      <w:r w:rsidR="00E24FAA" w:rsidRPr="00E44DAE">
        <w:rPr>
          <w:rFonts w:ascii="Times New Roman" w:hAnsi="Times New Roman" w:cs="Times New Roman"/>
          <w:sz w:val="24"/>
          <w:szCs w:val="24"/>
        </w:rPr>
        <w:t xml:space="preserve">women </w:t>
      </w:r>
      <w:r w:rsidR="002A42AA" w:rsidRPr="00E44DAE">
        <w:rPr>
          <w:rFonts w:ascii="Times New Roman" w:hAnsi="Times New Roman" w:cs="Times New Roman"/>
          <w:sz w:val="24"/>
          <w:szCs w:val="24"/>
        </w:rPr>
        <w:t xml:space="preserve">are better performers </w:t>
      </w:r>
      <w:r w:rsidR="00B63ACE" w:rsidRPr="00E44DAE">
        <w:rPr>
          <w:rFonts w:ascii="Times New Roman" w:hAnsi="Times New Roman" w:cs="Times New Roman"/>
          <w:sz w:val="24"/>
          <w:szCs w:val="24"/>
        </w:rPr>
        <w:t xml:space="preserve">than men. </w:t>
      </w:r>
      <w:r w:rsidR="00B1660A" w:rsidRPr="00E44DAE">
        <w:rPr>
          <w:rFonts w:ascii="Times New Roman" w:hAnsi="Times New Roman" w:cs="Times New Roman"/>
          <w:sz w:val="24"/>
          <w:szCs w:val="24"/>
        </w:rPr>
        <w:t>Sixty-three</w:t>
      </w:r>
      <w:r w:rsidR="00E7064F" w:rsidRPr="00E44DAE">
        <w:rPr>
          <w:rFonts w:ascii="Times New Roman" w:hAnsi="Times New Roman" w:cs="Times New Roman"/>
          <w:sz w:val="24"/>
          <w:szCs w:val="24"/>
        </w:rPr>
        <w:t xml:space="preserve"> agreed that women were better performers than men. </w:t>
      </w:r>
      <w:r w:rsidR="00B1660A" w:rsidRPr="00E44DAE">
        <w:rPr>
          <w:rFonts w:ascii="Times New Roman" w:hAnsi="Times New Roman" w:cs="Times New Roman"/>
          <w:sz w:val="24"/>
          <w:szCs w:val="24"/>
        </w:rPr>
        <w:t>Twenty-three</w:t>
      </w:r>
      <w:r w:rsidR="00EE46BE" w:rsidRPr="00E44DAE">
        <w:rPr>
          <w:rFonts w:ascii="Times New Roman" w:hAnsi="Times New Roman" w:cs="Times New Roman"/>
          <w:sz w:val="24"/>
          <w:szCs w:val="24"/>
        </w:rPr>
        <w:t xml:space="preserve"> were neutral regarding the performance between men and women. </w:t>
      </w:r>
      <w:r w:rsidR="00B1660A" w:rsidRPr="00E44DAE">
        <w:rPr>
          <w:rFonts w:ascii="Times New Roman" w:hAnsi="Times New Roman" w:cs="Times New Roman"/>
          <w:sz w:val="24"/>
          <w:szCs w:val="24"/>
        </w:rPr>
        <w:t>Fifty</w:t>
      </w:r>
      <w:r w:rsidR="0096332E" w:rsidRPr="00E44DAE">
        <w:rPr>
          <w:rFonts w:ascii="Times New Roman" w:hAnsi="Times New Roman" w:cs="Times New Roman"/>
          <w:sz w:val="24"/>
          <w:szCs w:val="24"/>
        </w:rPr>
        <w:t xml:space="preserve"> disagreed that women were better performers compared to men. </w:t>
      </w:r>
      <w:r w:rsidR="00B1660A" w:rsidRPr="00E44DAE">
        <w:rPr>
          <w:rFonts w:ascii="Times New Roman" w:hAnsi="Times New Roman" w:cs="Times New Roman"/>
          <w:sz w:val="24"/>
          <w:szCs w:val="24"/>
        </w:rPr>
        <w:t>Forty-five</w:t>
      </w:r>
      <w:r w:rsidR="007077BC" w:rsidRPr="00E44DAE">
        <w:rPr>
          <w:rFonts w:ascii="Times New Roman" w:hAnsi="Times New Roman" w:cs="Times New Roman"/>
          <w:sz w:val="24"/>
          <w:szCs w:val="24"/>
        </w:rPr>
        <w:t xml:space="preserve"> strongly disagreed </w:t>
      </w:r>
      <w:r w:rsidR="00403E82" w:rsidRPr="00E44DAE">
        <w:rPr>
          <w:rFonts w:ascii="Times New Roman" w:hAnsi="Times New Roman" w:cs="Times New Roman"/>
          <w:sz w:val="24"/>
          <w:szCs w:val="24"/>
        </w:rPr>
        <w:t xml:space="preserve">that women </w:t>
      </w:r>
      <w:r w:rsidR="00403E82" w:rsidRPr="00E44DAE">
        <w:rPr>
          <w:rFonts w:ascii="Times New Roman" w:hAnsi="Times New Roman" w:cs="Times New Roman"/>
          <w:sz w:val="24"/>
          <w:szCs w:val="24"/>
        </w:rPr>
        <w:lastRenderedPageBreak/>
        <w:t xml:space="preserve">performed better than men. </w:t>
      </w:r>
      <w:r w:rsidR="00654C75" w:rsidRPr="00E44DAE">
        <w:rPr>
          <w:rFonts w:ascii="Times New Roman" w:hAnsi="Times New Roman" w:cs="Times New Roman"/>
          <w:sz w:val="24"/>
          <w:szCs w:val="24"/>
        </w:rPr>
        <w:t xml:space="preserve">These results show that majority of the participants believed that men were better performers than women. </w:t>
      </w:r>
    </w:p>
    <w:p w14:paraId="538DD9FC" w14:textId="440C8CA9" w:rsidR="007141B6" w:rsidRPr="00E44DAE" w:rsidRDefault="004973B9" w:rsidP="00067323">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Another challenge that was addressed in the questions was the gender wage gap. </w:t>
      </w:r>
      <w:r w:rsidR="00B1660A" w:rsidRPr="00E44DAE">
        <w:rPr>
          <w:rFonts w:ascii="Times New Roman" w:hAnsi="Times New Roman" w:cs="Times New Roman"/>
          <w:sz w:val="24"/>
          <w:szCs w:val="24"/>
        </w:rPr>
        <w:t>Sixty-six</w:t>
      </w:r>
      <w:r w:rsidR="00E4074F" w:rsidRPr="00E44DAE">
        <w:rPr>
          <w:rFonts w:ascii="Times New Roman" w:hAnsi="Times New Roman" w:cs="Times New Roman"/>
          <w:sz w:val="24"/>
          <w:szCs w:val="24"/>
        </w:rPr>
        <w:t xml:space="preserve"> participants strongly agreed that the gender wage gap ha</w:t>
      </w:r>
      <w:r w:rsidR="00B1660A" w:rsidRPr="00E44DAE">
        <w:rPr>
          <w:rFonts w:ascii="Times New Roman" w:hAnsi="Times New Roman" w:cs="Times New Roman"/>
          <w:sz w:val="24"/>
          <w:szCs w:val="24"/>
        </w:rPr>
        <w:t>d</w:t>
      </w:r>
      <w:r w:rsidR="00E4074F" w:rsidRPr="00E44DAE">
        <w:rPr>
          <w:rFonts w:ascii="Times New Roman" w:hAnsi="Times New Roman" w:cs="Times New Roman"/>
          <w:sz w:val="24"/>
          <w:szCs w:val="24"/>
        </w:rPr>
        <w:t xml:space="preserve"> remained the same over the years. </w:t>
      </w:r>
      <w:r w:rsidR="00B1660A" w:rsidRPr="00E44DAE">
        <w:rPr>
          <w:rFonts w:ascii="Times New Roman" w:hAnsi="Times New Roman" w:cs="Times New Roman"/>
          <w:sz w:val="24"/>
          <w:szCs w:val="24"/>
        </w:rPr>
        <w:t>Fifty-four</w:t>
      </w:r>
      <w:r w:rsidR="00E027BE" w:rsidRPr="00E44DAE">
        <w:rPr>
          <w:rFonts w:ascii="Times New Roman" w:hAnsi="Times New Roman" w:cs="Times New Roman"/>
          <w:sz w:val="24"/>
          <w:szCs w:val="24"/>
        </w:rPr>
        <w:t xml:space="preserve"> participants agreed that there ha</w:t>
      </w:r>
      <w:r w:rsidR="00B1660A" w:rsidRPr="00E44DAE">
        <w:rPr>
          <w:rFonts w:ascii="Times New Roman" w:hAnsi="Times New Roman" w:cs="Times New Roman"/>
          <w:sz w:val="24"/>
          <w:szCs w:val="24"/>
        </w:rPr>
        <w:t>d</w:t>
      </w:r>
      <w:r w:rsidR="00E027BE" w:rsidRPr="00E44DAE">
        <w:rPr>
          <w:rFonts w:ascii="Times New Roman" w:hAnsi="Times New Roman" w:cs="Times New Roman"/>
          <w:sz w:val="24"/>
          <w:szCs w:val="24"/>
        </w:rPr>
        <w:t xml:space="preserve"> been a change in the gender wage gap. </w:t>
      </w:r>
      <w:r w:rsidR="00B1660A" w:rsidRPr="00E44DAE">
        <w:rPr>
          <w:rFonts w:ascii="Times New Roman" w:hAnsi="Times New Roman" w:cs="Times New Roman"/>
          <w:sz w:val="24"/>
          <w:szCs w:val="24"/>
        </w:rPr>
        <w:t>Twenty</w:t>
      </w:r>
      <w:r w:rsidR="00EF55EA" w:rsidRPr="00E44DAE">
        <w:rPr>
          <w:rFonts w:ascii="Times New Roman" w:hAnsi="Times New Roman" w:cs="Times New Roman"/>
          <w:sz w:val="24"/>
          <w:szCs w:val="24"/>
        </w:rPr>
        <w:t xml:space="preserve"> responses were neutral regarding this question. </w:t>
      </w:r>
      <w:r w:rsidR="00B1660A" w:rsidRPr="00E44DAE">
        <w:rPr>
          <w:rFonts w:ascii="Times New Roman" w:hAnsi="Times New Roman" w:cs="Times New Roman"/>
          <w:sz w:val="24"/>
          <w:szCs w:val="24"/>
        </w:rPr>
        <w:t>Forty-one</w:t>
      </w:r>
      <w:r w:rsidR="00AC6646" w:rsidRPr="00E44DAE">
        <w:rPr>
          <w:rFonts w:ascii="Times New Roman" w:hAnsi="Times New Roman" w:cs="Times New Roman"/>
          <w:sz w:val="24"/>
          <w:szCs w:val="24"/>
        </w:rPr>
        <w:t xml:space="preserve"> disagreed that there has not been a change in wages paid to men and women. </w:t>
      </w:r>
      <w:r w:rsidR="002803D3" w:rsidRPr="00E44DAE">
        <w:rPr>
          <w:rFonts w:ascii="Times New Roman" w:hAnsi="Times New Roman" w:cs="Times New Roman"/>
          <w:sz w:val="24"/>
          <w:szCs w:val="24"/>
        </w:rPr>
        <w:t xml:space="preserve">19 responders strongly disagreed </w:t>
      </w:r>
      <w:r w:rsidR="008B1502" w:rsidRPr="00E44DAE">
        <w:rPr>
          <w:rFonts w:ascii="Times New Roman" w:hAnsi="Times New Roman" w:cs="Times New Roman"/>
          <w:sz w:val="24"/>
          <w:szCs w:val="24"/>
        </w:rPr>
        <w:t>with the claim that there has not been a change in the gender wage gap over the years.</w:t>
      </w:r>
      <w:r w:rsidR="00B05044" w:rsidRPr="00E44DAE">
        <w:rPr>
          <w:rFonts w:ascii="Times New Roman" w:hAnsi="Times New Roman" w:cs="Times New Roman"/>
          <w:sz w:val="24"/>
          <w:szCs w:val="24"/>
        </w:rPr>
        <w:t xml:space="preserve"> These findings show that</w:t>
      </w:r>
      <w:r w:rsidR="003F20F6" w:rsidRPr="00E44DAE">
        <w:rPr>
          <w:rFonts w:ascii="Times New Roman" w:hAnsi="Times New Roman" w:cs="Times New Roman"/>
          <w:sz w:val="24"/>
          <w:szCs w:val="24"/>
        </w:rPr>
        <w:t xml:space="preserve"> women face the challenge of lower pay for the same job done by men. </w:t>
      </w:r>
      <w:r w:rsidR="005C3EF4" w:rsidRPr="00E44DAE">
        <w:rPr>
          <w:rFonts w:ascii="Times New Roman" w:hAnsi="Times New Roman" w:cs="Times New Roman"/>
          <w:sz w:val="24"/>
          <w:szCs w:val="24"/>
        </w:rPr>
        <w:t xml:space="preserve">Getting lower pay </w:t>
      </w:r>
      <w:r w:rsidR="00757D49" w:rsidRPr="00E44DAE">
        <w:rPr>
          <w:rFonts w:ascii="Times New Roman" w:hAnsi="Times New Roman" w:cs="Times New Roman"/>
          <w:sz w:val="24"/>
          <w:szCs w:val="24"/>
        </w:rPr>
        <w:t>for the same job is a challenge because</w:t>
      </w:r>
      <w:r w:rsidR="00452B88" w:rsidRPr="00E44DAE">
        <w:rPr>
          <w:rFonts w:ascii="Times New Roman" w:hAnsi="Times New Roman" w:cs="Times New Roman"/>
          <w:sz w:val="24"/>
          <w:szCs w:val="24"/>
        </w:rPr>
        <w:t xml:space="preserve"> they are not motivated and have to work twice as hard as men for similar benefits. </w:t>
      </w:r>
    </w:p>
    <w:p w14:paraId="03F08C05" w14:textId="6311CFA1" w:rsidR="00DE0FAF" w:rsidRPr="00E44DAE" w:rsidRDefault="006F58D9" w:rsidP="00067323">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The l</w:t>
      </w:r>
      <w:r w:rsidR="004973B9" w:rsidRPr="00E44DAE">
        <w:rPr>
          <w:rFonts w:ascii="Times New Roman" w:hAnsi="Times New Roman" w:cs="Times New Roman"/>
          <w:sz w:val="24"/>
          <w:szCs w:val="24"/>
        </w:rPr>
        <w:t xml:space="preserve">ack of suitable nurseries for children is another challenge faced by working Emirati women. </w:t>
      </w:r>
      <w:r w:rsidR="00B1660A" w:rsidRPr="00E44DAE">
        <w:rPr>
          <w:rFonts w:ascii="Times New Roman" w:hAnsi="Times New Roman" w:cs="Times New Roman"/>
          <w:sz w:val="24"/>
          <w:szCs w:val="24"/>
        </w:rPr>
        <w:t>Ninety-two</w:t>
      </w:r>
      <w:r w:rsidR="005E28DA" w:rsidRPr="00E44DAE">
        <w:rPr>
          <w:rFonts w:ascii="Times New Roman" w:hAnsi="Times New Roman" w:cs="Times New Roman"/>
          <w:sz w:val="24"/>
          <w:szCs w:val="24"/>
        </w:rPr>
        <w:t xml:space="preserve"> participants strongly agreed that there were limited suitable nurseries for their children. </w:t>
      </w:r>
      <w:r w:rsidR="00B1660A" w:rsidRPr="00E44DAE">
        <w:rPr>
          <w:rFonts w:ascii="Times New Roman" w:hAnsi="Times New Roman" w:cs="Times New Roman"/>
          <w:sz w:val="24"/>
          <w:szCs w:val="24"/>
        </w:rPr>
        <w:t>Seventy-six</w:t>
      </w:r>
      <w:r w:rsidR="00EE24AB" w:rsidRPr="00E44DAE">
        <w:rPr>
          <w:rFonts w:ascii="Times New Roman" w:hAnsi="Times New Roman" w:cs="Times New Roman"/>
          <w:sz w:val="24"/>
          <w:szCs w:val="24"/>
        </w:rPr>
        <w:t xml:space="preserve"> agreed that there was a lack of suitable nurseries. </w:t>
      </w:r>
      <w:r w:rsidR="00B1660A" w:rsidRPr="00E44DAE">
        <w:rPr>
          <w:rFonts w:ascii="Times New Roman" w:hAnsi="Times New Roman" w:cs="Times New Roman"/>
          <w:sz w:val="24"/>
          <w:szCs w:val="24"/>
        </w:rPr>
        <w:t>Twelve</w:t>
      </w:r>
      <w:r w:rsidR="00626495" w:rsidRPr="00E44DAE">
        <w:rPr>
          <w:rFonts w:ascii="Times New Roman" w:hAnsi="Times New Roman" w:cs="Times New Roman"/>
          <w:sz w:val="24"/>
          <w:szCs w:val="24"/>
        </w:rPr>
        <w:t xml:space="preserve"> neither agreed nor disagreed with this claim. </w:t>
      </w:r>
      <w:r w:rsidR="00B1660A" w:rsidRPr="00E44DAE">
        <w:rPr>
          <w:rFonts w:ascii="Times New Roman" w:hAnsi="Times New Roman" w:cs="Times New Roman"/>
          <w:sz w:val="24"/>
          <w:szCs w:val="24"/>
        </w:rPr>
        <w:t>Twelve</w:t>
      </w:r>
      <w:r w:rsidR="00A42AE1" w:rsidRPr="00E44DAE">
        <w:rPr>
          <w:rFonts w:ascii="Times New Roman" w:hAnsi="Times New Roman" w:cs="Times New Roman"/>
          <w:sz w:val="24"/>
          <w:szCs w:val="24"/>
        </w:rPr>
        <w:t xml:space="preserve"> participants</w:t>
      </w:r>
      <w:r w:rsidR="00956A72" w:rsidRPr="00E44DAE">
        <w:rPr>
          <w:rFonts w:ascii="Times New Roman" w:hAnsi="Times New Roman" w:cs="Times New Roman"/>
          <w:sz w:val="24"/>
          <w:szCs w:val="24"/>
        </w:rPr>
        <w:t xml:space="preserve"> disagreed that there were limited suitable nurseries. </w:t>
      </w:r>
      <w:r w:rsidR="00B1660A" w:rsidRPr="00E44DAE">
        <w:rPr>
          <w:rFonts w:ascii="Times New Roman" w:hAnsi="Times New Roman" w:cs="Times New Roman"/>
          <w:sz w:val="24"/>
          <w:szCs w:val="24"/>
        </w:rPr>
        <w:t>Eight</w:t>
      </w:r>
      <w:r w:rsidR="00F53EDA" w:rsidRPr="00E44DAE">
        <w:rPr>
          <w:rFonts w:ascii="Times New Roman" w:hAnsi="Times New Roman" w:cs="Times New Roman"/>
          <w:sz w:val="24"/>
          <w:szCs w:val="24"/>
        </w:rPr>
        <w:t xml:space="preserve"> strongly disagreed that there was a challenge in finding suitable nurseries.</w:t>
      </w:r>
      <w:r w:rsidR="00C752E2" w:rsidRPr="00E44DAE">
        <w:rPr>
          <w:rFonts w:ascii="Times New Roman" w:hAnsi="Times New Roman" w:cs="Times New Roman"/>
          <w:sz w:val="24"/>
          <w:szCs w:val="24"/>
        </w:rPr>
        <w:t xml:space="preserve"> Results show that this was a challenge facing women because lack </w:t>
      </w:r>
      <w:r w:rsidR="00B1660A" w:rsidRPr="00E44DAE">
        <w:rPr>
          <w:rFonts w:ascii="Times New Roman" w:hAnsi="Times New Roman" w:cs="Times New Roman"/>
          <w:sz w:val="24"/>
          <w:szCs w:val="24"/>
        </w:rPr>
        <w:t>o</w:t>
      </w:r>
      <w:r w:rsidR="00C752E2" w:rsidRPr="00E44DAE">
        <w:rPr>
          <w:rFonts w:ascii="Times New Roman" w:hAnsi="Times New Roman" w:cs="Times New Roman"/>
          <w:sz w:val="24"/>
          <w:szCs w:val="24"/>
        </w:rPr>
        <w:t xml:space="preserve">f suitable nurseries </w:t>
      </w:r>
      <w:r w:rsidR="004E0485" w:rsidRPr="00E44DAE">
        <w:rPr>
          <w:rFonts w:ascii="Times New Roman" w:hAnsi="Times New Roman" w:cs="Times New Roman"/>
          <w:sz w:val="24"/>
          <w:szCs w:val="24"/>
        </w:rPr>
        <w:t>imply</w:t>
      </w:r>
      <w:r w:rsidR="00C752E2" w:rsidRPr="00E44DAE">
        <w:rPr>
          <w:rFonts w:ascii="Times New Roman" w:hAnsi="Times New Roman" w:cs="Times New Roman"/>
          <w:sz w:val="24"/>
          <w:szCs w:val="24"/>
        </w:rPr>
        <w:t xml:space="preserve"> that they have to take care of their children and thus miss out on work. </w:t>
      </w:r>
    </w:p>
    <w:p w14:paraId="7D9CD378" w14:textId="3A10689F" w:rsidR="00831695" w:rsidRPr="00E44DAE" w:rsidRDefault="00831695"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The tables below show the relations between the study </w:t>
      </w:r>
      <w:r w:rsidR="002D5693" w:rsidRPr="00E44DAE">
        <w:rPr>
          <w:rFonts w:ascii="Times New Roman" w:hAnsi="Times New Roman" w:cs="Times New Roman"/>
          <w:sz w:val="24"/>
          <w:szCs w:val="24"/>
        </w:rPr>
        <w:t>variables using</w:t>
      </w:r>
      <w:r w:rsidRPr="00E44DAE">
        <w:rPr>
          <w:rFonts w:ascii="Times New Roman" w:hAnsi="Times New Roman" w:cs="Times New Roman"/>
          <w:sz w:val="24"/>
          <w:szCs w:val="24"/>
        </w:rPr>
        <w:t xml:space="preserve"> the 2- tailed correlation significance generated using the SPSS analytical tool.</w:t>
      </w:r>
    </w:p>
    <w:p w14:paraId="2D6F9145" w14:textId="22894DA5" w:rsidR="00E118CA" w:rsidRPr="00E44DAE" w:rsidRDefault="00082874" w:rsidP="00026D5D">
      <w:pPr>
        <w:spacing w:after="0" w:line="480" w:lineRule="auto"/>
        <w:contextualSpacing/>
        <w:rPr>
          <w:rFonts w:ascii="Times New Roman" w:hAnsi="Times New Roman" w:cs="Times New Roman"/>
          <w:sz w:val="24"/>
          <w:szCs w:val="24"/>
          <w:rtl/>
        </w:rPr>
      </w:pPr>
      <w:r w:rsidRPr="00E44DAE">
        <w:rPr>
          <w:rFonts w:ascii="Times New Roman" w:hAnsi="Times New Roman" w:cs="Times New Roman"/>
          <w:noProof/>
          <w:sz w:val="24"/>
          <w:szCs w:val="24"/>
          <w:lang w:val="en-GB" w:eastAsia="en-GB"/>
        </w:rPr>
        <w:lastRenderedPageBreak/>
        <w:drawing>
          <wp:anchor distT="0" distB="0" distL="114300" distR="114300" simplePos="0" relativeHeight="251659264" behindDoc="0" locked="0" layoutInCell="1" allowOverlap="1" wp14:anchorId="4F1F0DA2" wp14:editId="54940FC2">
            <wp:simplePos x="0" y="0"/>
            <wp:positionH relativeFrom="column">
              <wp:posOffset>-203200</wp:posOffset>
            </wp:positionH>
            <wp:positionV relativeFrom="paragraph">
              <wp:posOffset>424815</wp:posOffset>
            </wp:positionV>
            <wp:extent cx="6515100" cy="259080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6515100" cy="2590800"/>
                    </a:xfrm>
                    <a:prstGeom prst="rect">
                      <a:avLst/>
                    </a:prstGeom>
                  </pic:spPr>
                </pic:pic>
              </a:graphicData>
            </a:graphic>
            <wp14:sizeRelH relativeFrom="margin">
              <wp14:pctWidth>0</wp14:pctWidth>
            </wp14:sizeRelH>
          </wp:anchor>
        </w:drawing>
      </w:r>
      <w:r w:rsidR="00E118CA" w:rsidRPr="00E44DAE">
        <w:rPr>
          <w:rFonts w:ascii="Times New Roman" w:hAnsi="Times New Roman" w:cs="Times New Roman"/>
          <w:sz w:val="24"/>
          <w:szCs w:val="24"/>
        </w:rPr>
        <w:t xml:space="preserve">  </w:t>
      </w:r>
    </w:p>
    <w:p w14:paraId="2C24BF69" w14:textId="5B4BFAFA" w:rsidR="00E118CA" w:rsidRPr="00E44DAE" w:rsidRDefault="00A66BAD"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  According to the study results in the table above,</w:t>
      </w:r>
      <w:r w:rsidR="00D36F7E" w:rsidRPr="00E44DAE">
        <w:rPr>
          <w:rFonts w:ascii="Times New Roman" w:hAnsi="Times New Roman" w:cs="Times New Roman"/>
          <w:sz w:val="24"/>
          <w:szCs w:val="24"/>
        </w:rPr>
        <w:t xml:space="preserve"> the gender aspect is negatively</w:t>
      </w:r>
      <w:r w:rsidRPr="00E44DAE">
        <w:rPr>
          <w:rFonts w:ascii="Times New Roman" w:hAnsi="Times New Roman" w:cs="Times New Roman"/>
          <w:sz w:val="24"/>
          <w:szCs w:val="24"/>
        </w:rPr>
        <w:t xml:space="preserve"> correlated</w:t>
      </w:r>
      <w:r w:rsidR="00C76064" w:rsidRPr="00E44DAE">
        <w:rPr>
          <w:rFonts w:ascii="Times New Roman" w:hAnsi="Times New Roman" w:cs="Times New Roman"/>
          <w:sz w:val="24"/>
          <w:szCs w:val="24"/>
        </w:rPr>
        <w:t xml:space="preserve"> at a value </w:t>
      </w:r>
      <w:proofErr w:type="gramStart"/>
      <w:r w:rsidR="00C76064" w:rsidRPr="00E44DAE">
        <w:rPr>
          <w:rFonts w:ascii="Times New Roman" w:hAnsi="Times New Roman" w:cs="Times New Roman"/>
          <w:sz w:val="24"/>
          <w:szCs w:val="24"/>
        </w:rPr>
        <w:t>of  -</w:t>
      </w:r>
      <w:proofErr w:type="gramEnd"/>
      <w:r w:rsidR="00C76064" w:rsidRPr="00E44DAE">
        <w:rPr>
          <w:rFonts w:ascii="Times New Roman" w:hAnsi="Times New Roman" w:cs="Times New Roman"/>
          <w:sz w:val="24"/>
          <w:szCs w:val="24"/>
        </w:rPr>
        <w:t>0.074</w:t>
      </w:r>
      <w:r w:rsidRPr="00E44DAE">
        <w:rPr>
          <w:rFonts w:ascii="Times New Roman" w:hAnsi="Times New Roman" w:cs="Times New Roman"/>
          <w:sz w:val="24"/>
          <w:szCs w:val="24"/>
        </w:rPr>
        <w:t>to the children</w:t>
      </w:r>
      <w:r w:rsidR="00B1660A" w:rsidRPr="00E44DAE">
        <w:rPr>
          <w:rFonts w:ascii="Times New Roman" w:hAnsi="Times New Roman" w:cs="Times New Roman"/>
          <w:sz w:val="24"/>
          <w:szCs w:val="24"/>
        </w:rPr>
        <w:t>'s</w:t>
      </w:r>
      <w:r w:rsidRPr="00E44DAE">
        <w:rPr>
          <w:rFonts w:ascii="Times New Roman" w:hAnsi="Times New Roman" w:cs="Times New Roman"/>
          <w:sz w:val="24"/>
          <w:szCs w:val="24"/>
        </w:rPr>
        <w:t xml:space="preserve"> perspect</w:t>
      </w:r>
      <w:r w:rsidR="00D36F7E" w:rsidRPr="00E44DAE">
        <w:rPr>
          <w:rFonts w:ascii="Times New Roman" w:hAnsi="Times New Roman" w:cs="Times New Roman"/>
          <w:sz w:val="24"/>
          <w:szCs w:val="24"/>
        </w:rPr>
        <w:t>ive on the role that their mother</w:t>
      </w:r>
      <w:r w:rsidR="00B1660A" w:rsidRPr="00E44DAE">
        <w:rPr>
          <w:rFonts w:ascii="Times New Roman" w:hAnsi="Times New Roman" w:cs="Times New Roman"/>
          <w:sz w:val="24"/>
          <w:szCs w:val="24"/>
        </w:rPr>
        <w:t>s</w:t>
      </w:r>
      <w:r w:rsidR="00D36F7E" w:rsidRPr="00E44DAE">
        <w:rPr>
          <w:rFonts w:ascii="Times New Roman" w:hAnsi="Times New Roman" w:cs="Times New Roman"/>
          <w:sz w:val="24"/>
          <w:szCs w:val="24"/>
        </w:rPr>
        <w:t xml:space="preserve"> play</w:t>
      </w:r>
      <w:r w:rsidR="00B1660A" w:rsidRPr="00E44DAE">
        <w:rPr>
          <w:rFonts w:ascii="Times New Roman" w:hAnsi="Times New Roman" w:cs="Times New Roman"/>
          <w:sz w:val="24"/>
          <w:szCs w:val="24"/>
        </w:rPr>
        <w:t>s</w:t>
      </w:r>
      <w:r w:rsidR="00D36F7E" w:rsidRPr="00E44DAE">
        <w:rPr>
          <w:rFonts w:ascii="Times New Roman" w:hAnsi="Times New Roman" w:cs="Times New Roman"/>
          <w:sz w:val="24"/>
          <w:szCs w:val="24"/>
        </w:rPr>
        <w:t xml:space="preserve"> as employees and mothers. </w:t>
      </w:r>
      <w:r w:rsidR="00C76064" w:rsidRPr="00E44DAE">
        <w:rPr>
          <w:rFonts w:ascii="Times New Roman" w:hAnsi="Times New Roman" w:cs="Times New Roman"/>
          <w:sz w:val="24"/>
          <w:szCs w:val="24"/>
        </w:rPr>
        <w:t xml:space="preserve">Since </w:t>
      </w:r>
      <w:proofErr w:type="gramStart"/>
      <w:r w:rsidR="00AD192D" w:rsidRPr="00E44DAE">
        <w:rPr>
          <w:rFonts w:ascii="Times New Roman" w:hAnsi="Times New Roman" w:cs="Times New Roman"/>
          <w:sz w:val="24"/>
          <w:szCs w:val="24"/>
        </w:rPr>
        <w:t>This</w:t>
      </w:r>
      <w:proofErr w:type="gramEnd"/>
      <w:r w:rsidR="00AD192D" w:rsidRPr="00E44DAE">
        <w:rPr>
          <w:rFonts w:ascii="Times New Roman" w:hAnsi="Times New Roman" w:cs="Times New Roman"/>
          <w:sz w:val="24"/>
          <w:szCs w:val="24"/>
        </w:rPr>
        <w:t xml:space="preserve"> indicates that </w:t>
      </w:r>
      <w:r w:rsidR="00B1660A" w:rsidRPr="00E44DAE">
        <w:rPr>
          <w:rFonts w:ascii="Times New Roman" w:hAnsi="Times New Roman" w:cs="Times New Roman"/>
          <w:sz w:val="24"/>
          <w:szCs w:val="24"/>
        </w:rPr>
        <w:t>children appreciate the role of women as mother and source of income at the family setting</w:t>
      </w:r>
      <w:r w:rsidR="00AD192D" w:rsidRPr="00E44DAE">
        <w:rPr>
          <w:rFonts w:ascii="Times New Roman" w:hAnsi="Times New Roman" w:cs="Times New Roman"/>
          <w:sz w:val="24"/>
          <w:szCs w:val="24"/>
        </w:rPr>
        <w:t xml:space="preserve">. </w:t>
      </w:r>
    </w:p>
    <w:p w14:paraId="440A76B4" w14:textId="51971131" w:rsidR="00A66BAD" w:rsidRPr="00E44DAE" w:rsidRDefault="00A66BAD" w:rsidP="00026D5D">
      <w:pPr>
        <w:spacing w:after="0" w:line="480" w:lineRule="auto"/>
        <w:contextualSpacing/>
        <w:rPr>
          <w:rFonts w:ascii="Times New Roman" w:hAnsi="Times New Roman" w:cs="Times New Roman"/>
          <w:sz w:val="24"/>
          <w:szCs w:val="24"/>
          <w:rtl/>
        </w:rPr>
      </w:pPr>
      <w:r w:rsidRPr="00E44DAE">
        <w:rPr>
          <w:rFonts w:ascii="Times New Roman" w:hAnsi="Times New Roman" w:cs="Times New Roman"/>
          <w:noProof/>
          <w:sz w:val="24"/>
          <w:szCs w:val="24"/>
          <w:lang w:val="en-GB" w:eastAsia="en-GB"/>
        </w:rPr>
        <w:drawing>
          <wp:anchor distT="0" distB="0" distL="114300" distR="114300" simplePos="0" relativeHeight="251665408" behindDoc="0" locked="0" layoutInCell="1" allowOverlap="1" wp14:anchorId="2B7B63A9" wp14:editId="37AB2296">
            <wp:simplePos x="0" y="0"/>
            <wp:positionH relativeFrom="page">
              <wp:posOffset>914400</wp:posOffset>
            </wp:positionH>
            <wp:positionV relativeFrom="paragraph">
              <wp:posOffset>457200</wp:posOffset>
            </wp:positionV>
            <wp:extent cx="4762500" cy="265430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4762500" cy="2654300"/>
                    </a:xfrm>
                    <a:prstGeom prst="rect">
                      <a:avLst/>
                    </a:prstGeom>
                  </pic:spPr>
                </pic:pic>
              </a:graphicData>
            </a:graphic>
          </wp:anchor>
        </w:drawing>
      </w:r>
    </w:p>
    <w:p w14:paraId="18CFF397" w14:textId="77777777" w:rsidR="00E118CA" w:rsidRPr="00E44DAE" w:rsidRDefault="00E118CA" w:rsidP="00026D5D">
      <w:pPr>
        <w:spacing w:after="0" w:line="480" w:lineRule="auto"/>
        <w:contextualSpacing/>
        <w:rPr>
          <w:rFonts w:ascii="Times New Roman" w:hAnsi="Times New Roman" w:cs="Times New Roman"/>
          <w:sz w:val="24"/>
          <w:szCs w:val="24"/>
          <w:rtl/>
        </w:rPr>
      </w:pPr>
    </w:p>
    <w:p w14:paraId="0EB3F362" w14:textId="2E7CF62D" w:rsidR="00C74375" w:rsidRPr="00E44DAE" w:rsidRDefault="006F58D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noProof/>
          <w:sz w:val="24"/>
          <w:szCs w:val="24"/>
          <w:rtl/>
          <w:lang w:val="en-GB" w:eastAsia="en-GB"/>
        </w:rPr>
        <w:lastRenderedPageBreak/>
        <w:drawing>
          <wp:anchor distT="0" distB="0" distL="114300" distR="114300" simplePos="0" relativeHeight="251661312" behindDoc="0" locked="0" layoutInCell="1" allowOverlap="1" wp14:anchorId="7CBCF64E" wp14:editId="792BDB1F">
            <wp:simplePos x="0" y="0"/>
            <wp:positionH relativeFrom="column">
              <wp:posOffset>200025</wp:posOffset>
            </wp:positionH>
            <wp:positionV relativeFrom="paragraph">
              <wp:posOffset>1640840</wp:posOffset>
            </wp:positionV>
            <wp:extent cx="4762500" cy="252730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4762500" cy="2527300"/>
                    </a:xfrm>
                    <a:prstGeom prst="rect">
                      <a:avLst/>
                    </a:prstGeom>
                  </pic:spPr>
                </pic:pic>
              </a:graphicData>
            </a:graphic>
          </wp:anchor>
        </w:drawing>
      </w:r>
      <w:r w:rsidR="00AD192D" w:rsidRPr="00E44DAE">
        <w:rPr>
          <w:rFonts w:ascii="Times New Roman" w:hAnsi="Times New Roman" w:cs="Times New Roman"/>
          <w:sz w:val="24"/>
          <w:szCs w:val="24"/>
        </w:rPr>
        <w:t>The table above shows that the level of education is positively correlated to women empowerment, mentorship</w:t>
      </w:r>
      <w:r w:rsidR="00B1660A" w:rsidRPr="00E44DAE">
        <w:rPr>
          <w:rFonts w:ascii="Times New Roman" w:hAnsi="Times New Roman" w:cs="Times New Roman"/>
          <w:sz w:val="24"/>
          <w:szCs w:val="24"/>
        </w:rPr>
        <w:t>,</w:t>
      </w:r>
      <w:r w:rsidR="00AD192D" w:rsidRPr="00E44DAE">
        <w:rPr>
          <w:rFonts w:ascii="Times New Roman" w:hAnsi="Times New Roman" w:cs="Times New Roman"/>
          <w:sz w:val="24"/>
          <w:szCs w:val="24"/>
        </w:rPr>
        <w:t xml:space="preserve"> and training at a significance level of 0.629. </w:t>
      </w:r>
      <w:r w:rsidR="00B1660A" w:rsidRPr="00E44DAE">
        <w:rPr>
          <w:rFonts w:ascii="Times New Roman" w:hAnsi="Times New Roman" w:cs="Times New Roman"/>
          <w:sz w:val="24"/>
          <w:szCs w:val="24"/>
        </w:rPr>
        <w:t xml:space="preserve"> That</w:t>
      </w:r>
      <w:r w:rsidR="00C74375" w:rsidRPr="00E44DAE">
        <w:rPr>
          <w:rFonts w:ascii="Times New Roman" w:hAnsi="Times New Roman" w:cs="Times New Roman"/>
          <w:sz w:val="24"/>
          <w:szCs w:val="24"/>
        </w:rPr>
        <w:t xml:space="preserve"> indicates that </w:t>
      </w:r>
      <w:r w:rsidR="00B1660A" w:rsidRPr="00E44DAE">
        <w:rPr>
          <w:rFonts w:ascii="Times New Roman" w:hAnsi="Times New Roman" w:cs="Times New Roman"/>
          <w:sz w:val="24"/>
          <w:szCs w:val="24"/>
        </w:rPr>
        <w:t>women's level of education affects</w:t>
      </w:r>
      <w:r w:rsidR="00C74375" w:rsidRPr="00E44DAE">
        <w:rPr>
          <w:rFonts w:ascii="Times New Roman" w:hAnsi="Times New Roman" w:cs="Times New Roman"/>
          <w:sz w:val="24"/>
          <w:szCs w:val="24"/>
        </w:rPr>
        <w:t xml:space="preserve"> their level of developing better families and work relationships.</w:t>
      </w:r>
    </w:p>
    <w:p w14:paraId="551072DA" w14:textId="5B379F22" w:rsidR="00E118CA" w:rsidRPr="00E44DAE" w:rsidRDefault="00C74375" w:rsidP="00067323">
      <w:pPr>
        <w:spacing w:after="0" w:line="480" w:lineRule="auto"/>
        <w:ind w:firstLine="720"/>
        <w:contextualSpacing/>
        <w:rPr>
          <w:rFonts w:ascii="Times New Roman" w:hAnsi="Times New Roman" w:cs="Times New Roman"/>
          <w:sz w:val="24"/>
          <w:szCs w:val="24"/>
          <w:rtl/>
        </w:rPr>
      </w:pPr>
      <w:r w:rsidRPr="00E44DAE">
        <w:rPr>
          <w:rFonts w:ascii="Times New Roman" w:hAnsi="Times New Roman" w:cs="Times New Roman"/>
          <w:sz w:val="24"/>
          <w:szCs w:val="24"/>
        </w:rPr>
        <w:t xml:space="preserve">The data in the table above </w:t>
      </w:r>
      <w:r w:rsidR="00531EF4" w:rsidRPr="00E44DAE">
        <w:rPr>
          <w:rFonts w:ascii="Times New Roman" w:hAnsi="Times New Roman" w:cs="Times New Roman"/>
          <w:sz w:val="24"/>
          <w:szCs w:val="24"/>
        </w:rPr>
        <w:t>that age is positively correlated to the women</w:t>
      </w:r>
      <w:r w:rsidR="00B1660A" w:rsidRPr="00E44DAE">
        <w:rPr>
          <w:rFonts w:ascii="Times New Roman" w:hAnsi="Times New Roman" w:cs="Times New Roman"/>
          <w:sz w:val="24"/>
          <w:szCs w:val="24"/>
        </w:rPr>
        <w:t>'s</w:t>
      </w:r>
      <w:r w:rsidR="00531EF4" w:rsidRPr="00E44DAE">
        <w:rPr>
          <w:rFonts w:ascii="Times New Roman" w:hAnsi="Times New Roman" w:cs="Times New Roman"/>
          <w:sz w:val="24"/>
          <w:szCs w:val="24"/>
        </w:rPr>
        <w:t xml:space="preserve"> job working hours. It is an indication that age impacts the level of job satisfaction as well as job-work balance. </w:t>
      </w:r>
      <w:r w:rsidR="006F58D9" w:rsidRPr="00E44DAE">
        <w:rPr>
          <w:rFonts w:ascii="Times New Roman" w:hAnsi="Times New Roman" w:cs="Times New Roman"/>
          <w:noProof/>
          <w:sz w:val="24"/>
          <w:szCs w:val="24"/>
          <w:rtl/>
          <w:lang w:val="en-GB" w:eastAsia="en-GB"/>
        </w:rPr>
        <w:drawing>
          <wp:anchor distT="0" distB="0" distL="114300" distR="114300" simplePos="0" relativeHeight="251662336" behindDoc="0" locked="0" layoutInCell="1" allowOverlap="1" wp14:anchorId="3A60E155" wp14:editId="00C5DD37">
            <wp:simplePos x="0" y="0"/>
            <wp:positionH relativeFrom="margin">
              <wp:align>left</wp:align>
            </wp:positionH>
            <wp:positionV relativeFrom="paragraph">
              <wp:posOffset>1965325</wp:posOffset>
            </wp:positionV>
            <wp:extent cx="4762500" cy="240030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4762500" cy="2400300"/>
                    </a:xfrm>
                    <a:prstGeom prst="rect">
                      <a:avLst/>
                    </a:prstGeom>
                  </pic:spPr>
                </pic:pic>
              </a:graphicData>
            </a:graphic>
          </wp:anchor>
        </w:drawing>
      </w:r>
      <w:r w:rsidR="00E118CA" w:rsidRPr="00E44DAE">
        <w:rPr>
          <w:rFonts w:ascii="Times New Roman" w:hAnsi="Times New Roman" w:cs="Times New Roman"/>
          <w:sz w:val="24"/>
          <w:szCs w:val="24"/>
        </w:rPr>
        <w:t>According to the analysis, more than three</w:t>
      </w:r>
      <w:r w:rsidR="009A78BF" w:rsidRPr="00E44DAE">
        <w:rPr>
          <w:rFonts w:ascii="Times New Roman" w:hAnsi="Times New Roman" w:cs="Times New Roman"/>
          <w:sz w:val="24"/>
          <w:szCs w:val="24"/>
        </w:rPr>
        <w:t>-</w:t>
      </w:r>
      <w:r w:rsidR="00E118CA" w:rsidRPr="00E44DAE">
        <w:rPr>
          <w:rFonts w:ascii="Times New Roman" w:hAnsi="Times New Roman" w:cs="Times New Roman"/>
          <w:sz w:val="24"/>
          <w:szCs w:val="24"/>
        </w:rPr>
        <w:t xml:space="preserve">quarters of the women interviewed stated that relationships affect their working hours. On the other hand, women perform better in the labor market compared to their male counterparts. </w:t>
      </w:r>
    </w:p>
    <w:p w14:paraId="73130642" w14:textId="77777777" w:rsidR="00E118CA" w:rsidRPr="00E44DAE" w:rsidRDefault="00E118CA"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noProof/>
          <w:sz w:val="24"/>
          <w:szCs w:val="24"/>
          <w:lang w:val="en-GB" w:eastAsia="en-GB"/>
        </w:rPr>
        <w:lastRenderedPageBreak/>
        <w:drawing>
          <wp:anchor distT="0" distB="0" distL="114300" distR="114300" simplePos="0" relativeHeight="251663360" behindDoc="0" locked="0" layoutInCell="1" allowOverlap="1" wp14:anchorId="1596FF87" wp14:editId="7A3584DC">
            <wp:simplePos x="0" y="0"/>
            <wp:positionH relativeFrom="column">
              <wp:posOffset>17145</wp:posOffset>
            </wp:positionH>
            <wp:positionV relativeFrom="paragraph">
              <wp:posOffset>365125</wp:posOffset>
            </wp:positionV>
            <wp:extent cx="4686300" cy="323850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6">
                      <a:extLst>
                        <a:ext uri="{28A0092B-C50C-407E-A947-70E740481C1C}">
                          <a14:useLocalDpi xmlns:a14="http://schemas.microsoft.com/office/drawing/2010/main" val="0"/>
                        </a:ext>
                      </a:extLst>
                    </a:blip>
                    <a:stretch>
                      <a:fillRect/>
                    </a:stretch>
                  </pic:blipFill>
                  <pic:spPr>
                    <a:xfrm>
                      <a:off x="0" y="0"/>
                      <a:ext cx="4686300" cy="3238500"/>
                    </a:xfrm>
                    <a:prstGeom prst="rect">
                      <a:avLst/>
                    </a:prstGeom>
                  </pic:spPr>
                </pic:pic>
              </a:graphicData>
            </a:graphic>
          </wp:anchor>
        </w:drawing>
      </w:r>
    </w:p>
    <w:p w14:paraId="47471D0A" w14:textId="77777777" w:rsidR="0019426A" w:rsidRPr="00E44DAE" w:rsidRDefault="0019426A" w:rsidP="00026D5D">
      <w:pPr>
        <w:spacing w:after="0" w:line="480" w:lineRule="auto"/>
        <w:contextualSpacing/>
        <w:rPr>
          <w:rFonts w:ascii="Times New Roman" w:hAnsi="Times New Roman" w:cs="Times New Roman"/>
          <w:sz w:val="24"/>
          <w:szCs w:val="24"/>
        </w:rPr>
      </w:pPr>
    </w:p>
    <w:p w14:paraId="2D8574BD" w14:textId="41F3B5E1" w:rsidR="0019426A" w:rsidRPr="00E44DAE" w:rsidRDefault="0019426A" w:rsidP="009566F2">
      <w:pPr>
        <w:spacing w:after="0" w:line="480" w:lineRule="auto"/>
        <w:ind w:firstLine="720"/>
        <w:contextualSpacing/>
        <w:rPr>
          <w:rFonts w:ascii="Times New Roman" w:hAnsi="Times New Roman" w:cs="Times New Roman"/>
          <w:sz w:val="24"/>
          <w:szCs w:val="24"/>
          <w:rtl/>
        </w:rPr>
      </w:pPr>
      <w:r w:rsidRPr="00E44DAE">
        <w:rPr>
          <w:rFonts w:ascii="Times New Roman" w:hAnsi="Times New Roman" w:cs="Times New Roman"/>
          <w:sz w:val="24"/>
          <w:szCs w:val="24"/>
        </w:rPr>
        <w:t>The findings in the figure above indicate the gender of the respondents is negatively correlated to women empowerment, mentorship</w:t>
      </w:r>
      <w:r w:rsidR="00B1660A" w:rsidRPr="00E44DAE">
        <w:rPr>
          <w:rFonts w:ascii="Times New Roman" w:hAnsi="Times New Roman" w:cs="Times New Roman"/>
          <w:sz w:val="24"/>
          <w:szCs w:val="24"/>
        </w:rPr>
        <w:t>,</w:t>
      </w:r>
      <w:r w:rsidRPr="00E44DAE">
        <w:rPr>
          <w:rFonts w:ascii="Times New Roman" w:hAnsi="Times New Roman" w:cs="Times New Roman"/>
          <w:sz w:val="24"/>
          <w:szCs w:val="24"/>
        </w:rPr>
        <w:t xml:space="preserve"> and training in helping the</w:t>
      </w:r>
      <w:r w:rsidR="00B1660A" w:rsidRPr="00E44DAE">
        <w:rPr>
          <w:rFonts w:ascii="Times New Roman" w:hAnsi="Times New Roman" w:cs="Times New Roman"/>
          <w:sz w:val="24"/>
          <w:szCs w:val="24"/>
        </w:rPr>
        <w:t>m</w:t>
      </w:r>
      <w:r w:rsidRPr="00E44DAE">
        <w:rPr>
          <w:rFonts w:ascii="Times New Roman" w:hAnsi="Times New Roman" w:cs="Times New Roman"/>
          <w:sz w:val="24"/>
          <w:szCs w:val="24"/>
        </w:rPr>
        <w:t xml:space="preserve"> develop better family and work relationships. The</w:t>
      </w:r>
      <w:r w:rsidR="00C91FAC" w:rsidRPr="00E44DAE">
        <w:rPr>
          <w:rFonts w:ascii="Times New Roman" w:hAnsi="Times New Roman" w:cs="Times New Roman"/>
          <w:sz w:val="24"/>
          <w:szCs w:val="24"/>
        </w:rPr>
        <w:t>2 tailed</w:t>
      </w:r>
      <w:r w:rsidRPr="00E44DAE">
        <w:rPr>
          <w:rFonts w:ascii="Times New Roman" w:hAnsi="Times New Roman" w:cs="Times New Roman"/>
          <w:sz w:val="24"/>
          <w:szCs w:val="24"/>
        </w:rPr>
        <w:t xml:space="preserve"> </w:t>
      </w:r>
      <w:r w:rsidR="00C91FAC" w:rsidRPr="00E44DAE">
        <w:rPr>
          <w:rFonts w:ascii="Times New Roman" w:hAnsi="Times New Roman" w:cs="Times New Roman"/>
          <w:sz w:val="24"/>
          <w:szCs w:val="24"/>
        </w:rPr>
        <w:t>significance level was 0.16</w:t>
      </w:r>
      <w:r w:rsidR="00B1660A" w:rsidRPr="00E44DAE">
        <w:rPr>
          <w:rFonts w:ascii="Times New Roman" w:hAnsi="Times New Roman" w:cs="Times New Roman"/>
          <w:sz w:val="24"/>
          <w:szCs w:val="24"/>
        </w:rPr>
        <w:t>,</w:t>
      </w:r>
      <w:r w:rsidR="00C91FAC" w:rsidRPr="00E44DAE">
        <w:rPr>
          <w:rFonts w:ascii="Times New Roman" w:hAnsi="Times New Roman" w:cs="Times New Roman"/>
          <w:sz w:val="24"/>
          <w:szCs w:val="24"/>
        </w:rPr>
        <w:t xml:space="preserve"> which is more than the significance of 0.05.</w:t>
      </w:r>
      <w:r w:rsidR="009566F2" w:rsidRPr="00E44DAE">
        <w:rPr>
          <w:rFonts w:ascii="Times New Roman" w:hAnsi="Times New Roman" w:cs="Times New Roman"/>
          <w:sz w:val="24"/>
          <w:szCs w:val="24"/>
        </w:rPr>
        <w:t xml:space="preserve"> </w:t>
      </w:r>
      <w:r w:rsidRPr="00E44DAE">
        <w:rPr>
          <w:rFonts w:ascii="Times New Roman" w:hAnsi="Times New Roman" w:cs="Times New Roman"/>
          <w:sz w:val="24"/>
          <w:szCs w:val="24"/>
        </w:rPr>
        <w:t>The analysis c</w:t>
      </w:r>
      <w:r w:rsidR="00B1660A" w:rsidRPr="00E44DAE">
        <w:rPr>
          <w:rFonts w:ascii="Times New Roman" w:hAnsi="Times New Roman" w:cs="Times New Roman"/>
          <w:sz w:val="24"/>
          <w:szCs w:val="24"/>
        </w:rPr>
        <w:t>oncluded</w:t>
      </w:r>
      <w:r w:rsidRPr="00E44DAE">
        <w:rPr>
          <w:rFonts w:ascii="Times New Roman" w:hAnsi="Times New Roman" w:cs="Times New Roman"/>
          <w:sz w:val="24"/>
          <w:szCs w:val="24"/>
        </w:rPr>
        <w:t xml:space="preserve"> that women are appreciated in the family. They are committed to both motherhoo</w:t>
      </w:r>
      <w:r w:rsidR="00B1660A" w:rsidRPr="00E44DAE">
        <w:rPr>
          <w:rFonts w:ascii="Times New Roman" w:hAnsi="Times New Roman" w:cs="Times New Roman"/>
          <w:sz w:val="24"/>
          <w:szCs w:val="24"/>
        </w:rPr>
        <w:t>d and work responsibilities. That</w:t>
      </w:r>
      <w:r w:rsidRPr="00E44DAE">
        <w:rPr>
          <w:rFonts w:ascii="Times New Roman" w:hAnsi="Times New Roman" w:cs="Times New Roman"/>
          <w:sz w:val="24"/>
          <w:szCs w:val="24"/>
        </w:rPr>
        <w:t xml:space="preserve"> means that women working in the UAE are dynamic and can handle their responsibilities efficiently. However, they must get training which will empower them in performing their duties.</w:t>
      </w:r>
    </w:p>
    <w:p w14:paraId="76A09F04" w14:textId="73C3B4F5" w:rsidR="009D021C" w:rsidRPr="00E44DAE" w:rsidRDefault="009D021C" w:rsidP="009566F2">
      <w:pPr>
        <w:pStyle w:val="Heading2"/>
        <w:rPr>
          <w:rFonts w:cs="Times New Roman"/>
          <w:szCs w:val="24"/>
        </w:rPr>
      </w:pPr>
      <w:bookmarkStart w:id="26" w:name="_Toc58676661"/>
      <w:r w:rsidRPr="00E44DAE">
        <w:rPr>
          <w:rFonts w:cs="Times New Roman"/>
          <w:szCs w:val="24"/>
        </w:rPr>
        <w:t>Discussion and testing hypothesis</w:t>
      </w:r>
      <w:bookmarkEnd w:id="26"/>
    </w:p>
    <w:p w14:paraId="1E625C63" w14:textId="6B1218C7" w:rsidR="00C91FAC" w:rsidRPr="00E44DAE" w:rsidRDefault="009D021C" w:rsidP="009566F2">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According to the study, the hypotheses </w:t>
      </w:r>
      <w:r w:rsidR="00807E3A" w:rsidRPr="00E44DAE">
        <w:rPr>
          <w:rFonts w:ascii="Times New Roman" w:hAnsi="Times New Roman" w:cs="Times New Roman"/>
          <w:sz w:val="24"/>
          <w:szCs w:val="24"/>
        </w:rPr>
        <w:t xml:space="preserve">(H1 and H2) </w:t>
      </w:r>
      <w:r w:rsidRPr="00E44DAE">
        <w:rPr>
          <w:rFonts w:ascii="Times New Roman" w:hAnsi="Times New Roman" w:cs="Times New Roman"/>
          <w:sz w:val="24"/>
          <w:szCs w:val="24"/>
        </w:rPr>
        <w:t xml:space="preserve">are true. For example, Hypotheses of H1: there is </w:t>
      </w:r>
      <w:r w:rsidR="00B1660A" w:rsidRPr="00E44DAE">
        <w:rPr>
          <w:rFonts w:ascii="Times New Roman" w:hAnsi="Times New Roman" w:cs="Times New Roman"/>
          <w:sz w:val="24"/>
          <w:szCs w:val="24"/>
        </w:rPr>
        <w:t xml:space="preserve">the </w:t>
      </w:r>
      <w:r w:rsidRPr="00E44DAE">
        <w:rPr>
          <w:rFonts w:ascii="Times New Roman" w:hAnsi="Times New Roman" w:cs="Times New Roman"/>
          <w:sz w:val="24"/>
          <w:szCs w:val="24"/>
        </w:rPr>
        <w:t xml:space="preserve">relationship between challenges and women working in </w:t>
      </w:r>
      <w:r w:rsidR="00807E3A" w:rsidRPr="00E44DAE">
        <w:rPr>
          <w:rFonts w:ascii="Times New Roman" w:hAnsi="Times New Roman" w:cs="Times New Roman"/>
          <w:sz w:val="24"/>
          <w:szCs w:val="24"/>
        </w:rPr>
        <w:t>the UAE.</w:t>
      </w:r>
      <w:r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That</w:t>
      </w:r>
      <w:r w:rsidR="00496F9D" w:rsidRPr="00E44DAE">
        <w:rPr>
          <w:rFonts w:ascii="Times New Roman" w:hAnsi="Times New Roman" w:cs="Times New Roman"/>
          <w:sz w:val="24"/>
          <w:szCs w:val="24"/>
        </w:rPr>
        <w:t xml:space="preserve"> was clear when the participants who were administered the questionnaires stated that women face multiple challenges while working in the UAE. Most of the women who filled in the questionnaire stated </w:t>
      </w:r>
      <w:r w:rsidR="00496F9D" w:rsidRPr="00E44DAE">
        <w:rPr>
          <w:rFonts w:ascii="Times New Roman" w:hAnsi="Times New Roman" w:cs="Times New Roman"/>
          <w:sz w:val="24"/>
          <w:szCs w:val="24"/>
        </w:rPr>
        <w:lastRenderedPageBreak/>
        <w:t xml:space="preserve">that they have a major problem trying to switch from family responsibilities to job responsibilities.  </w:t>
      </w:r>
      <w:r w:rsidR="00807E3A" w:rsidRPr="00E44DAE">
        <w:rPr>
          <w:rFonts w:ascii="Times New Roman" w:hAnsi="Times New Roman" w:cs="Times New Roman"/>
          <w:sz w:val="24"/>
          <w:szCs w:val="24"/>
        </w:rPr>
        <w:t xml:space="preserve">Most women working in offices face numerous challenges because of their home responsibilities of taking care of their husbands and children. </w:t>
      </w:r>
      <w:r w:rsidR="00EE4BC4" w:rsidRPr="00E44DAE">
        <w:rPr>
          <w:rFonts w:ascii="Times New Roman" w:hAnsi="Times New Roman" w:cs="Times New Roman"/>
          <w:sz w:val="24"/>
          <w:szCs w:val="24"/>
        </w:rPr>
        <w:t xml:space="preserve">The study findings are in line with the literature observations made by several researchers. </w:t>
      </w:r>
      <w:r w:rsidR="004C2CAF" w:rsidRPr="00E44DAE">
        <w:rPr>
          <w:rFonts w:ascii="Times New Roman" w:hAnsi="Times New Roman" w:cs="Times New Roman"/>
          <w:sz w:val="24"/>
          <w:szCs w:val="24"/>
        </w:rPr>
        <w:t xml:space="preserve"> According to Al </w:t>
      </w:r>
      <w:proofErr w:type="spellStart"/>
      <w:r w:rsidR="004C2CAF" w:rsidRPr="00E44DAE">
        <w:rPr>
          <w:rFonts w:ascii="Times New Roman" w:hAnsi="Times New Roman" w:cs="Times New Roman"/>
          <w:sz w:val="24"/>
          <w:szCs w:val="24"/>
        </w:rPr>
        <w:t>Jenaibi</w:t>
      </w:r>
      <w:proofErr w:type="spellEnd"/>
      <w:r w:rsidR="004C2CAF" w:rsidRPr="00E44DAE">
        <w:rPr>
          <w:rFonts w:ascii="Times New Roman" w:hAnsi="Times New Roman" w:cs="Times New Roman"/>
          <w:sz w:val="24"/>
          <w:szCs w:val="24"/>
        </w:rPr>
        <w:t xml:space="preserve"> &amp; </w:t>
      </w:r>
      <w:proofErr w:type="spellStart"/>
      <w:r w:rsidR="004C2CAF" w:rsidRPr="00E44DAE">
        <w:rPr>
          <w:rFonts w:ascii="Times New Roman" w:hAnsi="Times New Roman" w:cs="Times New Roman"/>
          <w:sz w:val="24"/>
          <w:szCs w:val="24"/>
        </w:rPr>
        <w:t>Badreya</w:t>
      </w:r>
      <w:proofErr w:type="spellEnd"/>
      <w:r w:rsidR="00B1660A" w:rsidRPr="00E44DAE">
        <w:rPr>
          <w:rFonts w:ascii="Times New Roman" w:hAnsi="Times New Roman" w:cs="Times New Roman"/>
          <w:sz w:val="24"/>
          <w:szCs w:val="24"/>
        </w:rPr>
        <w:t xml:space="preserve"> (2015), work-life balance is one of the major challenges affecting employees worldwide</w:t>
      </w:r>
      <w:r w:rsidR="004C2CAF" w:rsidRPr="00E44DAE">
        <w:rPr>
          <w:rFonts w:ascii="Times New Roman" w:hAnsi="Times New Roman" w:cs="Times New Roman"/>
          <w:sz w:val="24"/>
          <w:szCs w:val="24"/>
        </w:rPr>
        <w:t>. It is a challenge associated with the inability to coordinate between work roles and family life. Organizations that do not support their employees' work-life balance can incur direct and indirect costs due to reduced employee productivity, increased employee turnover, high-stress levels, and long overtime hours</w:t>
      </w:r>
      <w:r w:rsidR="00B1660A" w:rsidRPr="00E44DAE">
        <w:rPr>
          <w:rFonts w:ascii="Times New Roman" w:hAnsi="Times New Roman" w:cs="Times New Roman"/>
          <w:sz w:val="24"/>
          <w:szCs w:val="24"/>
        </w:rPr>
        <w:t xml:space="preserve"> (</w:t>
      </w:r>
      <w:proofErr w:type="spellStart"/>
      <w:r w:rsidR="00B1660A" w:rsidRPr="00E44DAE">
        <w:rPr>
          <w:rFonts w:ascii="Times New Roman" w:hAnsi="Times New Roman" w:cs="Times New Roman"/>
          <w:sz w:val="24"/>
          <w:szCs w:val="24"/>
        </w:rPr>
        <w:t>Jabeen</w:t>
      </w:r>
      <w:proofErr w:type="spellEnd"/>
      <w:r w:rsidR="00B1660A" w:rsidRPr="00E44DAE">
        <w:rPr>
          <w:rFonts w:ascii="Times New Roman" w:hAnsi="Times New Roman" w:cs="Times New Roman"/>
          <w:sz w:val="24"/>
          <w:szCs w:val="24"/>
        </w:rPr>
        <w:t xml:space="preserve"> </w:t>
      </w:r>
      <w:proofErr w:type="spellStart"/>
      <w:r w:rsidR="00B1660A" w:rsidRPr="00E44DAE">
        <w:rPr>
          <w:rFonts w:ascii="Times New Roman" w:hAnsi="Times New Roman" w:cs="Times New Roman"/>
          <w:sz w:val="24"/>
          <w:szCs w:val="24"/>
        </w:rPr>
        <w:t>Badreya</w:t>
      </w:r>
      <w:proofErr w:type="spellEnd"/>
      <w:r w:rsidR="00B1660A" w:rsidRPr="00E44DAE">
        <w:rPr>
          <w:rFonts w:ascii="Times New Roman" w:hAnsi="Times New Roman" w:cs="Times New Roman"/>
          <w:sz w:val="24"/>
          <w:szCs w:val="24"/>
        </w:rPr>
        <w:t>, 2015</w:t>
      </w:r>
      <w:r w:rsidR="00A023F4" w:rsidRPr="00E44DAE">
        <w:rPr>
          <w:rFonts w:ascii="Times New Roman" w:hAnsi="Times New Roman" w:cs="Times New Roman"/>
          <w:sz w:val="24"/>
          <w:szCs w:val="24"/>
        </w:rPr>
        <w:t xml:space="preserve">). </w:t>
      </w:r>
    </w:p>
    <w:p w14:paraId="135EA62B" w14:textId="562054C6" w:rsidR="00496F9D" w:rsidRPr="00E44DAE" w:rsidRDefault="00496F9D" w:rsidP="009566F2">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The second hypothesis H2: more challenges means more discrimination against women who need support.</w:t>
      </w:r>
      <w:r w:rsidR="00A023F4" w:rsidRPr="00E44DAE">
        <w:rPr>
          <w:rFonts w:ascii="Times New Roman" w:hAnsi="Times New Roman" w:cs="Times New Roman"/>
          <w:sz w:val="24"/>
          <w:szCs w:val="24"/>
        </w:rPr>
        <w:t xml:space="preserve"> The study respondents stated that women</w:t>
      </w:r>
      <w:r w:rsidR="00B1660A" w:rsidRPr="00E44DAE">
        <w:rPr>
          <w:rFonts w:ascii="Times New Roman" w:hAnsi="Times New Roman" w:cs="Times New Roman"/>
          <w:sz w:val="24"/>
          <w:szCs w:val="24"/>
        </w:rPr>
        <w:t>'s</w:t>
      </w:r>
      <w:r w:rsidR="00A023F4" w:rsidRPr="00E44DAE">
        <w:rPr>
          <w:rFonts w:ascii="Times New Roman" w:hAnsi="Times New Roman" w:cs="Times New Roman"/>
          <w:sz w:val="24"/>
          <w:szCs w:val="24"/>
        </w:rPr>
        <w:t xml:space="preserve"> discrimination in the workplaces was more pronounced by the challenges</w:t>
      </w:r>
      <w:r w:rsidR="00B1660A" w:rsidRPr="00E44DAE">
        <w:rPr>
          <w:rFonts w:ascii="Times New Roman" w:hAnsi="Times New Roman" w:cs="Times New Roman"/>
          <w:sz w:val="24"/>
          <w:szCs w:val="24"/>
        </w:rPr>
        <w:t xml:space="preserve"> they meet while working.  That</w:t>
      </w:r>
      <w:r w:rsidR="00A023F4" w:rsidRPr="00E44DAE">
        <w:rPr>
          <w:rFonts w:ascii="Times New Roman" w:hAnsi="Times New Roman" w:cs="Times New Roman"/>
          <w:sz w:val="24"/>
          <w:szCs w:val="24"/>
        </w:rPr>
        <w:t xml:space="preserve"> correlates with the study findings in the literature review. </w:t>
      </w:r>
      <w:r w:rsidRPr="00E44DAE">
        <w:rPr>
          <w:rFonts w:ascii="Times New Roman" w:hAnsi="Times New Roman" w:cs="Times New Roman"/>
          <w:sz w:val="24"/>
          <w:szCs w:val="24"/>
        </w:rPr>
        <w:t xml:space="preserve"> The change in </w:t>
      </w:r>
      <w:r w:rsidR="003B415A" w:rsidRPr="00E44DAE">
        <w:rPr>
          <w:rFonts w:ascii="Times New Roman" w:hAnsi="Times New Roman" w:cs="Times New Roman"/>
          <w:sz w:val="24"/>
          <w:szCs w:val="24"/>
        </w:rPr>
        <w:t>women</w:t>
      </w:r>
      <w:r w:rsidR="00B1660A" w:rsidRPr="00E44DAE">
        <w:rPr>
          <w:rFonts w:ascii="Times New Roman" w:hAnsi="Times New Roman" w:cs="Times New Roman"/>
          <w:sz w:val="24"/>
          <w:szCs w:val="24"/>
        </w:rPr>
        <w:t>'s</w:t>
      </w:r>
      <w:r w:rsidR="003B415A" w:rsidRPr="00E44DAE">
        <w:rPr>
          <w:rFonts w:ascii="Times New Roman" w:hAnsi="Times New Roman" w:cs="Times New Roman"/>
          <w:sz w:val="24"/>
          <w:szCs w:val="24"/>
        </w:rPr>
        <w:t xml:space="preserve"> perspectives in </w:t>
      </w:r>
      <w:r w:rsidRPr="00E44DAE">
        <w:rPr>
          <w:rFonts w:ascii="Times New Roman" w:hAnsi="Times New Roman" w:cs="Times New Roman"/>
          <w:sz w:val="24"/>
          <w:szCs w:val="24"/>
        </w:rPr>
        <w:t>society is essential. Women play an important role in</w:t>
      </w:r>
      <w:r w:rsidR="008E67B1" w:rsidRPr="00E44DAE">
        <w:rPr>
          <w:rFonts w:ascii="Times New Roman" w:hAnsi="Times New Roman" w:cs="Times New Roman"/>
          <w:sz w:val="24"/>
          <w:szCs w:val="24"/>
        </w:rPr>
        <w:t xml:space="preserve"> society</w:t>
      </w:r>
      <w:r w:rsidR="00B1660A" w:rsidRPr="00E44DAE">
        <w:rPr>
          <w:rFonts w:ascii="Times New Roman" w:hAnsi="Times New Roman" w:cs="Times New Roman"/>
          <w:sz w:val="24"/>
          <w:szCs w:val="24"/>
        </w:rPr>
        <w:t>,</w:t>
      </w:r>
      <w:r w:rsidR="008E67B1" w:rsidRPr="00E44DAE">
        <w:rPr>
          <w:rFonts w:ascii="Times New Roman" w:hAnsi="Times New Roman" w:cs="Times New Roman"/>
          <w:sz w:val="24"/>
          <w:szCs w:val="24"/>
        </w:rPr>
        <w:t xml:space="preserve"> and they should be assisted in their areas of need. Women need policies </w:t>
      </w:r>
      <w:r w:rsidR="00B1660A" w:rsidRPr="00E44DAE">
        <w:rPr>
          <w:rFonts w:ascii="Times New Roman" w:hAnsi="Times New Roman" w:cs="Times New Roman"/>
          <w:sz w:val="24"/>
          <w:szCs w:val="24"/>
        </w:rPr>
        <w:t>that</w:t>
      </w:r>
      <w:r w:rsidR="008E67B1" w:rsidRPr="00E44DAE">
        <w:rPr>
          <w:rFonts w:ascii="Times New Roman" w:hAnsi="Times New Roman" w:cs="Times New Roman"/>
          <w:sz w:val="24"/>
          <w:szCs w:val="24"/>
        </w:rPr>
        <w:t xml:space="preserve"> protect them in their workplaces since they play an important role in the UAE. </w:t>
      </w:r>
    </w:p>
    <w:p w14:paraId="3E383C69" w14:textId="1C6EDEFB" w:rsidR="004E0485" w:rsidRPr="00E44DAE" w:rsidRDefault="004973B9" w:rsidP="009566F2">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Effects of working hours on the relationship with the family were addressed in question 13. </w:t>
      </w:r>
      <w:r w:rsidR="00B1660A" w:rsidRPr="00E44DAE">
        <w:rPr>
          <w:rFonts w:ascii="Times New Roman" w:hAnsi="Times New Roman" w:cs="Times New Roman"/>
          <w:sz w:val="24"/>
          <w:szCs w:val="24"/>
        </w:rPr>
        <w:t>One hundred four</w:t>
      </w:r>
      <w:r w:rsidR="00B27E39" w:rsidRPr="00E44DAE">
        <w:rPr>
          <w:rFonts w:ascii="Times New Roman" w:hAnsi="Times New Roman" w:cs="Times New Roman"/>
          <w:sz w:val="24"/>
          <w:szCs w:val="24"/>
        </w:rPr>
        <w:t xml:space="preserve"> women strongly disagreed that they were satisfied with the hours they spend at work. </w:t>
      </w:r>
      <w:r w:rsidR="00B1660A" w:rsidRPr="00E44DAE">
        <w:rPr>
          <w:rFonts w:ascii="Times New Roman" w:hAnsi="Times New Roman" w:cs="Times New Roman"/>
          <w:sz w:val="24"/>
          <w:szCs w:val="24"/>
        </w:rPr>
        <w:t>Fifty-six</w:t>
      </w:r>
      <w:r w:rsidR="00B27E39" w:rsidRPr="00E44DAE">
        <w:rPr>
          <w:rFonts w:ascii="Times New Roman" w:hAnsi="Times New Roman" w:cs="Times New Roman"/>
          <w:sz w:val="24"/>
          <w:szCs w:val="24"/>
        </w:rPr>
        <w:t xml:space="preserve"> disagreed that they </w:t>
      </w:r>
      <w:r w:rsidR="00EE1070" w:rsidRPr="00E44DAE">
        <w:rPr>
          <w:rFonts w:ascii="Times New Roman" w:hAnsi="Times New Roman" w:cs="Times New Roman"/>
          <w:sz w:val="24"/>
          <w:szCs w:val="24"/>
        </w:rPr>
        <w:t xml:space="preserve">were satisfied with their work hours. </w:t>
      </w:r>
      <w:r w:rsidR="00B1660A" w:rsidRPr="00E44DAE">
        <w:rPr>
          <w:rFonts w:ascii="Times New Roman" w:hAnsi="Times New Roman" w:cs="Times New Roman"/>
          <w:sz w:val="24"/>
          <w:szCs w:val="24"/>
        </w:rPr>
        <w:t>Thirteen</w:t>
      </w:r>
      <w:r w:rsidR="00EE1070" w:rsidRPr="00E44DAE">
        <w:rPr>
          <w:rFonts w:ascii="Times New Roman" w:hAnsi="Times New Roman" w:cs="Times New Roman"/>
          <w:sz w:val="24"/>
          <w:szCs w:val="24"/>
        </w:rPr>
        <w:t xml:space="preserve"> neither agreed nor disagreed with this claim. </w:t>
      </w:r>
      <w:r w:rsidR="00B1660A" w:rsidRPr="00E44DAE">
        <w:rPr>
          <w:rFonts w:ascii="Times New Roman" w:hAnsi="Times New Roman" w:cs="Times New Roman"/>
          <w:sz w:val="24"/>
          <w:szCs w:val="24"/>
        </w:rPr>
        <w:t>Seventeen</w:t>
      </w:r>
      <w:r w:rsidR="00EE1070" w:rsidRPr="00E44DAE">
        <w:rPr>
          <w:rFonts w:ascii="Times New Roman" w:hAnsi="Times New Roman" w:cs="Times New Roman"/>
          <w:sz w:val="24"/>
          <w:szCs w:val="24"/>
        </w:rPr>
        <w:t xml:space="preserve"> agreed that they were satisfied with the hours they spen</w:t>
      </w:r>
      <w:r w:rsidR="00B1660A" w:rsidRPr="00E44DAE">
        <w:rPr>
          <w:rFonts w:ascii="Times New Roman" w:hAnsi="Times New Roman" w:cs="Times New Roman"/>
          <w:sz w:val="24"/>
          <w:szCs w:val="24"/>
        </w:rPr>
        <w:t>t</w:t>
      </w:r>
      <w:r w:rsidR="00EE1070" w:rsidRPr="00E44DAE">
        <w:rPr>
          <w:rFonts w:ascii="Times New Roman" w:hAnsi="Times New Roman" w:cs="Times New Roman"/>
          <w:sz w:val="24"/>
          <w:szCs w:val="24"/>
        </w:rPr>
        <w:t xml:space="preserve"> at work and did not affect their relationships with family. </w:t>
      </w:r>
      <w:r w:rsidR="00B1660A" w:rsidRPr="00E44DAE">
        <w:rPr>
          <w:rFonts w:ascii="Times New Roman" w:hAnsi="Times New Roman" w:cs="Times New Roman"/>
          <w:sz w:val="24"/>
          <w:szCs w:val="24"/>
        </w:rPr>
        <w:t>Ten</w:t>
      </w:r>
      <w:r w:rsidR="002A6ADE" w:rsidRPr="00E44DAE">
        <w:rPr>
          <w:rFonts w:ascii="Times New Roman" w:hAnsi="Times New Roman" w:cs="Times New Roman"/>
          <w:sz w:val="24"/>
          <w:szCs w:val="24"/>
        </w:rPr>
        <w:t xml:space="preserve"> strongly agreed that they were satisfied with the hours they spen</w:t>
      </w:r>
      <w:r w:rsidR="00B1660A" w:rsidRPr="00E44DAE">
        <w:rPr>
          <w:rFonts w:ascii="Times New Roman" w:hAnsi="Times New Roman" w:cs="Times New Roman"/>
          <w:sz w:val="24"/>
          <w:szCs w:val="24"/>
        </w:rPr>
        <w:t>t working and had no negative effects on their family relationships</w:t>
      </w:r>
      <w:r w:rsidR="002A6ADE" w:rsidRPr="00E44DAE">
        <w:rPr>
          <w:rFonts w:ascii="Times New Roman" w:hAnsi="Times New Roman" w:cs="Times New Roman"/>
          <w:sz w:val="24"/>
          <w:szCs w:val="24"/>
        </w:rPr>
        <w:t xml:space="preserve">. </w:t>
      </w:r>
      <w:r w:rsidR="00ED4895" w:rsidRPr="00E44DAE">
        <w:rPr>
          <w:rFonts w:ascii="Times New Roman" w:hAnsi="Times New Roman" w:cs="Times New Roman"/>
          <w:sz w:val="24"/>
          <w:szCs w:val="24"/>
        </w:rPr>
        <w:t xml:space="preserve">Findings gathered from these responses show that majority of working women had </w:t>
      </w:r>
      <w:r w:rsidR="00ED4895" w:rsidRPr="00E44DAE">
        <w:rPr>
          <w:rFonts w:ascii="Times New Roman" w:hAnsi="Times New Roman" w:cs="Times New Roman"/>
          <w:sz w:val="24"/>
          <w:szCs w:val="24"/>
        </w:rPr>
        <w:lastRenderedPageBreak/>
        <w:t xml:space="preserve">problems managing between work and family. </w:t>
      </w:r>
      <w:r w:rsidR="004B0FC2" w:rsidRPr="00E44DAE">
        <w:rPr>
          <w:rFonts w:ascii="Times New Roman" w:hAnsi="Times New Roman" w:cs="Times New Roman"/>
          <w:sz w:val="24"/>
          <w:szCs w:val="24"/>
        </w:rPr>
        <w:t xml:space="preserve">Spending more time at work affected their relationships with their families. </w:t>
      </w:r>
    </w:p>
    <w:p w14:paraId="0E726283" w14:textId="017D5D46" w:rsidR="009B0A23" w:rsidRPr="00E44DAE" w:rsidRDefault="004973B9" w:rsidP="009566F2">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Another challenge faced by working women is the lack of opportunities. </w:t>
      </w:r>
      <w:r w:rsidR="004A4644" w:rsidRPr="00E44DAE">
        <w:rPr>
          <w:rFonts w:ascii="Times New Roman" w:hAnsi="Times New Roman" w:cs="Times New Roman"/>
          <w:sz w:val="24"/>
          <w:szCs w:val="24"/>
        </w:rPr>
        <w:t xml:space="preserve">This challenge was addressed in question 14. </w:t>
      </w:r>
      <w:r w:rsidR="00B1660A" w:rsidRPr="00E44DAE">
        <w:rPr>
          <w:rFonts w:ascii="Times New Roman" w:hAnsi="Times New Roman" w:cs="Times New Roman"/>
          <w:sz w:val="24"/>
          <w:szCs w:val="24"/>
        </w:rPr>
        <w:t>Ninety-nine</w:t>
      </w:r>
      <w:r w:rsidR="004A4644" w:rsidRPr="00E44DAE">
        <w:rPr>
          <w:rFonts w:ascii="Times New Roman" w:hAnsi="Times New Roman" w:cs="Times New Roman"/>
          <w:sz w:val="24"/>
          <w:szCs w:val="24"/>
        </w:rPr>
        <w:t xml:space="preserve"> participants strongly disagreed that there were adequate employment opportunities for women. </w:t>
      </w:r>
      <w:r w:rsidR="00B1660A" w:rsidRPr="00E44DAE">
        <w:rPr>
          <w:rFonts w:ascii="Times New Roman" w:hAnsi="Times New Roman" w:cs="Times New Roman"/>
          <w:sz w:val="24"/>
          <w:szCs w:val="24"/>
        </w:rPr>
        <w:t>Sixty-seven</w:t>
      </w:r>
      <w:r w:rsidR="00C250C5" w:rsidRPr="00E44DAE">
        <w:rPr>
          <w:rFonts w:ascii="Times New Roman" w:hAnsi="Times New Roman" w:cs="Times New Roman"/>
          <w:sz w:val="24"/>
          <w:szCs w:val="24"/>
        </w:rPr>
        <w:t xml:space="preserve"> disagreed with this claim</w:t>
      </w:r>
      <w:r w:rsidR="00B1660A" w:rsidRPr="00E44DAE">
        <w:rPr>
          <w:rFonts w:ascii="Times New Roman" w:hAnsi="Times New Roman" w:cs="Times New Roman"/>
          <w:sz w:val="24"/>
          <w:szCs w:val="24"/>
        </w:rPr>
        <w:t>,</w:t>
      </w:r>
      <w:r w:rsidR="00C250C5" w:rsidRPr="00E44DAE">
        <w:rPr>
          <w:rFonts w:ascii="Times New Roman" w:hAnsi="Times New Roman" w:cs="Times New Roman"/>
          <w:sz w:val="24"/>
          <w:szCs w:val="24"/>
        </w:rPr>
        <w:t xml:space="preserve"> while 4 participants remained neutral. </w:t>
      </w:r>
      <w:r w:rsidR="00B1660A" w:rsidRPr="00E44DAE">
        <w:rPr>
          <w:rFonts w:ascii="Times New Roman" w:hAnsi="Times New Roman" w:cs="Times New Roman"/>
          <w:sz w:val="24"/>
          <w:szCs w:val="24"/>
        </w:rPr>
        <w:t>Twenty-one</w:t>
      </w:r>
      <w:r w:rsidR="00FA4B1A" w:rsidRPr="00E44DAE">
        <w:rPr>
          <w:rFonts w:ascii="Times New Roman" w:hAnsi="Times New Roman" w:cs="Times New Roman"/>
          <w:sz w:val="24"/>
          <w:szCs w:val="24"/>
        </w:rPr>
        <w:t xml:space="preserve"> participants agreed that women had adequate job opportunities. </w:t>
      </w:r>
      <w:r w:rsidR="00D72825" w:rsidRPr="00E44DAE">
        <w:rPr>
          <w:rFonts w:ascii="Times New Roman" w:hAnsi="Times New Roman" w:cs="Times New Roman"/>
          <w:sz w:val="24"/>
          <w:szCs w:val="24"/>
        </w:rPr>
        <w:t xml:space="preserve">9 responders strongly agreed that women </w:t>
      </w:r>
      <w:r w:rsidR="001A1B3A" w:rsidRPr="00E44DAE">
        <w:rPr>
          <w:rFonts w:ascii="Times New Roman" w:hAnsi="Times New Roman" w:cs="Times New Roman"/>
          <w:sz w:val="24"/>
          <w:szCs w:val="24"/>
        </w:rPr>
        <w:t>have</w:t>
      </w:r>
      <w:r w:rsidR="00D72825" w:rsidRPr="00E44DAE">
        <w:rPr>
          <w:rFonts w:ascii="Times New Roman" w:hAnsi="Times New Roman" w:cs="Times New Roman"/>
          <w:sz w:val="24"/>
          <w:szCs w:val="24"/>
        </w:rPr>
        <w:t xml:space="preserve"> many employment opportunities. </w:t>
      </w:r>
      <w:r w:rsidR="001A1B3A" w:rsidRPr="00E44DAE">
        <w:rPr>
          <w:rFonts w:ascii="Times New Roman" w:hAnsi="Times New Roman" w:cs="Times New Roman"/>
          <w:sz w:val="24"/>
          <w:szCs w:val="24"/>
        </w:rPr>
        <w:t xml:space="preserve">These responses show that </w:t>
      </w:r>
      <w:r w:rsidR="00692162" w:rsidRPr="00E44DAE">
        <w:rPr>
          <w:rFonts w:ascii="Times New Roman" w:hAnsi="Times New Roman" w:cs="Times New Roman"/>
          <w:sz w:val="24"/>
          <w:szCs w:val="24"/>
        </w:rPr>
        <w:t>women have limited opportunities to get employment compared with men.</w:t>
      </w:r>
    </w:p>
    <w:p w14:paraId="5539F150" w14:textId="4EE5408A" w:rsidR="005D2818" w:rsidRPr="00E44DAE" w:rsidRDefault="004973B9" w:rsidP="009566F2">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The last question in the survey addressed the role of women </w:t>
      </w:r>
      <w:bookmarkStart w:id="27" w:name="_Hlk57886666"/>
      <w:r w:rsidRPr="00E44DAE">
        <w:rPr>
          <w:rFonts w:ascii="Times New Roman" w:hAnsi="Times New Roman" w:cs="Times New Roman"/>
          <w:sz w:val="24"/>
          <w:szCs w:val="24"/>
        </w:rPr>
        <w:t>empowerment, training, and mentorship</w:t>
      </w:r>
      <w:bookmarkEnd w:id="27"/>
      <w:r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Ninety-six</w:t>
      </w:r>
      <w:r w:rsidR="0012475E" w:rsidRPr="00E44DAE">
        <w:rPr>
          <w:rFonts w:ascii="Times New Roman" w:hAnsi="Times New Roman" w:cs="Times New Roman"/>
          <w:sz w:val="24"/>
          <w:szCs w:val="24"/>
        </w:rPr>
        <w:t xml:space="preserve"> participants strongly agreed that women empowerment, training, and mentorship c</w:t>
      </w:r>
      <w:r w:rsidR="00B1660A" w:rsidRPr="00E44DAE">
        <w:rPr>
          <w:rFonts w:ascii="Times New Roman" w:hAnsi="Times New Roman" w:cs="Times New Roman"/>
          <w:sz w:val="24"/>
          <w:szCs w:val="24"/>
        </w:rPr>
        <w:t>ould</w:t>
      </w:r>
      <w:r w:rsidR="0012475E" w:rsidRPr="00E44DAE">
        <w:rPr>
          <w:rFonts w:ascii="Times New Roman" w:hAnsi="Times New Roman" w:cs="Times New Roman"/>
          <w:sz w:val="24"/>
          <w:szCs w:val="24"/>
        </w:rPr>
        <w:t xml:space="preserve"> help women develop better work and family relationships. </w:t>
      </w:r>
      <w:r w:rsidR="00B1660A" w:rsidRPr="00E44DAE">
        <w:rPr>
          <w:rFonts w:ascii="Times New Roman" w:hAnsi="Times New Roman" w:cs="Times New Roman"/>
          <w:sz w:val="24"/>
          <w:szCs w:val="24"/>
        </w:rPr>
        <w:t>Seventy-eight</w:t>
      </w:r>
      <w:r w:rsidR="00D601CD" w:rsidRPr="00E44DAE">
        <w:rPr>
          <w:rFonts w:ascii="Times New Roman" w:hAnsi="Times New Roman" w:cs="Times New Roman"/>
          <w:sz w:val="24"/>
          <w:szCs w:val="24"/>
        </w:rPr>
        <w:t xml:space="preserve"> agreed that empowerment, training, and mentorship were necessary for women</w:t>
      </w:r>
      <w:r w:rsidR="00B1660A" w:rsidRPr="00E44DAE">
        <w:rPr>
          <w:rFonts w:ascii="Times New Roman" w:hAnsi="Times New Roman" w:cs="Times New Roman"/>
          <w:sz w:val="24"/>
          <w:szCs w:val="24"/>
        </w:rPr>
        <w:t>'</w:t>
      </w:r>
      <w:r w:rsidR="00D601CD" w:rsidRPr="00E44DAE">
        <w:rPr>
          <w:rFonts w:ascii="Times New Roman" w:hAnsi="Times New Roman" w:cs="Times New Roman"/>
          <w:sz w:val="24"/>
          <w:szCs w:val="24"/>
        </w:rPr>
        <w:t xml:space="preserve">s success. </w:t>
      </w:r>
      <w:r w:rsidR="00B1660A" w:rsidRPr="00E44DAE">
        <w:rPr>
          <w:rFonts w:ascii="Times New Roman" w:hAnsi="Times New Roman" w:cs="Times New Roman"/>
          <w:sz w:val="24"/>
          <w:szCs w:val="24"/>
        </w:rPr>
        <w:t>Twenty</w:t>
      </w:r>
      <w:r w:rsidR="002E012E"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 xml:space="preserve">agreed </w:t>
      </w:r>
      <w:r w:rsidR="002E012E" w:rsidRPr="00E44DAE">
        <w:rPr>
          <w:rFonts w:ascii="Times New Roman" w:hAnsi="Times New Roman" w:cs="Times New Roman"/>
          <w:sz w:val="24"/>
          <w:szCs w:val="24"/>
        </w:rPr>
        <w:t xml:space="preserve">or disagreed with the claim. </w:t>
      </w:r>
      <w:r w:rsidR="00F55FF0" w:rsidRPr="00E44DAE">
        <w:rPr>
          <w:rFonts w:ascii="Times New Roman" w:hAnsi="Times New Roman" w:cs="Times New Roman"/>
          <w:sz w:val="24"/>
          <w:szCs w:val="24"/>
        </w:rPr>
        <w:t xml:space="preserve">2 participants disagreed that empowerment, training, and mentorship could improve work and family relationships for working women. </w:t>
      </w:r>
      <w:r w:rsidR="00D634D4" w:rsidRPr="00E44DAE">
        <w:rPr>
          <w:rFonts w:ascii="Times New Roman" w:hAnsi="Times New Roman" w:cs="Times New Roman"/>
          <w:sz w:val="24"/>
          <w:szCs w:val="24"/>
        </w:rPr>
        <w:t xml:space="preserve">4 participants strongly disagreed with this claim. </w:t>
      </w:r>
      <w:r w:rsidR="00C61C76" w:rsidRPr="00E44DAE">
        <w:rPr>
          <w:rFonts w:ascii="Times New Roman" w:hAnsi="Times New Roman" w:cs="Times New Roman"/>
          <w:sz w:val="24"/>
          <w:szCs w:val="24"/>
        </w:rPr>
        <w:t xml:space="preserve">Findings in these responses indicate that </w:t>
      </w:r>
      <w:r w:rsidR="0047496D" w:rsidRPr="00E44DAE">
        <w:rPr>
          <w:rFonts w:ascii="Times New Roman" w:hAnsi="Times New Roman" w:cs="Times New Roman"/>
          <w:sz w:val="24"/>
          <w:szCs w:val="24"/>
        </w:rPr>
        <w:t>empowerment, training, and mentorship play a critical role in working Emirati women.</w:t>
      </w:r>
    </w:p>
    <w:p w14:paraId="2AEB6CF8" w14:textId="3D955773" w:rsidR="00925525" w:rsidRPr="00E44DAE" w:rsidRDefault="004973B9" w:rsidP="009566F2">
      <w:pPr>
        <w:pStyle w:val="Heading1"/>
        <w:spacing w:before="0"/>
        <w:contextualSpacing/>
        <w:jc w:val="center"/>
        <w:rPr>
          <w:rFonts w:cs="Times New Roman"/>
          <w:szCs w:val="24"/>
        </w:rPr>
      </w:pPr>
      <w:bookmarkStart w:id="28" w:name="_Toc58676662"/>
      <w:r w:rsidRPr="00E44DAE">
        <w:rPr>
          <w:rFonts w:cs="Times New Roman"/>
          <w:szCs w:val="24"/>
        </w:rPr>
        <w:t>PLAN TO IMPLEMENT STRATEGIES DEVELOPED TO ADDRESS CHALLENGES FACED BY WORKING EMIRATI WOMEN</w:t>
      </w:r>
      <w:bookmarkEnd w:id="28"/>
    </w:p>
    <w:p w14:paraId="24C036F2" w14:textId="5E93E9D4" w:rsidR="009D46DE" w:rsidRPr="00E44DAE" w:rsidRDefault="004973B9" w:rsidP="009566F2">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The plan will focus on achieving a work-life balance, </w:t>
      </w:r>
      <w:r w:rsidR="00327FA2" w:rsidRPr="00E44DAE">
        <w:rPr>
          <w:rFonts w:ascii="Times New Roman" w:hAnsi="Times New Roman" w:cs="Times New Roman"/>
          <w:sz w:val="24"/>
          <w:szCs w:val="24"/>
        </w:rPr>
        <w:t xml:space="preserve">reducing the gender wage gap, </w:t>
      </w:r>
      <w:r w:rsidR="00187EB8" w:rsidRPr="00E44DAE">
        <w:rPr>
          <w:rFonts w:ascii="Times New Roman" w:hAnsi="Times New Roman" w:cs="Times New Roman"/>
          <w:sz w:val="24"/>
          <w:szCs w:val="24"/>
        </w:rPr>
        <w:t>empowering</w:t>
      </w:r>
      <w:r w:rsidR="004D1197" w:rsidRPr="00E44DAE">
        <w:rPr>
          <w:rFonts w:ascii="Times New Roman" w:hAnsi="Times New Roman" w:cs="Times New Roman"/>
          <w:sz w:val="24"/>
          <w:szCs w:val="24"/>
        </w:rPr>
        <w:t>, mentoring, and training women, and enhancing effective and inclusive</w:t>
      </w:r>
      <w:r w:rsidR="00902900" w:rsidRPr="00E44DAE">
        <w:rPr>
          <w:rFonts w:ascii="Times New Roman" w:hAnsi="Times New Roman" w:cs="Times New Roman"/>
          <w:sz w:val="24"/>
          <w:szCs w:val="24"/>
        </w:rPr>
        <w:t xml:space="preserve"> labor market policies. </w:t>
      </w:r>
      <w:r w:rsidRPr="00E44DAE">
        <w:rPr>
          <w:rFonts w:ascii="Times New Roman" w:hAnsi="Times New Roman" w:cs="Times New Roman"/>
          <w:sz w:val="24"/>
          <w:szCs w:val="24"/>
        </w:rPr>
        <w:t xml:space="preserve">The strategic plan presented in the literature review analysis will be implemented using the following approach. The first step will be the communication of objectives. Executive leaders in the community will communicate goals that are consistent with </w:t>
      </w:r>
      <w:r w:rsidRPr="00E44DAE">
        <w:rPr>
          <w:rFonts w:ascii="Times New Roman" w:hAnsi="Times New Roman" w:cs="Times New Roman"/>
          <w:sz w:val="24"/>
          <w:szCs w:val="24"/>
        </w:rPr>
        <w:lastRenderedPageBreak/>
        <w:t>the community's vision and values. By sharing these objectives with the affected population, they will be better positioned to align them with the concept. Weekly meetings will be necessary to communicate goals and review performances.</w:t>
      </w:r>
    </w:p>
    <w:p w14:paraId="6D3FCA41" w14:textId="77777777" w:rsidR="00B1660A" w:rsidRPr="00E44DAE" w:rsidRDefault="004973B9" w:rsidP="009566F2">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The second thing that needs to be done is driving accountability. Executives in organizations will need to lead by example, working towards </w:t>
      </w:r>
      <w:r w:rsidR="00B1660A" w:rsidRPr="00E44DAE">
        <w:rPr>
          <w:rFonts w:ascii="Times New Roman" w:hAnsi="Times New Roman" w:cs="Times New Roman"/>
          <w:sz w:val="24"/>
          <w:szCs w:val="24"/>
        </w:rPr>
        <w:t>achieving</w:t>
      </w:r>
      <w:r w:rsidRPr="00E44DAE">
        <w:rPr>
          <w:rFonts w:ascii="Times New Roman" w:hAnsi="Times New Roman" w:cs="Times New Roman"/>
          <w:sz w:val="24"/>
          <w:szCs w:val="24"/>
        </w:rPr>
        <w:t xml:space="preserve"> an equal work environment. All stakeholders will be held responsible for their tasks. Proper allocation of duties will establish competitiveness among employees and promote productivity. This step will require leaders to use the transformational leadership approach. Transformational leadership is an effective form of leadership that focuses on enhancing employee awareness of roles, understanding organizational and personal goals, and addressing employee needs (</w:t>
      </w:r>
      <w:proofErr w:type="spellStart"/>
      <w:r w:rsidRPr="00E44DAE">
        <w:rPr>
          <w:rFonts w:ascii="Times New Roman" w:hAnsi="Times New Roman" w:cs="Times New Roman"/>
          <w:sz w:val="24"/>
          <w:szCs w:val="24"/>
        </w:rPr>
        <w:t>Bilgic</w:t>
      </w:r>
      <w:proofErr w:type="spellEnd"/>
      <w:r w:rsidR="00B1660A" w:rsidRPr="00E44DAE">
        <w:rPr>
          <w:rFonts w:ascii="Times New Roman" w:hAnsi="Times New Roman" w:cs="Times New Roman"/>
          <w:sz w:val="24"/>
          <w:szCs w:val="24"/>
        </w:rPr>
        <w:t xml:space="preserve"> &amp;</w:t>
      </w:r>
      <w:r w:rsidRPr="00E44DAE">
        <w:rPr>
          <w:rFonts w:ascii="Times New Roman" w:hAnsi="Times New Roman" w:cs="Times New Roman"/>
          <w:sz w:val="24"/>
          <w:szCs w:val="24"/>
        </w:rPr>
        <w:t xml:space="preserve"> </w:t>
      </w:r>
      <w:proofErr w:type="spellStart"/>
      <w:r w:rsidR="00B1660A" w:rsidRPr="00E44DAE">
        <w:rPr>
          <w:rFonts w:ascii="Times New Roman" w:hAnsi="Times New Roman" w:cs="Times New Roman"/>
          <w:sz w:val="24"/>
          <w:szCs w:val="24"/>
        </w:rPr>
        <w:t>Badreya</w:t>
      </w:r>
      <w:proofErr w:type="spellEnd"/>
      <w:r w:rsidR="00B1660A" w:rsidRPr="00E44DAE">
        <w:rPr>
          <w:rFonts w:ascii="Times New Roman" w:hAnsi="Times New Roman" w:cs="Times New Roman"/>
          <w:sz w:val="24"/>
          <w:szCs w:val="24"/>
        </w:rPr>
        <w:t>, 2015</w:t>
      </w:r>
      <w:r w:rsidRPr="00E44DAE">
        <w:rPr>
          <w:rFonts w:ascii="Times New Roman" w:hAnsi="Times New Roman" w:cs="Times New Roman"/>
          <w:sz w:val="24"/>
          <w:szCs w:val="24"/>
        </w:rPr>
        <w:t>). Transformational leaders inspire and motivate employees, which, in turn, builds their confidence, trust, and self-esteem. Female workers can borrow positive attributes from these leaders and applying them in the workplace. Transformational leaders are considered role models and mentors.</w:t>
      </w:r>
    </w:p>
    <w:p w14:paraId="7D089503" w14:textId="17A02F58" w:rsidR="00482986" w:rsidRPr="00E44DAE" w:rsidRDefault="004973B9" w:rsidP="009566F2">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Further, these leaders can transfer relevant knowledge and skills to employees, consistent with the organizational goals and values (Wong et al</w:t>
      </w:r>
      <w:r w:rsidR="00B1660A" w:rsidRPr="00E44DAE">
        <w:rPr>
          <w:rFonts w:ascii="Times New Roman" w:hAnsi="Times New Roman" w:cs="Times New Roman"/>
          <w:sz w:val="24"/>
          <w:szCs w:val="24"/>
        </w:rPr>
        <w:t>.</w:t>
      </w:r>
      <w:r w:rsidRPr="00E44DAE">
        <w:rPr>
          <w:rFonts w:ascii="Times New Roman" w:hAnsi="Times New Roman" w:cs="Times New Roman"/>
          <w:sz w:val="24"/>
          <w:szCs w:val="24"/>
        </w:rPr>
        <w:t xml:space="preserve">). Being a role model is essential because it fosters innovativeness and creativity among women. When people interact with others who are more knowledgeable, the probability of developing competitive skills increases. When leaders pass positive behaviors to employees, they support the team's innovativeness, which, in turn, promotes progress and organizational success. </w:t>
      </w:r>
    </w:p>
    <w:p w14:paraId="4D498FA5" w14:textId="094E0E90" w:rsidR="00966D4A" w:rsidRPr="00E44DAE" w:rsidRDefault="004973B9" w:rsidP="009566F2">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All stakeholders need to be action-oriented. This approach focuses on taking the appropriate actions to achieve goals. Female employees will optimally achieve their objectives depending on the ability of managers to train and motivate them. Integrating rigorous training </w:t>
      </w:r>
      <w:r w:rsidRPr="00E44DAE">
        <w:rPr>
          <w:rFonts w:ascii="Times New Roman" w:hAnsi="Times New Roman" w:cs="Times New Roman"/>
          <w:sz w:val="24"/>
          <w:szCs w:val="24"/>
        </w:rPr>
        <w:lastRenderedPageBreak/>
        <w:t>programs will increase women</w:t>
      </w:r>
      <w:r w:rsidR="00B1660A" w:rsidRPr="00E44DAE">
        <w:rPr>
          <w:rFonts w:ascii="Times New Roman" w:hAnsi="Times New Roman" w:cs="Times New Roman"/>
          <w:sz w:val="24"/>
          <w:szCs w:val="24"/>
        </w:rPr>
        <w:t>'</w:t>
      </w:r>
      <w:r w:rsidRPr="00E44DAE">
        <w:rPr>
          <w:rFonts w:ascii="Times New Roman" w:hAnsi="Times New Roman" w:cs="Times New Roman"/>
          <w:sz w:val="24"/>
          <w:szCs w:val="24"/>
        </w:rPr>
        <w:t xml:space="preserve">s understanding of what is expected of them. Also, training programs increase competence and </w:t>
      </w:r>
      <w:r w:rsidR="009A78BF" w:rsidRPr="00E44DAE">
        <w:rPr>
          <w:rFonts w:ascii="Times New Roman" w:hAnsi="Times New Roman" w:cs="Times New Roman"/>
          <w:sz w:val="24"/>
          <w:szCs w:val="24"/>
        </w:rPr>
        <w:t xml:space="preserve">the </w:t>
      </w:r>
      <w:r w:rsidRPr="00E44DAE">
        <w:rPr>
          <w:rFonts w:ascii="Times New Roman" w:hAnsi="Times New Roman" w:cs="Times New Roman"/>
          <w:sz w:val="24"/>
          <w:szCs w:val="24"/>
        </w:rPr>
        <w:t xml:space="preserve">ability to achieve organizational and personal goals. </w:t>
      </w:r>
    </w:p>
    <w:p w14:paraId="1A189B04" w14:textId="27568121" w:rsidR="004F5398" w:rsidRPr="00E44DAE" w:rsidRDefault="004973B9" w:rsidP="007C52C9">
      <w:pPr>
        <w:pStyle w:val="Heading1"/>
        <w:spacing w:before="0"/>
        <w:contextualSpacing/>
        <w:jc w:val="center"/>
        <w:rPr>
          <w:rFonts w:cs="Times New Roman"/>
          <w:szCs w:val="24"/>
        </w:rPr>
      </w:pPr>
      <w:bookmarkStart w:id="29" w:name="_Toc58676663"/>
      <w:r w:rsidRPr="00E44DAE">
        <w:rPr>
          <w:rFonts w:cs="Times New Roman"/>
          <w:szCs w:val="24"/>
        </w:rPr>
        <w:t>LIMITATIONS OF RESEARCH</w:t>
      </w:r>
      <w:bookmarkEnd w:id="29"/>
    </w:p>
    <w:p w14:paraId="3CFF9569" w14:textId="01CC8E56" w:rsidR="006237C3" w:rsidRPr="00E44DAE" w:rsidRDefault="004973B9" w:rsidP="007C52C9">
      <w:pPr>
        <w:spacing w:after="0" w:line="480" w:lineRule="auto"/>
        <w:ind w:firstLine="720"/>
        <w:contextualSpacing/>
        <w:rPr>
          <w:rFonts w:ascii="Times New Roman" w:hAnsi="Times New Roman" w:cs="Times New Roman"/>
          <w:sz w:val="24"/>
          <w:szCs w:val="24"/>
        </w:rPr>
      </w:pPr>
      <w:r w:rsidRPr="00E44DAE">
        <w:rPr>
          <w:rFonts w:ascii="Times New Roman" w:hAnsi="Times New Roman" w:cs="Times New Roman"/>
          <w:sz w:val="24"/>
          <w:szCs w:val="24"/>
        </w:rPr>
        <w:t xml:space="preserve">Limitations to this research include vulnerability to loss of information, biasness, and narrowing the study to selected sectors. These limitations affected the authenticity of the results. </w:t>
      </w:r>
    </w:p>
    <w:p w14:paraId="71585D8E" w14:textId="3CA4A4A2" w:rsidR="00AE18FB" w:rsidRPr="00E44DAE" w:rsidRDefault="00D73932" w:rsidP="007C52C9">
      <w:pPr>
        <w:pStyle w:val="Heading1"/>
        <w:spacing w:before="0"/>
        <w:contextualSpacing/>
        <w:jc w:val="center"/>
        <w:rPr>
          <w:rFonts w:cs="Times New Roman"/>
          <w:szCs w:val="24"/>
        </w:rPr>
      </w:pPr>
      <w:bookmarkStart w:id="30" w:name="_Toc58676664"/>
      <w:r w:rsidRPr="00E44DAE">
        <w:rPr>
          <w:rFonts w:cs="Times New Roman"/>
          <w:szCs w:val="24"/>
        </w:rPr>
        <w:t>CONCLUSION AND RECOMMENDATIONS</w:t>
      </w:r>
      <w:bookmarkEnd w:id="30"/>
    </w:p>
    <w:p w14:paraId="377FB234" w14:textId="77777777" w:rsidR="005F06DB" w:rsidRPr="005F06DB" w:rsidRDefault="005F06DB" w:rsidP="005F06DB">
      <w:pPr>
        <w:spacing w:after="0" w:line="480" w:lineRule="auto"/>
        <w:ind w:firstLine="720"/>
        <w:contextualSpacing/>
        <w:rPr>
          <w:rFonts w:ascii="Times New Roman" w:hAnsi="Times New Roman" w:cs="Times New Roman"/>
          <w:sz w:val="24"/>
          <w:szCs w:val="24"/>
        </w:rPr>
      </w:pPr>
      <w:r w:rsidRPr="005F06DB">
        <w:rPr>
          <w:rFonts w:ascii="Times New Roman" w:hAnsi="Times New Roman" w:cs="Times New Roman"/>
          <w:sz w:val="24"/>
          <w:szCs w:val="24"/>
        </w:rPr>
        <w:t xml:space="preserve">In a nutshell, although the women's positions have been elevated in the communities, there is a need to develop strategies that reduce the challenges that women face in workplaces.  Women working in the Middle East face many troubles both in their families and at workplaces. Some of the challenges include limited leadership positions and the inability to have a work balance. Despite the challenges, women's participation in the labor force has improved, and in Emirates, more than 45% are in the active labor force.  According to the UAE government's report, women's employment turnover accounted for 64% in 2015. However, due to men's dominance in workplace leadership, women are still vulnerable to discrimination and harassment issues. Additionally, women are excluded from law protection, and this exposes exploitation and the probability of harassment. Some of the factors promoting women's challenges include cultural restrictions, constitution failure, and lack of business training. </w:t>
      </w:r>
    </w:p>
    <w:p w14:paraId="0223AF1C" w14:textId="77777777" w:rsidR="005F06DB" w:rsidRPr="005F06DB" w:rsidRDefault="005F06DB" w:rsidP="005F06DB">
      <w:pPr>
        <w:spacing w:after="0" w:line="480" w:lineRule="auto"/>
        <w:ind w:firstLine="720"/>
        <w:contextualSpacing/>
        <w:rPr>
          <w:rFonts w:ascii="Times New Roman" w:hAnsi="Times New Roman" w:cs="Times New Roman"/>
          <w:sz w:val="24"/>
          <w:szCs w:val="24"/>
        </w:rPr>
      </w:pPr>
      <w:bookmarkStart w:id="31" w:name="_GoBack"/>
      <w:bookmarkEnd w:id="31"/>
      <w:r w:rsidRPr="005F06DB">
        <w:rPr>
          <w:rFonts w:ascii="Times New Roman" w:hAnsi="Times New Roman" w:cs="Times New Roman"/>
          <w:sz w:val="24"/>
          <w:szCs w:val="24"/>
        </w:rPr>
        <w:t xml:space="preserve">Organizations like the Centre of Arab Women for Training and Research (CAWTAR) have empowered women to be part of the </w:t>
      </w:r>
      <w:proofErr w:type="spellStart"/>
      <w:r w:rsidRPr="005F06DB">
        <w:rPr>
          <w:rFonts w:ascii="Times New Roman" w:hAnsi="Times New Roman" w:cs="Times New Roman"/>
          <w:sz w:val="24"/>
          <w:szCs w:val="24"/>
        </w:rPr>
        <w:t>labour</w:t>
      </w:r>
      <w:proofErr w:type="spellEnd"/>
      <w:r w:rsidRPr="005F06DB">
        <w:rPr>
          <w:rFonts w:ascii="Times New Roman" w:hAnsi="Times New Roman" w:cs="Times New Roman"/>
          <w:sz w:val="24"/>
          <w:szCs w:val="24"/>
        </w:rPr>
        <w:t xml:space="preserve"> force to address the challenges</w:t>
      </w:r>
      <w:r w:rsidRPr="005F06DB">
        <w:rPr>
          <w:rFonts w:ascii="Times New Roman" w:hAnsi="Times New Roman" w:cs="Times New Roman"/>
          <w:sz w:val="24"/>
          <w:szCs w:val="24"/>
          <w:lang w:val="en-GB"/>
        </w:rPr>
        <w:t xml:space="preserve">. As a result, the survey taken indicates that younger female recruits have been included in the labour force. From the results, increased educational attainment is linked to an increased number of employed women. However, only 1% of the total employed women rise to leadership positions. The report recommends that women be empowered by giving other women leadership positions in </w:t>
      </w:r>
      <w:r w:rsidRPr="005F06DB">
        <w:rPr>
          <w:rFonts w:ascii="Times New Roman" w:hAnsi="Times New Roman" w:cs="Times New Roman"/>
          <w:sz w:val="24"/>
          <w:szCs w:val="24"/>
          <w:lang w:val="en-GB"/>
        </w:rPr>
        <w:lastRenderedPageBreak/>
        <w:t xml:space="preserve">organizations. Additionally, the executive needs to lead by example and work towards ensuring equal opportunities in workplaces. </w:t>
      </w:r>
    </w:p>
    <w:p w14:paraId="67CE9D9F" w14:textId="77777777" w:rsidR="0059205B" w:rsidRDefault="0059205B" w:rsidP="00026D5D">
      <w:pPr>
        <w:spacing w:after="0" w:line="480" w:lineRule="auto"/>
        <w:ind w:firstLine="720"/>
        <w:contextualSpacing/>
        <w:rPr>
          <w:rFonts w:ascii="Times New Roman" w:hAnsi="Times New Roman" w:cs="Times New Roman"/>
          <w:sz w:val="24"/>
          <w:szCs w:val="24"/>
        </w:rPr>
      </w:pPr>
    </w:p>
    <w:p w14:paraId="1B09F84C" w14:textId="77777777" w:rsidR="0059205B" w:rsidRDefault="0059205B" w:rsidP="00026D5D">
      <w:pPr>
        <w:spacing w:after="0" w:line="480" w:lineRule="auto"/>
        <w:ind w:firstLine="720"/>
        <w:contextualSpacing/>
        <w:rPr>
          <w:rFonts w:ascii="Times New Roman" w:hAnsi="Times New Roman" w:cs="Times New Roman"/>
          <w:sz w:val="24"/>
          <w:szCs w:val="24"/>
        </w:rPr>
      </w:pPr>
    </w:p>
    <w:p w14:paraId="4B254178" w14:textId="424ADA3B" w:rsidR="00AE18FB" w:rsidRPr="00E44DAE" w:rsidRDefault="00AE18FB" w:rsidP="00026D5D">
      <w:pPr>
        <w:spacing w:after="0" w:line="480" w:lineRule="auto"/>
        <w:contextualSpacing/>
        <w:rPr>
          <w:rFonts w:ascii="Times New Roman" w:hAnsi="Times New Roman" w:cs="Times New Roman"/>
          <w:sz w:val="24"/>
          <w:szCs w:val="24"/>
        </w:rPr>
      </w:pPr>
    </w:p>
    <w:p w14:paraId="4737F59C" w14:textId="77777777" w:rsidR="006237C3" w:rsidRPr="00E44DAE" w:rsidRDefault="006237C3" w:rsidP="00026D5D">
      <w:pPr>
        <w:spacing w:after="0" w:line="480" w:lineRule="auto"/>
        <w:contextualSpacing/>
        <w:rPr>
          <w:rFonts w:ascii="Times New Roman" w:hAnsi="Times New Roman" w:cs="Times New Roman"/>
          <w:sz w:val="24"/>
          <w:szCs w:val="24"/>
        </w:rPr>
      </w:pPr>
    </w:p>
    <w:p w14:paraId="48D62CF9" w14:textId="77777777" w:rsidR="00482986" w:rsidRPr="00E44DAE" w:rsidRDefault="00482986" w:rsidP="00026D5D">
      <w:pPr>
        <w:spacing w:after="0" w:line="480" w:lineRule="auto"/>
        <w:contextualSpacing/>
        <w:rPr>
          <w:rFonts w:ascii="Times New Roman" w:hAnsi="Times New Roman" w:cs="Times New Roman"/>
          <w:sz w:val="24"/>
          <w:szCs w:val="24"/>
        </w:rPr>
      </w:pPr>
    </w:p>
    <w:p w14:paraId="5B883B59" w14:textId="77777777" w:rsidR="00925525" w:rsidRPr="00E44DAE" w:rsidRDefault="00925525" w:rsidP="00026D5D">
      <w:pPr>
        <w:spacing w:after="0" w:line="480" w:lineRule="auto"/>
        <w:contextualSpacing/>
        <w:rPr>
          <w:rFonts w:ascii="Times New Roman" w:hAnsi="Times New Roman" w:cs="Times New Roman"/>
          <w:sz w:val="24"/>
          <w:szCs w:val="24"/>
        </w:rPr>
      </w:pPr>
    </w:p>
    <w:p w14:paraId="1459BEF2" w14:textId="77777777" w:rsidR="004105E1" w:rsidRPr="00E44DAE" w:rsidRDefault="004973B9" w:rsidP="00026D5D">
      <w:pPr>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br w:type="page"/>
      </w:r>
    </w:p>
    <w:p w14:paraId="51FEF5D2" w14:textId="70216038" w:rsidR="002D0B21" w:rsidRPr="00E44DAE" w:rsidRDefault="004973B9" w:rsidP="00BA3BD3">
      <w:pPr>
        <w:pStyle w:val="Heading1"/>
        <w:spacing w:before="0"/>
        <w:contextualSpacing/>
        <w:jc w:val="center"/>
        <w:rPr>
          <w:rFonts w:cs="Times New Roman"/>
          <w:szCs w:val="24"/>
        </w:rPr>
      </w:pPr>
      <w:bookmarkStart w:id="32" w:name="_Toc58676665"/>
      <w:r w:rsidRPr="00E44DAE">
        <w:rPr>
          <w:rFonts w:cs="Times New Roman"/>
          <w:szCs w:val="24"/>
        </w:rPr>
        <w:lastRenderedPageBreak/>
        <w:t>Works Cited</w:t>
      </w:r>
      <w:bookmarkEnd w:id="32"/>
    </w:p>
    <w:p w14:paraId="3D296410" w14:textId="7E005AC6" w:rsidR="00586310" w:rsidRPr="00E44DAE" w:rsidRDefault="00B1660A" w:rsidP="00BA3BD3">
      <w:pPr>
        <w:spacing w:after="0" w:line="480" w:lineRule="auto"/>
        <w:ind w:left="720" w:hanging="720"/>
        <w:contextualSpacing/>
        <w:rPr>
          <w:rFonts w:ascii="Times New Roman" w:hAnsi="Times New Roman" w:cs="Times New Roman"/>
          <w:sz w:val="24"/>
          <w:szCs w:val="24"/>
        </w:rPr>
      </w:pPr>
      <w:r w:rsidRPr="00E44DAE">
        <w:rPr>
          <w:rFonts w:ascii="Times New Roman" w:hAnsi="Times New Roman" w:cs="Times New Roman"/>
          <w:sz w:val="24"/>
          <w:szCs w:val="24"/>
        </w:rPr>
        <w:t xml:space="preserve">Al </w:t>
      </w:r>
      <w:proofErr w:type="spellStart"/>
      <w:r w:rsidRPr="00E44DAE">
        <w:rPr>
          <w:rFonts w:ascii="Times New Roman" w:hAnsi="Times New Roman" w:cs="Times New Roman"/>
          <w:sz w:val="24"/>
          <w:szCs w:val="24"/>
        </w:rPr>
        <w:t>J</w:t>
      </w:r>
      <w:r w:rsidR="004973B9" w:rsidRPr="00E44DAE">
        <w:rPr>
          <w:rFonts w:ascii="Times New Roman" w:hAnsi="Times New Roman" w:cs="Times New Roman"/>
          <w:sz w:val="24"/>
          <w:szCs w:val="24"/>
        </w:rPr>
        <w:t>enaibi</w:t>
      </w:r>
      <w:proofErr w:type="spellEnd"/>
      <w:r w:rsidR="004973B9" w:rsidRPr="00E44DAE">
        <w:rPr>
          <w:rFonts w:ascii="Times New Roman" w:hAnsi="Times New Roman" w:cs="Times New Roman"/>
          <w:sz w:val="24"/>
          <w:szCs w:val="24"/>
        </w:rPr>
        <w:t xml:space="preserve">, </w:t>
      </w:r>
      <w:proofErr w:type="spellStart"/>
      <w:r w:rsidR="004973B9" w:rsidRPr="00E44DAE">
        <w:rPr>
          <w:rFonts w:ascii="Times New Roman" w:hAnsi="Times New Roman" w:cs="Times New Roman"/>
          <w:sz w:val="24"/>
          <w:szCs w:val="24"/>
        </w:rPr>
        <w:t>Badreya</w:t>
      </w:r>
      <w:proofErr w:type="spellEnd"/>
      <w:r w:rsidR="004973B9" w:rsidRPr="00E44DAE">
        <w:rPr>
          <w:rFonts w:ascii="Times New Roman" w:hAnsi="Times New Roman" w:cs="Times New Roman"/>
          <w:sz w:val="24"/>
          <w:szCs w:val="24"/>
        </w:rPr>
        <w:t xml:space="preserve">. The Needs and Priorities of Women in UAE: Identifying Struggles and Enhancing Satisfaction of Employment, Education, Healthcare, and Rights. Contemporary Review of the Middle East. (2015), 2. 10.1177/2347798915601590. </w:t>
      </w:r>
    </w:p>
    <w:p w14:paraId="77F08D6E" w14:textId="77777777" w:rsidR="00586310" w:rsidRPr="00E44DAE" w:rsidRDefault="004973B9" w:rsidP="00BA3BD3">
      <w:pPr>
        <w:spacing w:after="0" w:line="480" w:lineRule="auto"/>
        <w:ind w:left="720" w:hanging="720"/>
        <w:contextualSpacing/>
        <w:rPr>
          <w:rFonts w:ascii="Times New Roman" w:hAnsi="Times New Roman" w:cs="Times New Roman"/>
          <w:sz w:val="24"/>
          <w:szCs w:val="24"/>
        </w:rPr>
      </w:pPr>
      <w:r w:rsidRPr="00E44DAE">
        <w:rPr>
          <w:rFonts w:ascii="Times New Roman" w:hAnsi="Times New Roman" w:cs="Times New Roman"/>
          <w:sz w:val="24"/>
          <w:szCs w:val="24"/>
        </w:rPr>
        <w:t xml:space="preserve">Begum, </w:t>
      </w:r>
      <w:proofErr w:type="spellStart"/>
      <w:r w:rsidRPr="00E44DAE">
        <w:rPr>
          <w:rFonts w:ascii="Times New Roman" w:hAnsi="Times New Roman" w:cs="Times New Roman"/>
          <w:sz w:val="24"/>
          <w:szCs w:val="24"/>
        </w:rPr>
        <w:t>Rothna</w:t>
      </w:r>
      <w:proofErr w:type="spellEnd"/>
      <w:r w:rsidRPr="00E44DAE">
        <w:rPr>
          <w:rFonts w:ascii="Times New Roman" w:hAnsi="Times New Roman" w:cs="Times New Roman"/>
          <w:sz w:val="24"/>
          <w:szCs w:val="24"/>
        </w:rPr>
        <w:t xml:space="preserve">. "Time to Take Action for Women in the United Arab Emirates."(2015). Available at </w:t>
      </w:r>
      <w:hyperlink r:id="rId17" w:history="1">
        <w:r w:rsidR="00DE3484" w:rsidRPr="00E44DAE">
          <w:rPr>
            <w:rStyle w:val="Hyperlink"/>
            <w:rFonts w:ascii="Times New Roman" w:hAnsi="Times New Roman" w:cs="Times New Roman"/>
            <w:sz w:val="24"/>
            <w:szCs w:val="24"/>
          </w:rPr>
          <w:t>https://www.hrw.org/news/2015/03/08/time-take-action-women-united-arab-emirates</w:t>
        </w:r>
      </w:hyperlink>
      <w:r w:rsidR="00DE3484" w:rsidRPr="00E44DAE">
        <w:rPr>
          <w:rFonts w:ascii="Times New Roman" w:hAnsi="Times New Roman" w:cs="Times New Roman"/>
          <w:sz w:val="24"/>
          <w:szCs w:val="24"/>
        </w:rPr>
        <w:t xml:space="preserve"> </w:t>
      </w:r>
    </w:p>
    <w:p w14:paraId="626EAA12" w14:textId="77777777" w:rsidR="000A0533" w:rsidRPr="00E44DAE" w:rsidRDefault="004973B9" w:rsidP="00BA3BD3">
      <w:pPr>
        <w:spacing w:after="0" w:line="480" w:lineRule="auto"/>
        <w:ind w:left="720" w:hanging="720"/>
        <w:contextualSpacing/>
        <w:rPr>
          <w:rFonts w:ascii="Times New Roman" w:hAnsi="Times New Roman" w:cs="Times New Roman"/>
          <w:sz w:val="24"/>
          <w:szCs w:val="24"/>
        </w:rPr>
      </w:pPr>
      <w:proofErr w:type="spellStart"/>
      <w:r w:rsidRPr="00E44DAE">
        <w:rPr>
          <w:rFonts w:ascii="Times New Roman" w:hAnsi="Times New Roman" w:cs="Times New Roman"/>
          <w:sz w:val="24"/>
          <w:szCs w:val="24"/>
        </w:rPr>
        <w:t>Bilgic</w:t>
      </w:r>
      <w:proofErr w:type="spellEnd"/>
      <w:r w:rsidRPr="00E44DAE">
        <w:rPr>
          <w:rFonts w:ascii="Times New Roman" w:hAnsi="Times New Roman" w:cs="Times New Roman"/>
          <w:sz w:val="24"/>
          <w:szCs w:val="24"/>
        </w:rPr>
        <w:t xml:space="preserve">, R., </w:t>
      </w:r>
      <w:proofErr w:type="spellStart"/>
      <w:r w:rsidRPr="00E44DAE">
        <w:rPr>
          <w:rFonts w:ascii="Times New Roman" w:hAnsi="Times New Roman" w:cs="Times New Roman"/>
          <w:sz w:val="24"/>
          <w:szCs w:val="24"/>
        </w:rPr>
        <w:t>Bulazer</w:t>
      </w:r>
      <w:proofErr w:type="spellEnd"/>
      <w:r w:rsidRPr="00E44DAE">
        <w:rPr>
          <w:rFonts w:ascii="Times New Roman" w:hAnsi="Times New Roman" w:cs="Times New Roman"/>
          <w:sz w:val="24"/>
          <w:szCs w:val="24"/>
        </w:rPr>
        <w:t xml:space="preserve">, M. B., </w:t>
      </w:r>
      <w:proofErr w:type="spellStart"/>
      <w:r w:rsidRPr="00E44DAE">
        <w:rPr>
          <w:rFonts w:ascii="Times New Roman" w:hAnsi="Times New Roman" w:cs="Times New Roman"/>
          <w:sz w:val="24"/>
          <w:szCs w:val="24"/>
        </w:rPr>
        <w:t>Burumlu</w:t>
      </w:r>
      <w:proofErr w:type="spellEnd"/>
      <w:r w:rsidRPr="00E44DAE">
        <w:rPr>
          <w:rFonts w:ascii="Times New Roman" w:hAnsi="Times New Roman" w:cs="Times New Roman"/>
          <w:sz w:val="24"/>
          <w:szCs w:val="24"/>
        </w:rPr>
        <w:t xml:space="preserve">, E., </w:t>
      </w:r>
      <w:proofErr w:type="spellStart"/>
      <w:r w:rsidRPr="00E44DAE">
        <w:rPr>
          <w:rFonts w:ascii="Times New Roman" w:hAnsi="Times New Roman" w:cs="Times New Roman"/>
          <w:sz w:val="24"/>
          <w:szCs w:val="24"/>
        </w:rPr>
        <w:t>Ozturk</w:t>
      </w:r>
      <w:proofErr w:type="spellEnd"/>
      <w:r w:rsidRPr="00E44DAE">
        <w:rPr>
          <w:rFonts w:ascii="Times New Roman" w:hAnsi="Times New Roman" w:cs="Times New Roman"/>
          <w:sz w:val="24"/>
          <w:szCs w:val="24"/>
        </w:rPr>
        <w:t xml:space="preserve">, I., &amp; </w:t>
      </w:r>
      <w:proofErr w:type="spellStart"/>
      <w:r w:rsidRPr="00E44DAE">
        <w:rPr>
          <w:rFonts w:ascii="Times New Roman" w:hAnsi="Times New Roman" w:cs="Times New Roman"/>
          <w:sz w:val="24"/>
          <w:szCs w:val="24"/>
        </w:rPr>
        <w:t>Tasciogiu</w:t>
      </w:r>
      <w:proofErr w:type="spellEnd"/>
      <w:r w:rsidRPr="00E44DAE">
        <w:rPr>
          <w:rFonts w:ascii="Times New Roman" w:hAnsi="Times New Roman" w:cs="Times New Roman"/>
          <w:sz w:val="24"/>
          <w:szCs w:val="24"/>
        </w:rPr>
        <w:t xml:space="preserve">, C. The effect of leadership on safety outcomes: The mediating roles of trust and safety climate. </w:t>
      </w:r>
      <w:r w:rsidRPr="00E44DAE">
        <w:rPr>
          <w:rFonts w:ascii="Times New Roman" w:hAnsi="Times New Roman" w:cs="Times New Roman"/>
          <w:i/>
          <w:sz w:val="24"/>
          <w:szCs w:val="24"/>
        </w:rPr>
        <w:t xml:space="preserve">International Journal of Occupational Safety and Health, </w:t>
      </w:r>
      <w:r w:rsidRPr="00E44DAE">
        <w:rPr>
          <w:rFonts w:ascii="Times New Roman" w:hAnsi="Times New Roman" w:cs="Times New Roman"/>
          <w:iCs/>
          <w:sz w:val="24"/>
          <w:szCs w:val="24"/>
        </w:rPr>
        <w:t>(2016), 6.1</w:t>
      </w:r>
      <w:r w:rsidRPr="00E44DAE">
        <w:rPr>
          <w:rFonts w:ascii="Times New Roman" w:hAnsi="Times New Roman" w:cs="Times New Roman"/>
          <w:i/>
          <w:sz w:val="24"/>
          <w:szCs w:val="24"/>
        </w:rPr>
        <w:t xml:space="preserve">, </w:t>
      </w:r>
      <w:r w:rsidRPr="00E44DAE">
        <w:rPr>
          <w:rFonts w:ascii="Times New Roman" w:hAnsi="Times New Roman" w:cs="Times New Roman"/>
          <w:sz w:val="24"/>
          <w:szCs w:val="24"/>
        </w:rPr>
        <w:t xml:space="preserve">8-17. </w:t>
      </w:r>
    </w:p>
    <w:p w14:paraId="4A7F7125" w14:textId="3CA6ED97" w:rsidR="00177060" w:rsidRPr="00E44DAE" w:rsidRDefault="004973B9" w:rsidP="00BA3BD3">
      <w:pPr>
        <w:spacing w:after="0" w:line="480" w:lineRule="auto"/>
        <w:ind w:left="720" w:hanging="720"/>
        <w:contextualSpacing/>
        <w:rPr>
          <w:rFonts w:ascii="Times New Roman" w:hAnsi="Times New Roman" w:cs="Times New Roman"/>
          <w:sz w:val="24"/>
          <w:szCs w:val="24"/>
        </w:rPr>
      </w:pPr>
      <w:r w:rsidRPr="00E44DAE">
        <w:rPr>
          <w:rFonts w:ascii="Times New Roman" w:hAnsi="Times New Roman" w:cs="Times New Roman"/>
          <w:sz w:val="24"/>
          <w:szCs w:val="24"/>
        </w:rPr>
        <w:t xml:space="preserve">Federal Authority for Government Human Resources. </w:t>
      </w:r>
      <w:r w:rsidR="00B1660A" w:rsidRPr="00E44DAE">
        <w:rPr>
          <w:rFonts w:ascii="Times New Roman" w:hAnsi="Times New Roman" w:cs="Times New Roman"/>
          <w:sz w:val="24"/>
          <w:szCs w:val="24"/>
        </w:rPr>
        <w:t>"</w:t>
      </w:r>
      <w:r w:rsidRPr="00E44DAE">
        <w:rPr>
          <w:rFonts w:ascii="Times New Roman" w:hAnsi="Times New Roman" w:cs="Times New Roman"/>
          <w:sz w:val="24"/>
          <w:szCs w:val="24"/>
        </w:rPr>
        <w:t>Overview and analysis of employee turnover in the UAE federal entities (</w:t>
      </w:r>
      <w:r w:rsidR="00B1660A" w:rsidRPr="00E44DAE">
        <w:rPr>
          <w:rFonts w:ascii="Times New Roman" w:hAnsi="Times New Roman" w:cs="Times New Roman"/>
          <w:sz w:val="24"/>
          <w:szCs w:val="24"/>
        </w:rPr>
        <w:t xml:space="preserve">the </w:t>
      </w:r>
      <w:r w:rsidRPr="00E44DAE">
        <w:rPr>
          <w:rFonts w:ascii="Times New Roman" w:hAnsi="Times New Roman" w:cs="Times New Roman"/>
          <w:sz w:val="24"/>
          <w:szCs w:val="24"/>
        </w:rPr>
        <w:t>subject of HR law) 2014</w:t>
      </w:r>
      <w:r w:rsidR="00B1660A" w:rsidRPr="00E44DAE">
        <w:rPr>
          <w:rFonts w:ascii="Times New Roman" w:hAnsi="Times New Roman" w:cs="Times New Roman"/>
          <w:sz w:val="24"/>
          <w:szCs w:val="24"/>
        </w:rPr>
        <w:t>"</w:t>
      </w:r>
      <w:r w:rsidRPr="00E44DAE">
        <w:rPr>
          <w:rFonts w:ascii="Times New Roman" w:hAnsi="Times New Roman" w:cs="Times New Roman"/>
          <w:sz w:val="24"/>
          <w:szCs w:val="24"/>
        </w:rPr>
        <w:t>. (</w:t>
      </w:r>
      <w:r w:rsidR="00B1660A" w:rsidRPr="00E44DAE">
        <w:rPr>
          <w:rFonts w:ascii="Times New Roman" w:hAnsi="Times New Roman" w:cs="Times New Roman"/>
          <w:sz w:val="24"/>
          <w:szCs w:val="24"/>
        </w:rPr>
        <w:t xml:space="preserve">, </w:t>
      </w:r>
      <w:r w:rsidRPr="00E44DAE">
        <w:rPr>
          <w:rFonts w:ascii="Times New Roman" w:hAnsi="Times New Roman" w:cs="Times New Roman"/>
          <w:sz w:val="24"/>
          <w:szCs w:val="24"/>
        </w:rPr>
        <w:t xml:space="preserve">2015). </w:t>
      </w:r>
      <w:r w:rsidR="006C5A7A" w:rsidRPr="00E44DAE">
        <w:rPr>
          <w:rFonts w:ascii="Times New Roman" w:hAnsi="Times New Roman" w:cs="Times New Roman"/>
          <w:sz w:val="24"/>
          <w:szCs w:val="24"/>
        </w:rPr>
        <w:t xml:space="preserve">Available at </w:t>
      </w:r>
      <w:hyperlink r:id="rId18" w:history="1">
        <w:r w:rsidR="006C5A7A" w:rsidRPr="00E44DAE">
          <w:rPr>
            <w:rStyle w:val="Hyperlink"/>
            <w:rFonts w:ascii="Times New Roman" w:hAnsi="Times New Roman" w:cs="Times New Roman"/>
            <w:sz w:val="24"/>
            <w:szCs w:val="24"/>
          </w:rPr>
          <w:t>https://www.fahr.gov.ae/Portal/Userfiles/Assets/Documents/42f53175.pdf</w:t>
        </w:r>
      </w:hyperlink>
      <w:r w:rsidR="006C5A7A" w:rsidRPr="00E44DAE">
        <w:rPr>
          <w:rFonts w:ascii="Times New Roman" w:hAnsi="Times New Roman" w:cs="Times New Roman"/>
          <w:sz w:val="24"/>
          <w:szCs w:val="24"/>
        </w:rPr>
        <w:t xml:space="preserve"> </w:t>
      </w:r>
    </w:p>
    <w:p w14:paraId="162474E8" w14:textId="2EF7C83A" w:rsidR="00CF579A" w:rsidRPr="00E44DAE" w:rsidRDefault="004973B9" w:rsidP="00BA3BD3">
      <w:pPr>
        <w:spacing w:after="0" w:line="480" w:lineRule="auto"/>
        <w:ind w:left="720" w:hanging="720"/>
        <w:contextualSpacing/>
        <w:rPr>
          <w:rFonts w:ascii="Times New Roman" w:hAnsi="Times New Roman" w:cs="Times New Roman"/>
          <w:sz w:val="24"/>
          <w:szCs w:val="24"/>
        </w:rPr>
      </w:pPr>
      <w:r w:rsidRPr="00E44DAE">
        <w:rPr>
          <w:rFonts w:ascii="Times New Roman" w:hAnsi="Times New Roman" w:cs="Times New Roman"/>
          <w:sz w:val="24"/>
          <w:szCs w:val="24"/>
        </w:rPr>
        <w:t>IFC and CAWTAR. Women Entrepreneurs in the Middle East and North Africa: Characteristics, Contributions</w:t>
      </w:r>
      <w:r w:rsidR="00B1660A" w:rsidRPr="00E44DAE">
        <w:rPr>
          <w:rFonts w:ascii="Times New Roman" w:hAnsi="Times New Roman" w:cs="Times New Roman"/>
          <w:sz w:val="24"/>
          <w:szCs w:val="24"/>
        </w:rPr>
        <w:t>,</w:t>
      </w:r>
      <w:r w:rsidRPr="00E44DAE">
        <w:rPr>
          <w:rFonts w:ascii="Times New Roman" w:hAnsi="Times New Roman" w:cs="Times New Roman"/>
          <w:sz w:val="24"/>
          <w:szCs w:val="24"/>
        </w:rPr>
        <w:t xml:space="preserve"> and Challenges. </w:t>
      </w:r>
      <w:r w:rsidR="002E7E35" w:rsidRPr="00E44DAE">
        <w:rPr>
          <w:rFonts w:ascii="Times New Roman" w:hAnsi="Times New Roman" w:cs="Times New Roman"/>
          <w:sz w:val="24"/>
          <w:szCs w:val="24"/>
        </w:rPr>
        <w:t>(</w:t>
      </w:r>
      <w:r w:rsidR="00B1660A" w:rsidRPr="00E44DAE">
        <w:rPr>
          <w:rFonts w:ascii="Times New Roman" w:hAnsi="Times New Roman" w:cs="Times New Roman"/>
          <w:sz w:val="24"/>
          <w:szCs w:val="24"/>
        </w:rPr>
        <w:t xml:space="preserve">, </w:t>
      </w:r>
      <w:r w:rsidR="002E7E35" w:rsidRPr="00E44DAE">
        <w:rPr>
          <w:rFonts w:ascii="Times New Roman" w:hAnsi="Times New Roman" w:cs="Times New Roman"/>
          <w:sz w:val="24"/>
          <w:szCs w:val="24"/>
        </w:rPr>
        <w:t xml:space="preserve">2007). </w:t>
      </w:r>
      <w:r w:rsidRPr="00E44DAE">
        <w:rPr>
          <w:rFonts w:ascii="Times New Roman" w:hAnsi="Times New Roman" w:cs="Times New Roman"/>
          <w:sz w:val="24"/>
          <w:szCs w:val="24"/>
        </w:rPr>
        <w:t xml:space="preserve"> </w:t>
      </w:r>
    </w:p>
    <w:p w14:paraId="0FA5A14E" w14:textId="13BD5E08" w:rsidR="00DD7C75" w:rsidRPr="00E44DAE" w:rsidRDefault="004973B9" w:rsidP="00BA3BD3">
      <w:pPr>
        <w:spacing w:after="0" w:line="480" w:lineRule="auto"/>
        <w:ind w:left="720" w:hanging="720"/>
        <w:contextualSpacing/>
        <w:rPr>
          <w:rFonts w:ascii="Times New Roman" w:hAnsi="Times New Roman" w:cs="Times New Roman"/>
          <w:sz w:val="24"/>
          <w:szCs w:val="24"/>
        </w:rPr>
      </w:pPr>
      <w:proofErr w:type="spellStart"/>
      <w:r w:rsidRPr="00E44DAE">
        <w:rPr>
          <w:rFonts w:ascii="Times New Roman" w:hAnsi="Times New Roman" w:cs="Times New Roman"/>
          <w:sz w:val="24"/>
          <w:szCs w:val="24"/>
        </w:rPr>
        <w:t>Jabeen</w:t>
      </w:r>
      <w:proofErr w:type="spellEnd"/>
      <w:r w:rsidRPr="00E44DAE">
        <w:rPr>
          <w:rFonts w:ascii="Times New Roman" w:hAnsi="Times New Roman" w:cs="Times New Roman"/>
          <w:sz w:val="24"/>
          <w:szCs w:val="24"/>
        </w:rPr>
        <w:t xml:space="preserve">, </w:t>
      </w:r>
      <w:proofErr w:type="spellStart"/>
      <w:r w:rsidRPr="00E44DAE">
        <w:rPr>
          <w:rFonts w:ascii="Times New Roman" w:hAnsi="Times New Roman" w:cs="Times New Roman"/>
          <w:sz w:val="24"/>
          <w:szCs w:val="24"/>
        </w:rPr>
        <w:t>Fauzia</w:t>
      </w:r>
      <w:proofErr w:type="spellEnd"/>
      <w:r w:rsidRPr="00E44DAE">
        <w:rPr>
          <w:rFonts w:ascii="Times New Roman" w:hAnsi="Times New Roman" w:cs="Times New Roman"/>
          <w:sz w:val="24"/>
          <w:szCs w:val="24"/>
        </w:rPr>
        <w:t xml:space="preserve">, Friesen Heather. L. and </w:t>
      </w:r>
      <w:proofErr w:type="spellStart"/>
      <w:r w:rsidRPr="00E44DAE">
        <w:rPr>
          <w:rFonts w:ascii="Times New Roman" w:hAnsi="Times New Roman" w:cs="Times New Roman"/>
          <w:sz w:val="24"/>
          <w:szCs w:val="24"/>
        </w:rPr>
        <w:t>Ghoudi</w:t>
      </w:r>
      <w:proofErr w:type="spellEnd"/>
      <w:r w:rsidRPr="00E44DAE">
        <w:rPr>
          <w:rFonts w:ascii="Times New Roman" w:hAnsi="Times New Roman" w:cs="Times New Roman"/>
          <w:sz w:val="24"/>
          <w:szCs w:val="24"/>
        </w:rPr>
        <w:t xml:space="preserve"> </w:t>
      </w:r>
      <w:proofErr w:type="spellStart"/>
      <w:r w:rsidRPr="00E44DAE">
        <w:rPr>
          <w:rFonts w:ascii="Times New Roman" w:hAnsi="Times New Roman" w:cs="Times New Roman"/>
          <w:sz w:val="24"/>
          <w:szCs w:val="24"/>
        </w:rPr>
        <w:t>Kilani</w:t>
      </w:r>
      <w:proofErr w:type="spellEnd"/>
      <w:r w:rsidRPr="00E44DAE">
        <w:rPr>
          <w:rFonts w:ascii="Times New Roman" w:hAnsi="Times New Roman" w:cs="Times New Roman"/>
          <w:sz w:val="24"/>
          <w:szCs w:val="24"/>
        </w:rPr>
        <w:t xml:space="preserve">. Quality of work life of Emirati women and its influence on job satisfaction and turnover intention. </w:t>
      </w:r>
      <w:r w:rsidR="00751CF9" w:rsidRPr="00E44DAE">
        <w:rPr>
          <w:rFonts w:ascii="Times New Roman" w:hAnsi="Times New Roman" w:cs="Times New Roman"/>
          <w:i/>
          <w:iCs/>
          <w:sz w:val="24"/>
          <w:szCs w:val="24"/>
        </w:rPr>
        <w:t>Journal of Organizational Change Management</w:t>
      </w:r>
      <w:r w:rsidR="00751CF9" w:rsidRPr="00E44DAE">
        <w:rPr>
          <w:rFonts w:ascii="Times New Roman" w:hAnsi="Times New Roman" w:cs="Times New Roman"/>
          <w:sz w:val="24"/>
          <w:szCs w:val="24"/>
        </w:rPr>
        <w:t xml:space="preserve">. 31.2: 2018, 352-370. </w:t>
      </w:r>
    </w:p>
    <w:p w14:paraId="70B33004" w14:textId="5A6BE741" w:rsidR="00BC2D6B" w:rsidRPr="00E44DAE" w:rsidRDefault="00BC2D6B" w:rsidP="00BA3BD3">
      <w:pPr>
        <w:spacing w:after="0" w:line="480" w:lineRule="auto"/>
        <w:ind w:left="720" w:hanging="720"/>
        <w:contextualSpacing/>
        <w:rPr>
          <w:rFonts w:ascii="Times New Roman" w:hAnsi="Times New Roman" w:cs="Times New Roman"/>
          <w:sz w:val="24"/>
          <w:szCs w:val="24"/>
        </w:rPr>
      </w:pPr>
      <w:proofErr w:type="spellStart"/>
      <w:r w:rsidRPr="00E44DAE">
        <w:rPr>
          <w:rFonts w:ascii="Times New Roman" w:hAnsi="Times New Roman" w:cs="Times New Roman"/>
          <w:color w:val="222222"/>
          <w:sz w:val="24"/>
          <w:szCs w:val="24"/>
          <w:shd w:val="clear" w:color="auto" w:fill="FFFFFF"/>
        </w:rPr>
        <w:t>Zangirolami-Raimundo</w:t>
      </w:r>
      <w:proofErr w:type="spellEnd"/>
      <w:r w:rsidRPr="00E44DAE">
        <w:rPr>
          <w:rFonts w:ascii="Times New Roman" w:hAnsi="Times New Roman" w:cs="Times New Roman"/>
          <w:color w:val="222222"/>
          <w:sz w:val="24"/>
          <w:szCs w:val="24"/>
          <w:shd w:val="clear" w:color="auto" w:fill="FFFFFF"/>
        </w:rPr>
        <w:t xml:space="preserve">, Juliana, Jorge de Oliveira </w:t>
      </w:r>
      <w:proofErr w:type="spellStart"/>
      <w:r w:rsidRPr="00E44DAE">
        <w:rPr>
          <w:rFonts w:ascii="Times New Roman" w:hAnsi="Times New Roman" w:cs="Times New Roman"/>
          <w:color w:val="222222"/>
          <w:sz w:val="24"/>
          <w:szCs w:val="24"/>
          <w:shd w:val="clear" w:color="auto" w:fill="FFFFFF"/>
        </w:rPr>
        <w:t>Echeimberg</w:t>
      </w:r>
      <w:proofErr w:type="spellEnd"/>
      <w:r w:rsidRPr="00E44DAE">
        <w:rPr>
          <w:rFonts w:ascii="Times New Roman" w:hAnsi="Times New Roman" w:cs="Times New Roman"/>
          <w:color w:val="222222"/>
          <w:sz w:val="24"/>
          <w:szCs w:val="24"/>
          <w:shd w:val="clear" w:color="auto" w:fill="FFFFFF"/>
        </w:rPr>
        <w:t>, and Claudio Leone. "Research methodology topics: Cross-sectional studies." </w:t>
      </w:r>
      <w:r w:rsidRPr="00E44DAE">
        <w:rPr>
          <w:rFonts w:ascii="Times New Roman" w:hAnsi="Times New Roman" w:cs="Times New Roman"/>
          <w:i/>
          <w:iCs/>
          <w:color w:val="222222"/>
          <w:sz w:val="24"/>
          <w:szCs w:val="24"/>
          <w:shd w:val="clear" w:color="auto" w:fill="FFFFFF"/>
        </w:rPr>
        <w:t>Journal of Human Growth and Development</w:t>
      </w:r>
      <w:r w:rsidRPr="00E44DAE">
        <w:rPr>
          <w:rFonts w:ascii="Times New Roman" w:hAnsi="Times New Roman" w:cs="Times New Roman"/>
          <w:color w:val="222222"/>
          <w:sz w:val="24"/>
          <w:szCs w:val="24"/>
          <w:shd w:val="clear" w:color="auto" w:fill="FFFFFF"/>
        </w:rPr>
        <w:t> 28.3 (2018): 356-360.</w:t>
      </w:r>
    </w:p>
    <w:p w14:paraId="6029E994" w14:textId="2DD1E0A2" w:rsidR="001D1FCB" w:rsidRPr="00E44DAE" w:rsidRDefault="004973B9" w:rsidP="00BA3BD3">
      <w:pPr>
        <w:spacing w:after="0" w:line="480" w:lineRule="auto"/>
        <w:ind w:left="720" w:hanging="720"/>
        <w:contextualSpacing/>
        <w:rPr>
          <w:rFonts w:ascii="Times New Roman" w:hAnsi="Times New Roman" w:cs="Times New Roman"/>
          <w:sz w:val="24"/>
          <w:szCs w:val="24"/>
        </w:rPr>
      </w:pPr>
      <w:r w:rsidRPr="00E44DAE">
        <w:rPr>
          <w:rFonts w:ascii="Times New Roman" w:hAnsi="Times New Roman" w:cs="Times New Roman"/>
          <w:sz w:val="24"/>
          <w:szCs w:val="24"/>
        </w:rPr>
        <w:t xml:space="preserve">MENA-FN. Over 40,000 Emirati women </w:t>
      </w:r>
      <w:r w:rsidR="00B1660A" w:rsidRPr="00E44DAE">
        <w:rPr>
          <w:rFonts w:ascii="Times New Roman" w:hAnsi="Times New Roman" w:cs="Times New Roman"/>
          <w:sz w:val="24"/>
          <w:szCs w:val="24"/>
        </w:rPr>
        <w:t xml:space="preserve">are </w:t>
      </w:r>
      <w:r w:rsidRPr="00E44DAE">
        <w:rPr>
          <w:rFonts w:ascii="Times New Roman" w:hAnsi="Times New Roman" w:cs="Times New Roman"/>
          <w:sz w:val="24"/>
          <w:szCs w:val="24"/>
        </w:rPr>
        <w:t>employed in Abu Dhabi</w:t>
      </w:r>
      <w:r w:rsidR="00B1660A" w:rsidRPr="00E44DAE">
        <w:rPr>
          <w:rFonts w:ascii="Times New Roman" w:hAnsi="Times New Roman" w:cs="Times New Roman"/>
          <w:sz w:val="24"/>
          <w:szCs w:val="24"/>
        </w:rPr>
        <w:t>'</w:t>
      </w:r>
      <w:r w:rsidRPr="00E44DAE">
        <w:rPr>
          <w:rFonts w:ascii="Times New Roman" w:hAnsi="Times New Roman" w:cs="Times New Roman"/>
          <w:sz w:val="24"/>
          <w:szCs w:val="24"/>
        </w:rPr>
        <w:t xml:space="preserve">s public and private sectors. (2020). Available at </w:t>
      </w:r>
      <w:hyperlink r:id="rId19" w:history="1">
        <w:r w:rsidR="00E2363D" w:rsidRPr="00E44DAE">
          <w:rPr>
            <w:rStyle w:val="Hyperlink"/>
            <w:rFonts w:ascii="Times New Roman" w:hAnsi="Times New Roman" w:cs="Times New Roman"/>
            <w:sz w:val="24"/>
            <w:szCs w:val="24"/>
          </w:rPr>
          <w:t>https://menafn.com/1100705788/Over-40000-Emirati-women-employed-in-Abu-Dhabis-public-and-private-sectors</w:t>
        </w:r>
      </w:hyperlink>
      <w:r w:rsidR="00E2363D" w:rsidRPr="00E44DAE">
        <w:rPr>
          <w:rFonts w:ascii="Times New Roman" w:hAnsi="Times New Roman" w:cs="Times New Roman"/>
          <w:sz w:val="24"/>
          <w:szCs w:val="24"/>
        </w:rPr>
        <w:t xml:space="preserve"> </w:t>
      </w:r>
    </w:p>
    <w:p w14:paraId="42F2AE1A" w14:textId="77777777" w:rsidR="00460019" w:rsidRPr="00E44DAE" w:rsidRDefault="004973B9" w:rsidP="00BA3BD3">
      <w:pPr>
        <w:spacing w:after="0" w:line="480" w:lineRule="auto"/>
        <w:ind w:left="720" w:hanging="720"/>
        <w:contextualSpacing/>
        <w:rPr>
          <w:rFonts w:ascii="Times New Roman" w:hAnsi="Times New Roman" w:cs="Times New Roman"/>
          <w:sz w:val="24"/>
          <w:szCs w:val="24"/>
        </w:rPr>
      </w:pPr>
      <w:proofErr w:type="spellStart"/>
      <w:r w:rsidRPr="00E44DAE">
        <w:rPr>
          <w:rFonts w:ascii="Times New Roman" w:hAnsi="Times New Roman" w:cs="Times New Roman"/>
          <w:sz w:val="24"/>
          <w:szCs w:val="24"/>
        </w:rPr>
        <w:lastRenderedPageBreak/>
        <w:t>Muhtaseb</w:t>
      </w:r>
      <w:proofErr w:type="spellEnd"/>
      <w:r w:rsidRPr="00E44DAE">
        <w:rPr>
          <w:rFonts w:ascii="Times New Roman" w:hAnsi="Times New Roman" w:cs="Times New Roman"/>
          <w:sz w:val="24"/>
          <w:szCs w:val="24"/>
        </w:rPr>
        <w:t xml:space="preserve">, Yasmeen. Challenges facing women in the Middle East workforce. </w:t>
      </w:r>
      <w:r w:rsidR="00CF69A9" w:rsidRPr="00E44DAE">
        <w:rPr>
          <w:rFonts w:ascii="Times New Roman" w:hAnsi="Times New Roman" w:cs="Times New Roman"/>
          <w:sz w:val="24"/>
          <w:szCs w:val="24"/>
        </w:rPr>
        <w:t xml:space="preserve">Available at </w:t>
      </w:r>
      <w:hyperlink r:id="rId20" w:history="1">
        <w:r w:rsidR="00CF69A9" w:rsidRPr="00E44DAE">
          <w:rPr>
            <w:rStyle w:val="Hyperlink"/>
            <w:rFonts w:ascii="Times New Roman" w:hAnsi="Times New Roman" w:cs="Times New Roman"/>
            <w:sz w:val="24"/>
            <w:szCs w:val="24"/>
          </w:rPr>
          <w:t>https://www.arabianbusiness.com/content/376292-challenges-facing-women-in-the-middle-east-workforce</w:t>
        </w:r>
      </w:hyperlink>
      <w:r w:rsidR="00CF69A9" w:rsidRPr="00E44DAE">
        <w:rPr>
          <w:rFonts w:ascii="Times New Roman" w:hAnsi="Times New Roman" w:cs="Times New Roman"/>
          <w:sz w:val="24"/>
          <w:szCs w:val="24"/>
        </w:rPr>
        <w:t xml:space="preserve"> </w:t>
      </w:r>
    </w:p>
    <w:p w14:paraId="730E0564" w14:textId="74C14C69" w:rsidR="00586310" w:rsidRPr="00E44DAE" w:rsidRDefault="004973B9" w:rsidP="00BA3BD3">
      <w:pPr>
        <w:spacing w:after="0" w:line="480" w:lineRule="auto"/>
        <w:ind w:left="720" w:hanging="720"/>
        <w:contextualSpacing/>
        <w:rPr>
          <w:rFonts w:ascii="Times New Roman" w:hAnsi="Times New Roman" w:cs="Times New Roman"/>
          <w:sz w:val="24"/>
          <w:szCs w:val="24"/>
        </w:rPr>
      </w:pPr>
      <w:r w:rsidRPr="00E44DAE">
        <w:rPr>
          <w:rFonts w:ascii="Times New Roman" w:hAnsi="Times New Roman" w:cs="Times New Roman"/>
          <w:sz w:val="24"/>
          <w:szCs w:val="24"/>
        </w:rPr>
        <w:t xml:space="preserve">Ryan, Patrick. "Global Women's Forum Dubai: </w:t>
      </w:r>
      <w:r w:rsidR="00B1660A" w:rsidRPr="00E44DAE">
        <w:rPr>
          <w:rFonts w:ascii="Times New Roman" w:hAnsi="Times New Roman" w:cs="Times New Roman"/>
          <w:sz w:val="24"/>
          <w:szCs w:val="24"/>
        </w:rPr>
        <w:t xml:space="preserve">the </w:t>
      </w:r>
      <w:r w:rsidRPr="00E44DAE">
        <w:rPr>
          <w:rFonts w:ascii="Times New Roman" w:hAnsi="Times New Roman" w:cs="Times New Roman"/>
          <w:sz w:val="24"/>
          <w:szCs w:val="24"/>
        </w:rPr>
        <w:t>gender pay</w:t>
      </w:r>
      <w:r w:rsidR="00B1660A" w:rsidRPr="00E44DAE">
        <w:rPr>
          <w:rFonts w:ascii="Times New Roman" w:hAnsi="Times New Roman" w:cs="Times New Roman"/>
          <w:sz w:val="24"/>
          <w:szCs w:val="24"/>
        </w:rPr>
        <w:t>s</w:t>
      </w:r>
      <w:r w:rsidRPr="00E44DAE">
        <w:rPr>
          <w:rFonts w:ascii="Times New Roman" w:hAnsi="Times New Roman" w:cs="Times New Roman"/>
          <w:sz w:val="24"/>
          <w:szCs w:val="24"/>
        </w:rPr>
        <w:t xml:space="preserve"> equality in </w:t>
      </w:r>
      <w:r w:rsidR="00B1660A" w:rsidRPr="00E44DAE">
        <w:rPr>
          <w:rFonts w:ascii="Times New Roman" w:hAnsi="Times New Roman" w:cs="Times New Roman"/>
          <w:sz w:val="24"/>
          <w:szCs w:val="24"/>
        </w:rPr>
        <w:t xml:space="preserve">the </w:t>
      </w:r>
      <w:r w:rsidRPr="00E44DAE">
        <w:rPr>
          <w:rFonts w:ascii="Times New Roman" w:hAnsi="Times New Roman" w:cs="Times New Roman"/>
          <w:sz w:val="24"/>
          <w:szCs w:val="24"/>
        </w:rPr>
        <w:t xml:space="preserve">Middle East still 150 years away." (2020). </w:t>
      </w:r>
      <w:hyperlink r:id="rId21" w:history="1">
        <w:r w:rsidR="00DE3484" w:rsidRPr="00E44DAE">
          <w:rPr>
            <w:rStyle w:val="Hyperlink"/>
            <w:rFonts w:ascii="Times New Roman" w:hAnsi="Times New Roman" w:cs="Times New Roman"/>
            <w:sz w:val="24"/>
            <w:szCs w:val="24"/>
          </w:rPr>
          <w:t>https://www.thenationalnews.com/uae/government/global-women-s-forum-dubai-gender-pay-equality-in-middle-east-still-150-years-away-1.980495</w:t>
        </w:r>
      </w:hyperlink>
      <w:r w:rsidR="00DE3484" w:rsidRPr="00E44DAE">
        <w:rPr>
          <w:rFonts w:ascii="Times New Roman" w:hAnsi="Times New Roman" w:cs="Times New Roman"/>
          <w:sz w:val="24"/>
          <w:szCs w:val="24"/>
        </w:rPr>
        <w:t xml:space="preserve"> </w:t>
      </w:r>
    </w:p>
    <w:p w14:paraId="7BF1C762" w14:textId="77777777" w:rsidR="007D27C9" w:rsidRPr="00E44DAE" w:rsidRDefault="004973B9" w:rsidP="00BA3BD3">
      <w:pPr>
        <w:spacing w:after="0" w:line="480" w:lineRule="auto"/>
        <w:ind w:left="720" w:hanging="720"/>
        <w:contextualSpacing/>
        <w:rPr>
          <w:rFonts w:ascii="Times New Roman" w:hAnsi="Times New Roman" w:cs="Times New Roman"/>
          <w:sz w:val="24"/>
          <w:szCs w:val="24"/>
        </w:rPr>
      </w:pPr>
      <w:r w:rsidRPr="00E44DAE">
        <w:rPr>
          <w:rFonts w:ascii="Times New Roman" w:hAnsi="Times New Roman" w:cs="Times New Roman"/>
          <w:sz w:val="24"/>
          <w:szCs w:val="24"/>
        </w:rPr>
        <w:t xml:space="preserve">Salam, Abdul. Challenges Faced by Working Women in Al Ain City. </w:t>
      </w:r>
      <w:r w:rsidRPr="00E44DAE">
        <w:rPr>
          <w:rFonts w:ascii="Times New Roman" w:hAnsi="Times New Roman" w:cs="Times New Roman"/>
          <w:i/>
          <w:iCs/>
          <w:sz w:val="24"/>
          <w:szCs w:val="24"/>
        </w:rPr>
        <w:t>International Journal of Humanities and Social Science</w:t>
      </w:r>
      <w:r w:rsidRPr="00E44DAE">
        <w:rPr>
          <w:rFonts w:ascii="Times New Roman" w:hAnsi="Times New Roman" w:cs="Times New Roman"/>
          <w:sz w:val="24"/>
          <w:szCs w:val="24"/>
        </w:rPr>
        <w:t xml:space="preserve">. 2. 189-197. 10.20469/ijhss.2.20005-5 </w:t>
      </w:r>
    </w:p>
    <w:p w14:paraId="057AF6C3" w14:textId="4BB89D20" w:rsidR="005F35EE" w:rsidRPr="00E44DAE" w:rsidRDefault="004973B9" w:rsidP="00BA3BD3">
      <w:pPr>
        <w:spacing w:after="0" w:line="480" w:lineRule="auto"/>
        <w:ind w:left="720" w:hanging="720"/>
        <w:contextualSpacing/>
        <w:rPr>
          <w:rFonts w:ascii="Times New Roman" w:hAnsi="Times New Roman" w:cs="Times New Roman"/>
          <w:sz w:val="24"/>
          <w:szCs w:val="24"/>
        </w:rPr>
      </w:pPr>
      <w:proofErr w:type="spellStart"/>
      <w:r w:rsidRPr="00E44DAE">
        <w:rPr>
          <w:rFonts w:ascii="Times New Roman" w:hAnsi="Times New Roman" w:cs="Times New Roman"/>
          <w:sz w:val="24"/>
          <w:szCs w:val="24"/>
        </w:rPr>
        <w:t>Sanhouri</w:t>
      </w:r>
      <w:proofErr w:type="spellEnd"/>
      <w:r w:rsidRPr="00E44DAE">
        <w:rPr>
          <w:rFonts w:ascii="Times New Roman" w:hAnsi="Times New Roman" w:cs="Times New Roman"/>
          <w:sz w:val="24"/>
          <w:szCs w:val="24"/>
        </w:rPr>
        <w:t xml:space="preserve">, M. </w:t>
      </w:r>
      <w:r w:rsidRPr="00E44DAE">
        <w:rPr>
          <w:rFonts w:ascii="Times New Roman" w:hAnsi="Times New Roman" w:cs="Times New Roman"/>
          <w:i/>
          <w:iCs/>
          <w:sz w:val="24"/>
          <w:szCs w:val="24"/>
        </w:rPr>
        <w:t>Family</w:t>
      </w:r>
      <w:r w:rsidR="00B1660A" w:rsidRPr="00E44DAE">
        <w:rPr>
          <w:rFonts w:ascii="Times New Roman" w:hAnsi="Times New Roman" w:cs="Times New Roman"/>
          <w:i/>
          <w:iCs/>
          <w:sz w:val="24"/>
          <w:szCs w:val="24"/>
        </w:rPr>
        <w:t>,</w:t>
      </w:r>
      <w:r w:rsidRPr="00E44DAE">
        <w:rPr>
          <w:rFonts w:ascii="Times New Roman" w:hAnsi="Times New Roman" w:cs="Times New Roman"/>
          <w:i/>
          <w:iCs/>
          <w:sz w:val="24"/>
          <w:szCs w:val="24"/>
        </w:rPr>
        <w:t xml:space="preserve"> and obstacles</w:t>
      </w:r>
      <w:r w:rsidR="00B1660A" w:rsidRPr="00E44DAE">
        <w:rPr>
          <w:rFonts w:ascii="Times New Roman" w:hAnsi="Times New Roman" w:cs="Times New Roman"/>
          <w:i/>
          <w:iCs/>
          <w:sz w:val="24"/>
          <w:szCs w:val="24"/>
        </w:rPr>
        <w:t xml:space="preserve"> were</w:t>
      </w:r>
      <w:r w:rsidRPr="00E44DAE">
        <w:rPr>
          <w:rFonts w:ascii="Times New Roman" w:hAnsi="Times New Roman" w:cs="Times New Roman"/>
          <w:i/>
          <w:iCs/>
          <w:sz w:val="24"/>
          <w:szCs w:val="24"/>
        </w:rPr>
        <w:t xml:space="preserve"> hindering Emirati women from engaging </w:t>
      </w:r>
      <w:r w:rsidR="00B1660A" w:rsidRPr="00E44DAE">
        <w:rPr>
          <w:rFonts w:ascii="Times New Roman" w:hAnsi="Times New Roman" w:cs="Times New Roman"/>
          <w:i/>
          <w:iCs/>
          <w:sz w:val="24"/>
          <w:szCs w:val="24"/>
        </w:rPr>
        <w:t xml:space="preserve">in </w:t>
      </w:r>
      <w:r w:rsidRPr="00E44DAE">
        <w:rPr>
          <w:rFonts w:ascii="Times New Roman" w:hAnsi="Times New Roman" w:cs="Times New Roman"/>
          <w:i/>
          <w:iCs/>
          <w:sz w:val="24"/>
          <w:szCs w:val="24"/>
        </w:rPr>
        <w:t>work.</w:t>
      </w:r>
      <w:r w:rsidR="007A553D" w:rsidRPr="00E44DAE">
        <w:rPr>
          <w:rFonts w:ascii="Times New Roman" w:hAnsi="Times New Roman" w:cs="Times New Roman"/>
          <w:i/>
          <w:iCs/>
          <w:sz w:val="24"/>
          <w:szCs w:val="24"/>
        </w:rPr>
        <w:t xml:space="preserve"> </w:t>
      </w:r>
      <w:r w:rsidR="007A553D" w:rsidRPr="00E44DAE">
        <w:rPr>
          <w:rFonts w:ascii="Times New Roman" w:hAnsi="Times New Roman" w:cs="Times New Roman"/>
          <w:sz w:val="24"/>
          <w:szCs w:val="24"/>
        </w:rPr>
        <w:t>(</w:t>
      </w:r>
      <w:r w:rsidR="00B1660A" w:rsidRPr="00E44DAE">
        <w:rPr>
          <w:rFonts w:ascii="Times New Roman" w:hAnsi="Times New Roman" w:cs="Times New Roman"/>
          <w:sz w:val="24"/>
          <w:szCs w:val="24"/>
        </w:rPr>
        <w:t xml:space="preserve">, </w:t>
      </w:r>
      <w:r w:rsidR="007A553D" w:rsidRPr="00E44DAE">
        <w:rPr>
          <w:rFonts w:ascii="Times New Roman" w:hAnsi="Times New Roman" w:cs="Times New Roman"/>
          <w:sz w:val="24"/>
          <w:szCs w:val="24"/>
        </w:rPr>
        <w:t>2014).</w:t>
      </w:r>
      <w:r w:rsidRPr="00E44DAE">
        <w:rPr>
          <w:rFonts w:ascii="Times New Roman" w:hAnsi="Times New Roman" w:cs="Times New Roman"/>
          <w:i/>
          <w:iCs/>
          <w:sz w:val="24"/>
          <w:szCs w:val="24"/>
        </w:rPr>
        <w:t xml:space="preserve"> </w:t>
      </w:r>
      <w:r w:rsidRPr="00E44DAE">
        <w:rPr>
          <w:rFonts w:ascii="Times New Roman" w:hAnsi="Times New Roman" w:cs="Times New Roman"/>
          <w:sz w:val="24"/>
          <w:szCs w:val="24"/>
        </w:rPr>
        <w:t xml:space="preserve">Available at </w:t>
      </w:r>
      <w:hyperlink r:id="rId22" w:history="1">
        <w:r w:rsidRPr="00E44DAE">
          <w:rPr>
            <w:rStyle w:val="Hyperlink"/>
            <w:rFonts w:ascii="Times New Roman" w:hAnsi="Times New Roman" w:cs="Times New Roman"/>
            <w:sz w:val="24"/>
            <w:szCs w:val="24"/>
          </w:rPr>
          <w:t>https://goo.gl/z3NEmF</w:t>
        </w:r>
      </w:hyperlink>
      <w:r w:rsidRPr="00E44DAE">
        <w:rPr>
          <w:rFonts w:ascii="Times New Roman" w:hAnsi="Times New Roman" w:cs="Times New Roman"/>
          <w:sz w:val="24"/>
          <w:szCs w:val="24"/>
        </w:rPr>
        <w:t xml:space="preserve"> </w:t>
      </w:r>
    </w:p>
    <w:p w14:paraId="59594991" w14:textId="53E926DB" w:rsidR="002D0B21" w:rsidRPr="00E44DAE" w:rsidRDefault="004973B9" w:rsidP="00BA3BD3">
      <w:pPr>
        <w:spacing w:after="0" w:line="480" w:lineRule="auto"/>
        <w:ind w:left="720" w:hanging="720"/>
        <w:contextualSpacing/>
        <w:rPr>
          <w:rFonts w:ascii="Times New Roman" w:hAnsi="Times New Roman" w:cs="Times New Roman"/>
          <w:sz w:val="24"/>
          <w:szCs w:val="24"/>
        </w:rPr>
      </w:pPr>
      <w:r w:rsidRPr="00E44DAE">
        <w:rPr>
          <w:rFonts w:ascii="Times New Roman" w:hAnsi="Times New Roman" w:cs="Times New Roman"/>
          <w:sz w:val="24"/>
          <w:szCs w:val="24"/>
        </w:rPr>
        <w:t>The Atlantic. The Top Five Issues for Working Women Around the World. (</w:t>
      </w:r>
      <w:r w:rsidR="00B1660A" w:rsidRPr="00E44DAE">
        <w:rPr>
          <w:rFonts w:ascii="Times New Roman" w:hAnsi="Times New Roman" w:cs="Times New Roman"/>
          <w:sz w:val="24"/>
          <w:szCs w:val="24"/>
        </w:rPr>
        <w:t xml:space="preserve">, </w:t>
      </w:r>
      <w:r w:rsidRPr="00E44DAE">
        <w:rPr>
          <w:rFonts w:ascii="Times New Roman" w:hAnsi="Times New Roman" w:cs="Times New Roman"/>
          <w:sz w:val="24"/>
          <w:szCs w:val="24"/>
        </w:rPr>
        <w:t xml:space="preserve">2019). </w:t>
      </w:r>
      <w:r w:rsidR="00657FB8" w:rsidRPr="00E44DAE">
        <w:rPr>
          <w:rFonts w:ascii="Times New Roman" w:hAnsi="Times New Roman" w:cs="Times New Roman"/>
          <w:sz w:val="24"/>
          <w:szCs w:val="24"/>
        </w:rPr>
        <w:t xml:space="preserve">Available at </w:t>
      </w:r>
      <w:hyperlink r:id="rId23" w:history="1">
        <w:r w:rsidR="00657FB8" w:rsidRPr="00E44DAE">
          <w:rPr>
            <w:rStyle w:val="Hyperlink"/>
            <w:rFonts w:ascii="Times New Roman" w:hAnsi="Times New Roman" w:cs="Times New Roman"/>
            <w:sz w:val="24"/>
            <w:szCs w:val="24"/>
          </w:rPr>
          <w:t>https://www.theatlantic.com/sponsored/thomson-reuters-davos/the-top-five-issues-for-working-women-around-the-world/762/</w:t>
        </w:r>
      </w:hyperlink>
      <w:r w:rsidR="00657FB8" w:rsidRPr="00E44DAE">
        <w:rPr>
          <w:rFonts w:ascii="Times New Roman" w:hAnsi="Times New Roman" w:cs="Times New Roman"/>
          <w:sz w:val="24"/>
          <w:szCs w:val="24"/>
        </w:rPr>
        <w:t xml:space="preserve"> </w:t>
      </w:r>
    </w:p>
    <w:p w14:paraId="51681864" w14:textId="367125A7" w:rsidR="00D442F4" w:rsidRPr="00E44DAE" w:rsidRDefault="004973B9" w:rsidP="00BA3BD3">
      <w:pPr>
        <w:spacing w:after="0" w:line="480" w:lineRule="auto"/>
        <w:ind w:left="720" w:hanging="720"/>
        <w:contextualSpacing/>
        <w:rPr>
          <w:rFonts w:ascii="Times New Roman" w:hAnsi="Times New Roman" w:cs="Times New Roman"/>
          <w:sz w:val="24"/>
          <w:szCs w:val="24"/>
        </w:rPr>
      </w:pPr>
      <w:proofErr w:type="spellStart"/>
      <w:r w:rsidRPr="00E44DAE">
        <w:rPr>
          <w:rFonts w:ascii="Times New Roman" w:hAnsi="Times New Roman" w:cs="Times New Roman"/>
          <w:sz w:val="24"/>
          <w:szCs w:val="24"/>
        </w:rPr>
        <w:t>Verma</w:t>
      </w:r>
      <w:proofErr w:type="spellEnd"/>
      <w:r w:rsidRPr="00E44DAE">
        <w:rPr>
          <w:rFonts w:ascii="Times New Roman" w:hAnsi="Times New Roman" w:cs="Times New Roman"/>
          <w:sz w:val="24"/>
          <w:szCs w:val="24"/>
        </w:rPr>
        <w:t xml:space="preserve">, </w:t>
      </w:r>
      <w:proofErr w:type="spellStart"/>
      <w:r w:rsidRPr="00E44DAE">
        <w:rPr>
          <w:rFonts w:ascii="Times New Roman" w:hAnsi="Times New Roman" w:cs="Times New Roman"/>
          <w:sz w:val="24"/>
          <w:szCs w:val="24"/>
        </w:rPr>
        <w:t>Aarti</w:t>
      </w:r>
      <w:proofErr w:type="spellEnd"/>
      <w:r w:rsidR="00B1660A" w:rsidRPr="00E44DAE">
        <w:rPr>
          <w:rFonts w:ascii="Times New Roman" w:hAnsi="Times New Roman" w:cs="Times New Roman"/>
          <w:sz w:val="24"/>
          <w:szCs w:val="24"/>
        </w:rPr>
        <w:t>,</w:t>
      </w:r>
      <w:r w:rsidR="00DF326B" w:rsidRPr="00E44DAE">
        <w:rPr>
          <w:rFonts w:ascii="Times New Roman" w:hAnsi="Times New Roman" w:cs="Times New Roman"/>
          <w:sz w:val="24"/>
          <w:szCs w:val="24"/>
        </w:rPr>
        <w:t xml:space="preserve"> and </w:t>
      </w:r>
      <w:proofErr w:type="spellStart"/>
      <w:r w:rsidR="00DF326B" w:rsidRPr="00E44DAE">
        <w:rPr>
          <w:rFonts w:ascii="Times New Roman" w:hAnsi="Times New Roman" w:cs="Times New Roman"/>
          <w:sz w:val="24"/>
          <w:szCs w:val="24"/>
        </w:rPr>
        <w:t>Mulaniu</w:t>
      </w:r>
      <w:proofErr w:type="spellEnd"/>
      <w:r w:rsidR="00DF326B" w:rsidRPr="00E44DAE">
        <w:rPr>
          <w:rFonts w:ascii="Times New Roman" w:hAnsi="Times New Roman" w:cs="Times New Roman"/>
          <w:sz w:val="24"/>
          <w:szCs w:val="24"/>
        </w:rPr>
        <w:t xml:space="preserve"> Mahesh</w:t>
      </w:r>
      <w:r w:rsidRPr="00E44DAE">
        <w:rPr>
          <w:rFonts w:ascii="Times New Roman" w:hAnsi="Times New Roman" w:cs="Times New Roman"/>
          <w:sz w:val="24"/>
          <w:szCs w:val="24"/>
        </w:rPr>
        <w:t>. Challenges and Issues of Working Women in the 21</w:t>
      </w:r>
      <w:r w:rsidRPr="00E44DAE">
        <w:rPr>
          <w:rFonts w:ascii="Times New Roman" w:hAnsi="Times New Roman" w:cs="Times New Roman"/>
          <w:sz w:val="24"/>
          <w:szCs w:val="24"/>
          <w:vertAlign w:val="superscript"/>
        </w:rPr>
        <w:t>st</w:t>
      </w:r>
      <w:r w:rsidRPr="00E44DAE">
        <w:rPr>
          <w:rFonts w:ascii="Times New Roman" w:hAnsi="Times New Roman" w:cs="Times New Roman"/>
          <w:sz w:val="24"/>
          <w:szCs w:val="24"/>
        </w:rPr>
        <w:t xml:space="preserve"> Century. </w:t>
      </w:r>
      <w:r w:rsidR="00DF326B" w:rsidRPr="00E44DAE">
        <w:rPr>
          <w:rFonts w:ascii="Times New Roman" w:hAnsi="Times New Roman" w:cs="Times New Roman"/>
          <w:sz w:val="24"/>
          <w:szCs w:val="24"/>
        </w:rPr>
        <w:t xml:space="preserve">International Journal of Research in all Subjects in Multi Languages. 6.3: 2018, 2321-2853 </w:t>
      </w:r>
    </w:p>
    <w:p w14:paraId="217C9091" w14:textId="1AC65EB7" w:rsidR="00D732DE" w:rsidRPr="00E44DAE" w:rsidRDefault="004973B9" w:rsidP="00BA3BD3">
      <w:pPr>
        <w:spacing w:after="0" w:line="480" w:lineRule="auto"/>
        <w:ind w:left="720" w:hanging="720"/>
        <w:contextualSpacing/>
        <w:rPr>
          <w:rFonts w:ascii="Times New Roman" w:hAnsi="Times New Roman" w:cs="Times New Roman"/>
          <w:sz w:val="24"/>
          <w:szCs w:val="24"/>
        </w:rPr>
      </w:pPr>
      <w:proofErr w:type="spellStart"/>
      <w:r w:rsidRPr="00E44DAE">
        <w:rPr>
          <w:rFonts w:ascii="Times New Roman" w:hAnsi="Times New Roman" w:cs="Times New Roman"/>
          <w:sz w:val="24"/>
          <w:szCs w:val="24"/>
        </w:rPr>
        <w:t>Wesely</w:t>
      </w:r>
      <w:proofErr w:type="spellEnd"/>
      <w:r w:rsidRPr="00E44DAE">
        <w:rPr>
          <w:rFonts w:ascii="Times New Roman" w:hAnsi="Times New Roman" w:cs="Times New Roman"/>
          <w:sz w:val="24"/>
          <w:szCs w:val="24"/>
        </w:rPr>
        <w:t xml:space="preserve">, Marissa, and </w:t>
      </w:r>
      <w:proofErr w:type="spellStart"/>
      <w:r w:rsidRPr="00E44DAE">
        <w:rPr>
          <w:rFonts w:ascii="Times New Roman" w:hAnsi="Times New Roman" w:cs="Times New Roman"/>
          <w:sz w:val="24"/>
          <w:szCs w:val="24"/>
        </w:rPr>
        <w:t>Dublon</w:t>
      </w:r>
      <w:proofErr w:type="spellEnd"/>
      <w:r w:rsidRPr="00E44DAE">
        <w:rPr>
          <w:rFonts w:ascii="Times New Roman" w:hAnsi="Times New Roman" w:cs="Times New Roman"/>
          <w:sz w:val="24"/>
          <w:szCs w:val="24"/>
        </w:rPr>
        <w:t xml:space="preserve"> </w:t>
      </w:r>
      <w:r w:rsidR="00B97142" w:rsidRPr="00E44DAE">
        <w:rPr>
          <w:rFonts w:ascii="Times New Roman" w:hAnsi="Times New Roman" w:cs="Times New Roman"/>
          <w:sz w:val="24"/>
          <w:szCs w:val="24"/>
        </w:rPr>
        <w:t>Dina</w:t>
      </w:r>
      <w:r w:rsidRPr="00E44DAE">
        <w:rPr>
          <w:rFonts w:ascii="Times New Roman" w:hAnsi="Times New Roman" w:cs="Times New Roman"/>
          <w:sz w:val="24"/>
          <w:szCs w:val="24"/>
        </w:rPr>
        <w:t xml:space="preserve">. </w:t>
      </w:r>
      <w:r w:rsidR="00EA11F0" w:rsidRPr="00E44DAE">
        <w:rPr>
          <w:rFonts w:ascii="Times New Roman" w:hAnsi="Times New Roman" w:cs="Times New Roman"/>
          <w:sz w:val="24"/>
          <w:szCs w:val="24"/>
        </w:rPr>
        <w:t xml:space="preserve">Empowering Women at the Grassroots. </w:t>
      </w:r>
      <w:r w:rsidR="00E55144" w:rsidRPr="00E44DAE">
        <w:rPr>
          <w:rFonts w:ascii="Times New Roman" w:hAnsi="Times New Roman" w:cs="Times New Roman"/>
          <w:i/>
          <w:iCs/>
          <w:sz w:val="24"/>
          <w:szCs w:val="24"/>
        </w:rPr>
        <w:t xml:space="preserve">Stanford Social Innovation Review. </w:t>
      </w:r>
      <w:r w:rsidR="008E700D" w:rsidRPr="00E44DAE">
        <w:rPr>
          <w:rFonts w:ascii="Times New Roman" w:hAnsi="Times New Roman" w:cs="Times New Roman"/>
          <w:sz w:val="24"/>
          <w:szCs w:val="24"/>
        </w:rPr>
        <w:t xml:space="preserve">Spring 2015. </w:t>
      </w:r>
      <w:r w:rsidR="00D2456E" w:rsidRPr="00E44DAE">
        <w:rPr>
          <w:rFonts w:ascii="Times New Roman" w:hAnsi="Times New Roman" w:cs="Times New Roman"/>
          <w:sz w:val="24"/>
          <w:szCs w:val="24"/>
        </w:rPr>
        <w:t xml:space="preserve">Available at </w:t>
      </w:r>
      <w:hyperlink r:id="rId24" w:history="1">
        <w:r w:rsidR="00D2456E" w:rsidRPr="00E44DAE">
          <w:rPr>
            <w:rStyle w:val="Hyperlink"/>
            <w:rFonts w:ascii="Times New Roman" w:hAnsi="Times New Roman" w:cs="Times New Roman"/>
            <w:sz w:val="24"/>
            <w:szCs w:val="24"/>
          </w:rPr>
          <w:t>https://ssir.org/articles/entryempowering-women-at-the=grassroot#</w:t>
        </w:r>
      </w:hyperlink>
      <w:r w:rsidR="00D2456E" w:rsidRPr="00E44DAE">
        <w:rPr>
          <w:rFonts w:ascii="Times New Roman" w:hAnsi="Times New Roman" w:cs="Times New Roman"/>
          <w:sz w:val="24"/>
          <w:szCs w:val="24"/>
        </w:rPr>
        <w:t xml:space="preserve"> </w:t>
      </w:r>
    </w:p>
    <w:p w14:paraId="472C48E1" w14:textId="359B3E2E" w:rsidR="00082874" w:rsidRPr="00E44DAE" w:rsidRDefault="00082874" w:rsidP="00BA3BD3">
      <w:pPr>
        <w:spacing w:after="0" w:line="480" w:lineRule="auto"/>
        <w:ind w:left="720" w:hanging="720"/>
        <w:contextualSpacing/>
        <w:rPr>
          <w:rFonts w:ascii="Times New Roman" w:hAnsi="Times New Roman" w:cs="Times New Roman"/>
          <w:sz w:val="24"/>
          <w:szCs w:val="24"/>
        </w:rPr>
      </w:pPr>
      <w:r w:rsidRPr="00E44DAE">
        <w:rPr>
          <w:rFonts w:ascii="Times New Roman" w:hAnsi="Times New Roman" w:cs="Times New Roman"/>
          <w:color w:val="222222"/>
          <w:sz w:val="24"/>
          <w:szCs w:val="24"/>
          <w:shd w:val="clear" w:color="auto" w:fill="FFFFFF"/>
        </w:rPr>
        <w:t>Frey, F. (2017). SPSS (Software). </w:t>
      </w:r>
      <w:r w:rsidRPr="00E44DAE">
        <w:rPr>
          <w:rFonts w:ascii="Times New Roman" w:hAnsi="Times New Roman" w:cs="Times New Roman"/>
          <w:i/>
          <w:iCs/>
          <w:color w:val="222222"/>
          <w:sz w:val="24"/>
          <w:szCs w:val="24"/>
          <w:shd w:val="clear" w:color="auto" w:fill="FFFFFF"/>
        </w:rPr>
        <w:t>The International Encyclopedia of Communication Research Methods</w:t>
      </w:r>
      <w:r w:rsidRPr="00E44DAE">
        <w:rPr>
          <w:rFonts w:ascii="Times New Roman" w:hAnsi="Times New Roman" w:cs="Times New Roman"/>
          <w:color w:val="222222"/>
          <w:sz w:val="24"/>
          <w:szCs w:val="24"/>
          <w:shd w:val="clear" w:color="auto" w:fill="FFFFFF"/>
        </w:rPr>
        <w:t>, 1-2.</w:t>
      </w:r>
    </w:p>
    <w:p w14:paraId="1D10760D" w14:textId="2FF3F6C4" w:rsidR="008673DE" w:rsidRPr="00E44DAE" w:rsidRDefault="008673DE" w:rsidP="00BA3BD3">
      <w:pPr>
        <w:spacing w:after="0" w:line="480" w:lineRule="auto"/>
        <w:ind w:left="720" w:hanging="720"/>
        <w:contextualSpacing/>
        <w:rPr>
          <w:rFonts w:ascii="Times New Roman" w:hAnsi="Times New Roman" w:cs="Times New Roman"/>
          <w:sz w:val="24"/>
          <w:szCs w:val="24"/>
        </w:rPr>
      </w:pPr>
      <w:r w:rsidRPr="00E44DAE">
        <w:rPr>
          <w:rFonts w:ascii="Times New Roman" w:hAnsi="Times New Roman" w:cs="Times New Roman"/>
          <w:color w:val="222222"/>
          <w:sz w:val="24"/>
          <w:szCs w:val="24"/>
          <w:shd w:val="clear" w:color="auto" w:fill="FFFFFF"/>
        </w:rPr>
        <w:lastRenderedPageBreak/>
        <w:t>Snyder, Hannah. "Literature review as a research methodology: An overview and guidelines." </w:t>
      </w:r>
      <w:r w:rsidRPr="00E44DAE">
        <w:rPr>
          <w:rFonts w:ascii="Times New Roman" w:hAnsi="Times New Roman" w:cs="Times New Roman"/>
          <w:i/>
          <w:iCs/>
          <w:color w:val="222222"/>
          <w:sz w:val="24"/>
          <w:szCs w:val="24"/>
          <w:shd w:val="clear" w:color="auto" w:fill="FFFFFF"/>
        </w:rPr>
        <w:t>Journal of Business Research</w:t>
      </w:r>
      <w:r w:rsidRPr="00E44DAE">
        <w:rPr>
          <w:rFonts w:ascii="Times New Roman" w:hAnsi="Times New Roman" w:cs="Times New Roman"/>
          <w:color w:val="222222"/>
          <w:sz w:val="24"/>
          <w:szCs w:val="24"/>
          <w:shd w:val="clear" w:color="auto" w:fill="FFFFFF"/>
        </w:rPr>
        <w:t> 104 (2019): 333-339.</w:t>
      </w:r>
    </w:p>
    <w:p w14:paraId="42C2D528" w14:textId="77777777" w:rsidR="00D34C09" w:rsidRPr="00E44DAE" w:rsidRDefault="004973B9" w:rsidP="00BA3BD3">
      <w:pPr>
        <w:spacing w:after="0" w:line="480" w:lineRule="auto"/>
        <w:ind w:left="720" w:hanging="720"/>
        <w:contextualSpacing/>
        <w:rPr>
          <w:rFonts w:ascii="Times New Roman" w:hAnsi="Times New Roman" w:cs="Times New Roman"/>
          <w:sz w:val="24"/>
          <w:szCs w:val="24"/>
        </w:rPr>
      </w:pPr>
      <w:r w:rsidRPr="00E44DAE">
        <w:rPr>
          <w:rFonts w:ascii="Times New Roman" w:hAnsi="Times New Roman" w:cs="Times New Roman"/>
          <w:sz w:val="24"/>
          <w:szCs w:val="24"/>
        </w:rPr>
        <w:t xml:space="preserve">Wong, J. H., </w:t>
      </w:r>
      <w:proofErr w:type="spellStart"/>
      <w:r w:rsidRPr="00E44DAE">
        <w:rPr>
          <w:rFonts w:ascii="Times New Roman" w:hAnsi="Times New Roman" w:cs="Times New Roman"/>
          <w:sz w:val="24"/>
          <w:szCs w:val="24"/>
        </w:rPr>
        <w:t>Kelloway</w:t>
      </w:r>
      <w:proofErr w:type="spellEnd"/>
      <w:r w:rsidRPr="00E44DAE">
        <w:rPr>
          <w:rFonts w:ascii="Times New Roman" w:hAnsi="Times New Roman" w:cs="Times New Roman"/>
          <w:sz w:val="24"/>
          <w:szCs w:val="24"/>
        </w:rPr>
        <w:t xml:space="preserve">, E. K., and </w:t>
      </w:r>
      <w:proofErr w:type="spellStart"/>
      <w:r w:rsidRPr="00E44DAE">
        <w:rPr>
          <w:rFonts w:ascii="Times New Roman" w:hAnsi="Times New Roman" w:cs="Times New Roman"/>
          <w:sz w:val="24"/>
          <w:szCs w:val="24"/>
        </w:rPr>
        <w:t>Makhan</w:t>
      </w:r>
      <w:proofErr w:type="spellEnd"/>
      <w:r w:rsidRPr="00E44DAE">
        <w:rPr>
          <w:rFonts w:ascii="Times New Roman" w:hAnsi="Times New Roman" w:cs="Times New Roman"/>
          <w:sz w:val="24"/>
          <w:szCs w:val="24"/>
        </w:rPr>
        <w:t xml:space="preserve">, W. Safety leadership. </w:t>
      </w:r>
      <w:r w:rsidRPr="00E44DAE">
        <w:rPr>
          <w:rFonts w:ascii="Times New Roman" w:hAnsi="Times New Roman" w:cs="Times New Roman"/>
          <w:i/>
          <w:sz w:val="24"/>
          <w:szCs w:val="24"/>
        </w:rPr>
        <w:t xml:space="preserve">The Wiley Blackwell Handbook of the Psychology of Occupational Safety and Workplace Health, </w:t>
      </w:r>
      <w:r w:rsidRPr="00E44DAE">
        <w:rPr>
          <w:rFonts w:ascii="Times New Roman" w:hAnsi="Times New Roman" w:cs="Times New Roman"/>
          <w:sz w:val="24"/>
          <w:szCs w:val="24"/>
        </w:rPr>
        <w:t xml:space="preserve">(2015), 83-110. </w:t>
      </w:r>
    </w:p>
    <w:p w14:paraId="47782823" w14:textId="77777777" w:rsidR="00124B96" w:rsidRPr="00E44DAE" w:rsidRDefault="004973B9" w:rsidP="00BA3BD3">
      <w:pPr>
        <w:spacing w:after="0" w:line="480" w:lineRule="auto"/>
        <w:ind w:left="720" w:hanging="720"/>
        <w:contextualSpacing/>
        <w:rPr>
          <w:rFonts w:ascii="Times New Roman" w:hAnsi="Times New Roman" w:cs="Times New Roman"/>
          <w:sz w:val="24"/>
          <w:szCs w:val="24"/>
        </w:rPr>
      </w:pPr>
      <w:r w:rsidRPr="00E44DAE">
        <w:rPr>
          <w:rFonts w:ascii="Times New Roman" w:hAnsi="Times New Roman" w:cs="Times New Roman"/>
          <w:sz w:val="24"/>
          <w:szCs w:val="24"/>
        </w:rPr>
        <w:t xml:space="preserve">World Inequality Report 2018. </w:t>
      </w:r>
    </w:p>
    <w:p w14:paraId="67A8A0ED" w14:textId="77777777" w:rsidR="000A0533" w:rsidRPr="00E44DAE" w:rsidRDefault="004973B9" w:rsidP="00026D5D">
      <w:pPr>
        <w:spacing w:after="0" w:line="480" w:lineRule="auto"/>
        <w:contextualSpacing/>
        <w:rPr>
          <w:rFonts w:ascii="Times New Roman" w:hAnsi="Times New Roman" w:cs="Times New Roman"/>
          <w:b/>
          <w:bCs/>
          <w:sz w:val="24"/>
          <w:szCs w:val="24"/>
        </w:rPr>
      </w:pPr>
      <w:r w:rsidRPr="00E44DAE">
        <w:rPr>
          <w:rFonts w:ascii="Times New Roman" w:hAnsi="Times New Roman" w:cs="Times New Roman"/>
          <w:b/>
          <w:bCs/>
          <w:sz w:val="24"/>
          <w:szCs w:val="24"/>
        </w:rPr>
        <w:br w:type="page"/>
      </w:r>
    </w:p>
    <w:p w14:paraId="4B32989C" w14:textId="77777777" w:rsidR="00BA68BE" w:rsidRPr="00E44DAE" w:rsidRDefault="004973B9" w:rsidP="00026D5D">
      <w:pPr>
        <w:pStyle w:val="Heading1"/>
        <w:spacing w:before="0"/>
        <w:contextualSpacing/>
        <w:rPr>
          <w:rFonts w:cs="Times New Roman"/>
          <w:szCs w:val="24"/>
        </w:rPr>
      </w:pPr>
      <w:bookmarkStart w:id="33" w:name="_Toc58676666"/>
      <w:r w:rsidRPr="00E44DAE">
        <w:rPr>
          <w:rFonts w:cs="Times New Roman"/>
          <w:szCs w:val="24"/>
        </w:rPr>
        <w:lastRenderedPageBreak/>
        <w:t>APPENDIX A</w:t>
      </w:r>
      <w:bookmarkEnd w:id="33"/>
    </w:p>
    <w:p w14:paraId="6F1583D1" w14:textId="77777777" w:rsidR="00BA68BE" w:rsidRPr="00E44DAE" w:rsidRDefault="004973B9" w:rsidP="00026D5D">
      <w:pPr>
        <w:spacing w:after="0" w:line="480" w:lineRule="auto"/>
        <w:ind w:hanging="720"/>
        <w:contextualSpacing/>
        <w:rPr>
          <w:rFonts w:ascii="Times New Roman" w:hAnsi="Times New Roman" w:cs="Times New Roman"/>
          <w:b/>
          <w:bCs/>
          <w:sz w:val="24"/>
          <w:szCs w:val="24"/>
        </w:rPr>
      </w:pPr>
      <w:r w:rsidRPr="00E44DAE">
        <w:rPr>
          <w:rFonts w:ascii="Times New Roman" w:hAnsi="Times New Roman" w:cs="Times New Roman"/>
          <w:b/>
          <w:bCs/>
          <w:sz w:val="24"/>
          <w:szCs w:val="24"/>
        </w:rPr>
        <w:t xml:space="preserve">Survey Questions </w:t>
      </w:r>
    </w:p>
    <w:p w14:paraId="276EDF64" w14:textId="5BAB5C4A" w:rsidR="00BA68BE" w:rsidRPr="00E44DAE" w:rsidRDefault="004973B9" w:rsidP="00026D5D">
      <w:pPr>
        <w:spacing w:after="0" w:line="480" w:lineRule="auto"/>
        <w:ind w:hanging="720"/>
        <w:contextualSpacing/>
        <w:rPr>
          <w:rFonts w:ascii="Times New Roman" w:hAnsi="Times New Roman" w:cs="Times New Roman"/>
          <w:sz w:val="24"/>
          <w:szCs w:val="24"/>
        </w:rPr>
      </w:pPr>
      <w:r w:rsidRPr="00E44DAE">
        <w:rPr>
          <w:rFonts w:ascii="Times New Roman" w:hAnsi="Times New Roman" w:cs="Times New Roman"/>
          <w:sz w:val="24"/>
          <w:szCs w:val="24"/>
        </w:rPr>
        <w:t>To test the hypothesis and answer the research questions, thirty survey questions were formulated, fifteen based on demographic</w:t>
      </w:r>
      <w:r w:rsidR="006F58D9" w:rsidRPr="00E44DAE">
        <w:rPr>
          <w:rFonts w:ascii="Times New Roman" w:hAnsi="Times New Roman" w:cs="Times New Roman"/>
          <w:sz w:val="24"/>
          <w:szCs w:val="24"/>
        </w:rPr>
        <w:t>s</w:t>
      </w:r>
      <w:r w:rsidRPr="00E44DAE">
        <w:rPr>
          <w:rFonts w:ascii="Times New Roman" w:hAnsi="Times New Roman" w:cs="Times New Roman"/>
          <w:sz w:val="24"/>
          <w:szCs w:val="24"/>
        </w:rPr>
        <w:t xml:space="preserve"> and fifteen based on the identified variables. </w:t>
      </w:r>
    </w:p>
    <w:p w14:paraId="637CB98C" w14:textId="77777777" w:rsidR="00BA68BE" w:rsidRPr="00E44DAE" w:rsidRDefault="004973B9" w:rsidP="00026D5D">
      <w:pPr>
        <w:spacing w:after="0" w:line="480" w:lineRule="auto"/>
        <w:ind w:hanging="720"/>
        <w:contextualSpacing/>
        <w:rPr>
          <w:rFonts w:ascii="Times New Roman" w:hAnsi="Times New Roman" w:cs="Times New Roman"/>
          <w:i/>
          <w:iCs/>
          <w:sz w:val="24"/>
          <w:szCs w:val="24"/>
        </w:rPr>
      </w:pPr>
      <w:r w:rsidRPr="00E44DAE">
        <w:rPr>
          <w:rFonts w:ascii="Times New Roman" w:hAnsi="Times New Roman" w:cs="Times New Roman"/>
          <w:i/>
          <w:iCs/>
          <w:sz w:val="24"/>
          <w:szCs w:val="24"/>
        </w:rPr>
        <w:t xml:space="preserve">Demographic questions </w:t>
      </w:r>
    </w:p>
    <w:p w14:paraId="42E70EDE" w14:textId="77777777" w:rsidR="00BA68BE" w:rsidRPr="00E44DAE" w:rsidRDefault="004973B9" w:rsidP="00026D5D">
      <w:pPr>
        <w:numPr>
          <w:ilvl w:val="0"/>
          <w:numId w:val="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What is your gender?</w:t>
      </w:r>
    </w:p>
    <w:p w14:paraId="353240C7" w14:textId="77777777" w:rsidR="00BA68BE" w:rsidRPr="00E44DAE" w:rsidRDefault="004973B9" w:rsidP="00026D5D">
      <w:pPr>
        <w:numPr>
          <w:ilvl w:val="0"/>
          <w:numId w:val="4"/>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Male</w:t>
      </w:r>
    </w:p>
    <w:p w14:paraId="63EBDBDF" w14:textId="77777777" w:rsidR="00BA68BE" w:rsidRPr="00E44DAE" w:rsidRDefault="004973B9" w:rsidP="00026D5D">
      <w:pPr>
        <w:numPr>
          <w:ilvl w:val="0"/>
          <w:numId w:val="4"/>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Female</w:t>
      </w:r>
    </w:p>
    <w:p w14:paraId="6A5EE216" w14:textId="77777777" w:rsidR="00BA68BE" w:rsidRPr="00E44DAE" w:rsidRDefault="004973B9" w:rsidP="00026D5D">
      <w:pPr>
        <w:numPr>
          <w:ilvl w:val="0"/>
          <w:numId w:val="4"/>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Prefer not to answer</w:t>
      </w:r>
    </w:p>
    <w:p w14:paraId="55144B4B" w14:textId="77777777" w:rsidR="00BA68BE" w:rsidRPr="00E44DAE" w:rsidRDefault="004973B9" w:rsidP="00026D5D">
      <w:pPr>
        <w:numPr>
          <w:ilvl w:val="0"/>
          <w:numId w:val="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What is your age?</w:t>
      </w:r>
    </w:p>
    <w:p w14:paraId="06996C45" w14:textId="77777777" w:rsidR="00BA68BE" w:rsidRPr="00E44DAE" w:rsidRDefault="004973B9" w:rsidP="00026D5D">
      <w:pPr>
        <w:numPr>
          <w:ilvl w:val="0"/>
          <w:numId w:val="5"/>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0 – 15 years</w:t>
      </w:r>
    </w:p>
    <w:p w14:paraId="46DB3562" w14:textId="77777777" w:rsidR="00BA68BE" w:rsidRPr="00E44DAE" w:rsidRDefault="004973B9" w:rsidP="00026D5D">
      <w:pPr>
        <w:numPr>
          <w:ilvl w:val="0"/>
          <w:numId w:val="5"/>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15 – 30 years</w:t>
      </w:r>
    </w:p>
    <w:p w14:paraId="629BD1C8" w14:textId="77777777" w:rsidR="00BA68BE" w:rsidRPr="00E44DAE" w:rsidRDefault="004973B9" w:rsidP="00026D5D">
      <w:pPr>
        <w:numPr>
          <w:ilvl w:val="0"/>
          <w:numId w:val="5"/>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30 – 45 years </w:t>
      </w:r>
    </w:p>
    <w:p w14:paraId="0ECBD60D" w14:textId="77777777" w:rsidR="00BA68BE" w:rsidRPr="00E44DAE" w:rsidRDefault="004973B9" w:rsidP="00026D5D">
      <w:pPr>
        <w:numPr>
          <w:ilvl w:val="0"/>
          <w:numId w:val="5"/>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45 + years </w:t>
      </w:r>
    </w:p>
    <w:p w14:paraId="3CDF75E2" w14:textId="77777777" w:rsidR="00BA68BE" w:rsidRPr="00E44DAE" w:rsidRDefault="004973B9" w:rsidP="00026D5D">
      <w:pPr>
        <w:numPr>
          <w:ilvl w:val="0"/>
          <w:numId w:val="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Please specify your ethnic background</w:t>
      </w:r>
    </w:p>
    <w:p w14:paraId="63BA2BAD" w14:textId="77777777" w:rsidR="00BA68BE" w:rsidRPr="00E44DAE" w:rsidRDefault="004973B9" w:rsidP="00026D5D">
      <w:pPr>
        <w:numPr>
          <w:ilvl w:val="0"/>
          <w:numId w:val="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Emiratis</w:t>
      </w:r>
    </w:p>
    <w:p w14:paraId="782A7E1C" w14:textId="77777777" w:rsidR="00BA68BE" w:rsidRPr="00E44DAE" w:rsidRDefault="004973B9" w:rsidP="00026D5D">
      <w:pPr>
        <w:numPr>
          <w:ilvl w:val="0"/>
          <w:numId w:val="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Bedouin</w:t>
      </w:r>
    </w:p>
    <w:p w14:paraId="1134F874" w14:textId="77777777" w:rsidR="00BA68BE" w:rsidRPr="00E44DAE" w:rsidRDefault="004973B9" w:rsidP="00026D5D">
      <w:pPr>
        <w:numPr>
          <w:ilvl w:val="0"/>
          <w:numId w:val="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Expatriate</w:t>
      </w:r>
    </w:p>
    <w:p w14:paraId="382C2C6B" w14:textId="77777777" w:rsidR="00BA68BE" w:rsidRPr="00E44DAE" w:rsidRDefault="004973B9" w:rsidP="00026D5D">
      <w:pPr>
        <w:numPr>
          <w:ilvl w:val="0"/>
          <w:numId w:val="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Baloch </w:t>
      </w:r>
    </w:p>
    <w:p w14:paraId="11B0DA25" w14:textId="77777777" w:rsidR="00BA68BE" w:rsidRPr="00E44DAE" w:rsidRDefault="004973B9" w:rsidP="00026D5D">
      <w:pPr>
        <w:numPr>
          <w:ilvl w:val="0"/>
          <w:numId w:val="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Australian </w:t>
      </w:r>
    </w:p>
    <w:p w14:paraId="48AD65AD" w14:textId="77777777" w:rsidR="00BA68BE" w:rsidRPr="00E44DAE" w:rsidRDefault="004973B9" w:rsidP="00026D5D">
      <w:pPr>
        <w:numPr>
          <w:ilvl w:val="0"/>
          <w:numId w:val="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What is the location of your residence/ home?</w:t>
      </w:r>
    </w:p>
    <w:p w14:paraId="3F228C71" w14:textId="77777777" w:rsidR="00BA68BE" w:rsidRPr="00E44DAE" w:rsidRDefault="004973B9" w:rsidP="00026D5D">
      <w:pPr>
        <w:numPr>
          <w:ilvl w:val="0"/>
          <w:numId w:val="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What is your level of education?</w:t>
      </w:r>
    </w:p>
    <w:p w14:paraId="2B72A8CA" w14:textId="77777777" w:rsidR="00BA68BE" w:rsidRPr="00E44DAE" w:rsidRDefault="004973B9" w:rsidP="00026D5D">
      <w:pPr>
        <w:numPr>
          <w:ilvl w:val="0"/>
          <w:numId w:val="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High school</w:t>
      </w:r>
    </w:p>
    <w:p w14:paraId="68C209C6" w14:textId="78BDC372" w:rsidR="00BA68BE" w:rsidRPr="00E44DAE" w:rsidRDefault="004973B9" w:rsidP="00026D5D">
      <w:pPr>
        <w:numPr>
          <w:ilvl w:val="0"/>
          <w:numId w:val="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Bachelor</w:t>
      </w:r>
      <w:r w:rsidR="00B1660A" w:rsidRPr="00E44DAE">
        <w:rPr>
          <w:rFonts w:ascii="Times New Roman" w:hAnsi="Times New Roman" w:cs="Times New Roman"/>
          <w:sz w:val="24"/>
          <w:szCs w:val="24"/>
        </w:rPr>
        <w:t>'</w:t>
      </w:r>
      <w:r w:rsidRPr="00E44DAE">
        <w:rPr>
          <w:rFonts w:ascii="Times New Roman" w:hAnsi="Times New Roman" w:cs="Times New Roman"/>
          <w:sz w:val="24"/>
          <w:szCs w:val="24"/>
        </w:rPr>
        <w:t>s degree</w:t>
      </w:r>
    </w:p>
    <w:p w14:paraId="76FDDA33" w14:textId="40039670" w:rsidR="00BA68BE" w:rsidRPr="00E44DAE" w:rsidRDefault="004973B9" w:rsidP="00026D5D">
      <w:pPr>
        <w:numPr>
          <w:ilvl w:val="0"/>
          <w:numId w:val="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lastRenderedPageBreak/>
        <w:t>Master</w:t>
      </w:r>
      <w:r w:rsidR="00B1660A" w:rsidRPr="00E44DAE">
        <w:rPr>
          <w:rFonts w:ascii="Times New Roman" w:hAnsi="Times New Roman" w:cs="Times New Roman"/>
          <w:sz w:val="24"/>
          <w:szCs w:val="24"/>
        </w:rPr>
        <w:t>'</w:t>
      </w:r>
      <w:r w:rsidRPr="00E44DAE">
        <w:rPr>
          <w:rFonts w:ascii="Times New Roman" w:hAnsi="Times New Roman" w:cs="Times New Roman"/>
          <w:sz w:val="24"/>
          <w:szCs w:val="24"/>
        </w:rPr>
        <w:t>s degree</w:t>
      </w:r>
    </w:p>
    <w:p w14:paraId="03A8DE9A" w14:textId="77777777" w:rsidR="00BA68BE" w:rsidRPr="00E44DAE" w:rsidRDefault="004973B9" w:rsidP="00026D5D">
      <w:pPr>
        <w:numPr>
          <w:ilvl w:val="0"/>
          <w:numId w:val="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Ph.D. or higher </w:t>
      </w:r>
    </w:p>
    <w:p w14:paraId="00706808" w14:textId="77777777" w:rsidR="00BA68BE" w:rsidRPr="00E44DAE" w:rsidRDefault="004973B9" w:rsidP="00026D5D">
      <w:pPr>
        <w:numPr>
          <w:ilvl w:val="0"/>
          <w:numId w:val="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Are you a working woman? / does your wife work? </w:t>
      </w:r>
    </w:p>
    <w:p w14:paraId="7353A337" w14:textId="77777777" w:rsidR="00BA68BE" w:rsidRPr="00E44DAE" w:rsidRDefault="004973B9" w:rsidP="00026D5D">
      <w:pPr>
        <w:numPr>
          <w:ilvl w:val="0"/>
          <w:numId w:val="8"/>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Yes </w:t>
      </w:r>
    </w:p>
    <w:p w14:paraId="6AA96A8B" w14:textId="77777777" w:rsidR="00BA68BE" w:rsidRPr="00E44DAE" w:rsidRDefault="004973B9" w:rsidP="00026D5D">
      <w:pPr>
        <w:numPr>
          <w:ilvl w:val="0"/>
          <w:numId w:val="8"/>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No</w:t>
      </w:r>
    </w:p>
    <w:p w14:paraId="00693BBA" w14:textId="77777777" w:rsidR="00BA68BE" w:rsidRPr="00E44DAE" w:rsidRDefault="004973B9" w:rsidP="00026D5D">
      <w:pPr>
        <w:numPr>
          <w:ilvl w:val="0"/>
          <w:numId w:val="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Are you married?</w:t>
      </w:r>
    </w:p>
    <w:p w14:paraId="60251141" w14:textId="77777777" w:rsidR="00BA68BE" w:rsidRPr="00E44DAE" w:rsidRDefault="004973B9" w:rsidP="00026D5D">
      <w:pPr>
        <w:numPr>
          <w:ilvl w:val="0"/>
          <w:numId w:val="9"/>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Yes </w:t>
      </w:r>
    </w:p>
    <w:p w14:paraId="0913DDC9" w14:textId="77777777" w:rsidR="00BA68BE" w:rsidRPr="00E44DAE" w:rsidRDefault="004973B9" w:rsidP="00026D5D">
      <w:pPr>
        <w:numPr>
          <w:ilvl w:val="0"/>
          <w:numId w:val="9"/>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No </w:t>
      </w:r>
    </w:p>
    <w:p w14:paraId="5A300A7C" w14:textId="77777777" w:rsidR="00BA68BE" w:rsidRPr="00E44DAE" w:rsidRDefault="004973B9" w:rsidP="00026D5D">
      <w:pPr>
        <w:numPr>
          <w:ilvl w:val="0"/>
          <w:numId w:val="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What is your household income?</w:t>
      </w:r>
    </w:p>
    <w:p w14:paraId="000F262B" w14:textId="77777777" w:rsidR="00BA68BE" w:rsidRPr="00E44DAE" w:rsidRDefault="004973B9" w:rsidP="00026D5D">
      <w:pPr>
        <w:numPr>
          <w:ilvl w:val="0"/>
          <w:numId w:val="10"/>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Less than $25,000</w:t>
      </w:r>
    </w:p>
    <w:p w14:paraId="60380168" w14:textId="77777777" w:rsidR="00BA68BE" w:rsidRPr="00E44DAE" w:rsidRDefault="004973B9" w:rsidP="00026D5D">
      <w:pPr>
        <w:numPr>
          <w:ilvl w:val="0"/>
          <w:numId w:val="10"/>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$25000 - $50000</w:t>
      </w:r>
    </w:p>
    <w:p w14:paraId="5F9ADF0D" w14:textId="77777777" w:rsidR="00BA68BE" w:rsidRPr="00E44DAE" w:rsidRDefault="004973B9" w:rsidP="00026D5D">
      <w:pPr>
        <w:numPr>
          <w:ilvl w:val="0"/>
          <w:numId w:val="10"/>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$50000 – $100000</w:t>
      </w:r>
    </w:p>
    <w:p w14:paraId="536BEF41" w14:textId="77777777" w:rsidR="00BA68BE" w:rsidRPr="00E44DAE" w:rsidRDefault="004973B9" w:rsidP="00026D5D">
      <w:pPr>
        <w:numPr>
          <w:ilvl w:val="0"/>
          <w:numId w:val="10"/>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$100000 - $200000</w:t>
      </w:r>
    </w:p>
    <w:p w14:paraId="6EC68247" w14:textId="77777777" w:rsidR="00BA68BE" w:rsidRPr="00E44DAE" w:rsidRDefault="004973B9" w:rsidP="00026D5D">
      <w:pPr>
        <w:numPr>
          <w:ilvl w:val="0"/>
          <w:numId w:val="10"/>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More than $200000</w:t>
      </w:r>
    </w:p>
    <w:p w14:paraId="5080CCB0" w14:textId="77777777" w:rsidR="00BA68BE" w:rsidRPr="00E44DAE" w:rsidRDefault="004973B9" w:rsidP="00026D5D">
      <w:pPr>
        <w:numPr>
          <w:ilvl w:val="0"/>
          <w:numId w:val="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What is your current employment status?</w:t>
      </w:r>
    </w:p>
    <w:p w14:paraId="78394F2E" w14:textId="77777777" w:rsidR="00BA68BE" w:rsidRPr="00E44DAE" w:rsidRDefault="004973B9" w:rsidP="00026D5D">
      <w:pPr>
        <w:numPr>
          <w:ilvl w:val="0"/>
          <w:numId w:val="11"/>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Employed full-time</w:t>
      </w:r>
    </w:p>
    <w:p w14:paraId="499F9058" w14:textId="77777777" w:rsidR="00BA68BE" w:rsidRPr="00E44DAE" w:rsidRDefault="004973B9" w:rsidP="00026D5D">
      <w:pPr>
        <w:numPr>
          <w:ilvl w:val="0"/>
          <w:numId w:val="11"/>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Employed part-time</w:t>
      </w:r>
    </w:p>
    <w:p w14:paraId="09716AE5" w14:textId="77777777" w:rsidR="00BA68BE" w:rsidRPr="00E44DAE" w:rsidRDefault="004973B9" w:rsidP="00026D5D">
      <w:pPr>
        <w:numPr>
          <w:ilvl w:val="0"/>
          <w:numId w:val="11"/>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Searching for an employment </w:t>
      </w:r>
    </w:p>
    <w:p w14:paraId="5F1E8E62" w14:textId="77777777" w:rsidR="00BA68BE" w:rsidRPr="00E44DAE" w:rsidRDefault="004973B9" w:rsidP="00026D5D">
      <w:pPr>
        <w:numPr>
          <w:ilvl w:val="0"/>
          <w:numId w:val="11"/>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Retired </w:t>
      </w:r>
    </w:p>
    <w:p w14:paraId="32493279" w14:textId="77777777" w:rsidR="00BA68BE" w:rsidRPr="00E44DAE" w:rsidRDefault="004973B9" w:rsidP="00026D5D">
      <w:pPr>
        <w:numPr>
          <w:ilvl w:val="0"/>
          <w:numId w:val="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How many years have you been employed? / </w:t>
      </w:r>
      <w:proofErr w:type="gramStart"/>
      <w:r w:rsidRPr="00E44DAE">
        <w:rPr>
          <w:rFonts w:ascii="Times New Roman" w:hAnsi="Times New Roman" w:cs="Times New Roman"/>
          <w:sz w:val="24"/>
          <w:szCs w:val="24"/>
        </w:rPr>
        <w:t>how</w:t>
      </w:r>
      <w:proofErr w:type="gramEnd"/>
      <w:r w:rsidRPr="00E44DAE">
        <w:rPr>
          <w:rFonts w:ascii="Times New Roman" w:hAnsi="Times New Roman" w:cs="Times New Roman"/>
          <w:sz w:val="24"/>
          <w:szCs w:val="24"/>
        </w:rPr>
        <w:t xml:space="preserve"> many years has your wife been employed?</w:t>
      </w:r>
    </w:p>
    <w:p w14:paraId="3D2222E0" w14:textId="77777777" w:rsidR="00BA68BE" w:rsidRPr="00E44DAE" w:rsidRDefault="004973B9" w:rsidP="00026D5D">
      <w:pPr>
        <w:numPr>
          <w:ilvl w:val="0"/>
          <w:numId w:val="1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1 – 2 years</w:t>
      </w:r>
    </w:p>
    <w:p w14:paraId="61A0B9D3" w14:textId="77777777" w:rsidR="00BA68BE" w:rsidRPr="00E44DAE" w:rsidRDefault="004973B9" w:rsidP="00026D5D">
      <w:pPr>
        <w:numPr>
          <w:ilvl w:val="0"/>
          <w:numId w:val="1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2 – 3 years </w:t>
      </w:r>
    </w:p>
    <w:p w14:paraId="6E05B44F" w14:textId="77777777" w:rsidR="00BA68BE" w:rsidRPr="00E44DAE" w:rsidRDefault="004973B9" w:rsidP="00026D5D">
      <w:pPr>
        <w:numPr>
          <w:ilvl w:val="0"/>
          <w:numId w:val="1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3 – 4 years </w:t>
      </w:r>
    </w:p>
    <w:p w14:paraId="6BE320AD" w14:textId="77777777" w:rsidR="00BA68BE" w:rsidRPr="00E44DAE" w:rsidRDefault="004973B9" w:rsidP="00026D5D">
      <w:pPr>
        <w:numPr>
          <w:ilvl w:val="0"/>
          <w:numId w:val="1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lastRenderedPageBreak/>
        <w:t xml:space="preserve">4 – 5 years </w:t>
      </w:r>
    </w:p>
    <w:p w14:paraId="03696EEF" w14:textId="42CAFC34" w:rsidR="00BA68BE" w:rsidRPr="00E44DAE" w:rsidRDefault="004973B9" w:rsidP="00026D5D">
      <w:pPr>
        <w:numPr>
          <w:ilvl w:val="0"/>
          <w:numId w:val="1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More than </w:t>
      </w:r>
      <w:r w:rsidR="00B1660A" w:rsidRPr="00E44DAE">
        <w:rPr>
          <w:rFonts w:ascii="Times New Roman" w:hAnsi="Times New Roman" w:cs="Times New Roman"/>
          <w:sz w:val="24"/>
          <w:szCs w:val="24"/>
        </w:rPr>
        <w:t>five</w:t>
      </w:r>
      <w:r w:rsidRPr="00E44DAE">
        <w:rPr>
          <w:rFonts w:ascii="Times New Roman" w:hAnsi="Times New Roman" w:cs="Times New Roman"/>
          <w:sz w:val="24"/>
          <w:szCs w:val="24"/>
        </w:rPr>
        <w:t xml:space="preserve"> years </w:t>
      </w:r>
    </w:p>
    <w:p w14:paraId="7ED17174" w14:textId="000EFEFE" w:rsidR="00BA68BE" w:rsidRPr="00E44DAE" w:rsidRDefault="004973B9" w:rsidP="00026D5D">
      <w:pPr>
        <w:numPr>
          <w:ilvl w:val="0"/>
          <w:numId w:val="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How many members of your family are depende</w:t>
      </w:r>
      <w:r w:rsidR="00B1660A" w:rsidRPr="00E44DAE">
        <w:rPr>
          <w:rFonts w:ascii="Times New Roman" w:hAnsi="Times New Roman" w:cs="Times New Roman"/>
          <w:sz w:val="24"/>
          <w:szCs w:val="24"/>
        </w:rPr>
        <w:t>nt</w:t>
      </w:r>
      <w:r w:rsidRPr="00E44DAE">
        <w:rPr>
          <w:rFonts w:ascii="Times New Roman" w:hAnsi="Times New Roman" w:cs="Times New Roman"/>
          <w:sz w:val="24"/>
          <w:szCs w:val="24"/>
        </w:rPr>
        <w:t xml:space="preserve"> on you?</w:t>
      </w:r>
    </w:p>
    <w:p w14:paraId="43FA7CE8" w14:textId="77777777" w:rsidR="00BA68BE" w:rsidRPr="00E44DAE" w:rsidRDefault="004973B9" w:rsidP="00026D5D">
      <w:pPr>
        <w:numPr>
          <w:ilvl w:val="0"/>
          <w:numId w:val="1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None</w:t>
      </w:r>
    </w:p>
    <w:p w14:paraId="7B969D3B" w14:textId="77777777" w:rsidR="00BA68BE" w:rsidRPr="00E44DAE" w:rsidRDefault="004973B9" w:rsidP="00026D5D">
      <w:pPr>
        <w:numPr>
          <w:ilvl w:val="0"/>
          <w:numId w:val="1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1</w:t>
      </w:r>
    </w:p>
    <w:p w14:paraId="5C1ACF2D" w14:textId="77777777" w:rsidR="00BA68BE" w:rsidRPr="00E44DAE" w:rsidRDefault="004973B9" w:rsidP="00026D5D">
      <w:pPr>
        <w:numPr>
          <w:ilvl w:val="0"/>
          <w:numId w:val="1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2 – 4</w:t>
      </w:r>
    </w:p>
    <w:p w14:paraId="0B8ADD2C" w14:textId="77777777" w:rsidR="00BA68BE" w:rsidRPr="00E44DAE" w:rsidRDefault="004973B9" w:rsidP="00026D5D">
      <w:pPr>
        <w:numPr>
          <w:ilvl w:val="0"/>
          <w:numId w:val="1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More than 4</w:t>
      </w:r>
    </w:p>
    <w:p w14:paraId="6953A312" w14:textId="77777777" w:rsidR="00BA68BE" w:rsidRPr="00E44DAE" w:rsidRDefault="004973B9" w:rsidP="00026D5D">
      <w:pPr>
        <w:numPr>
          <w:ilvl w:val="0"/>
          <w:numId w:val="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How would you describe your political view?</w:t>
      </w:r>
    </w:p>
    <w:p w14:paraId="48A3CB52" w14:textId="77777777" w:rsidR="00BA68BE" w:rsidRPr="00E44DAE" w:rsidRDefault="004973B9" w:rsidP="00026D5D">
      <w:pPr>
        <w:numPr>
          <w:ilvl w:val="0"/>
          <w:numId w:val="14"/>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Very liberal </w:t>
      </w:r>
    </w:p>
    <w:p w14:paraId="4EBBE433" w14:textId="77777777" w:rsidR="00BA68BE" w:rsidRPr="00E44DAE" w:rsidRDefault="004973B9" w:rsidP="00026D5D">
      <w:pPr>
        <w:numPr>
          <w:ilvl w:val="0"/>
          <w:numId w:val="14"/>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Liberal </w:t>
      </w:r>
    </w:p>
    <w:p w14:paraId="192E6972" w14:textId="77777777" w:rsidR="00BA68BE" w:rsidRPr="00E44DAE" w:rsidRDefault="004973B9" w:rsidP="00026D5D">
      <w:pPr>
        <w:numPr>
          <w:ilvl w:val="0"/>
          <w:numId w:val="14"/>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Very conservative </w:t>
      </w:r>
    </w:p>
    <w:p w14:paraId="249009FD" w14:textId="77777777" w:rsidR="00BA68BE" w:rsidRPr="00E44DAE" w:rsidRDefault="004973B9" w:rsidP="00026D5D">
      <w:pPr>
        <w:numPr>
          <w:ilvl w:val="0"/>
          <w:numId w:val="14"/>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Conservative </w:t>
      </w:r>
    </w:p>
    <w:p w14:paraId="44DC0501" w14:textId="77777777" w:rsidR="00BA68BE" w:rsidRPr="00E44DAE" w:rsidRDefault="004973B9" w:rsidP="00026D5D">
      <w:pPr>
        <w:numPr>
          <w:ilvl w:val="0"/>
          <w:numId w:val="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Are you satisfied with your job?</w:t>
      </w:r>
    </w:p>
    <w:p w14:paraId="47B8C5E3" w14:textId="77777777" w:rsidR="00BA68BE" w:rsidRPr="00E44DAE" w:rsidRDefault="004973B9" w:rsidP="00026D5D">
      <w:pPr>
        <w:numPr>
          <w:ilvl w:val="0"/>
          <w:numId w:val="15"/>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Yes </w:t>
      </w:r>
    </w:p>
    <w:p w14:paraId="168C7D18" w14:textId="77777777" w:rsidR="00BA68BE" w:rsidRPr="00E44DAE" w:rsidRDefault="004973B9" w:rsidP="00026D5D">
      <w:pPr>
        <w:numPr>
          <w:ilvl w:val="0"/>
          <w:numId w:val="15"/>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No </w:t>
      </w:r>
    </w:p>
    <w:p w14:paraId="26A7BD37" w14:textId="77777777" w:rsidR="00BA68BE" w:rsidRPr="00E44DAE" w:rsidRDefault="004973B9" w:rsidP="00026D5D">
      <w:pPr>
        <w:numPr>
          <w:ilvl w:val="0"/>
          <w:numId w:val="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Are you career-oriented? / </w:t>
      </w:r>
      <w:proofErr w:type="gramStart"/>
      <w:r w:rsidRPr="00E44DAE">
        <w:rPr>
          <w:rFonts w:ascii="Times New Roman" w:hAnsi="Times New Roman" w:cs="Times New Roman"/>
          <w:sz w:val="24"/>
          <w:szCs w:val="24"/>
        </w:rPr>
        <w:t>Is</w:t>
      </w:r>
      <w:proofErr w:type="gramEnd"/>
      <w:r w:rsidRPr="00E44DAE">
        <w:rPr>
          <w:rFonts w:ascii="Times New Roman" w:hAnsi="Times New Roman" w:cs="Times New Roman"/>
          <w:sz w:val="24"/>
          <w:szCs w:val="24"/>
        </w:rPr>
        <w:t xml:space="preserve"> your wife career-oriented?</w:t>
      </w:r>
    </w:p>
    <w:p w14:paraId="0C12A300" w14:textId="77777777" w:rsidR="00BA68BE" w:rsidRPr="00E44DAE" w:rsidRDefault="004973B9" w:rsidP="00026D5D">
      <w:pPr>
        <w:numPr>
          <w:ilvl w:val="0"/>
          <w:numId w:val="1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Yes </w:t>
      </w:r>
    </w:p>
    <w:p w14:paraId="4203FD6F" w14:textId="77777777" w:rsidR="00BA68BE" w:rsidRPr="00E44DAE" w:rsidRDefault="004973B9" w:rsidP="00026D5D">
      <w:pPr>
        <w:numPr>
          <w:ilvl w:val="0"/>
          <w:numId w:val="1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No </w:t>
      </w:r>
    </w:p>
    <w:p w14:paraId="2E1E5B46" w14:textId="77777777" w:rsidR="00BA68BE" w:rsidRPr="00E44DAE" w:rsidRDefault="004973B9" w:rsidP="00026D5D">
      <w:pPr>
        <w:numPr>
          <w:ilvl w:val="0"/>
          <w:numId w:val="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Which languages are you capable of speaking fluently?</w:t>
      </w:r>
    </w:p>
    <w:p w14:paraId="5DA05F00" w14:textId="77777777" w:rsidR="00BA68BE" w:rsidRPr="00E44DAE" w:rsidRDefault="004973B9" w:rsidP="00026D5D">
      <w:pPr>
        <w:numPr>
          <w:ilvl w:val="0"/>
          <w:numId w:val="1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Arabic</w:t>
      </w:r>
    </w:p>
    <w:p w14:paraId="6C696348" w14:textId="77777777" w:rsidR="00BA68BE" w:rsidRPr="00E44DAE" w:rsidRDefault="004973B9" w:rsidP="00026D5D">
      <w:pPr>
        <w:numPr>
          <w:ilvl w:val="0"/>
          <w:numId w:val="1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English</w:t>
      </w:r>
    </w:p>
    <w:p w14:paraId="2212AAA8" w14:textId="77777777" w:rsidR="00BA68BE" w:rsidRPr="00E44DAE" w:rsidRDefault="004973B9" w:rsidP="00026D5D">
      <w:pPr>
        <w:numPr>
          <w:ilvl w:val="0"/>
          <w:numId w:val="1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Spanish </w:t>
      </w:r>
    </w:p>
    <w:p w14:paraId="4129BF48" w14:textId="77777777" w:rsidR="00BA68BE" w:rsidRPr="00E44DAE" w:rsidRDefault="004973B9" w:rsidP="00026D5D">
      <w:pPr>
        <w:numPr>
          <w:ilvl w:val="0"/>
          <w:numId w:val="1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Portuguese</w:t>
      </w:r>
    </w:p>
    <w:p w14:paraId="799BF53C" w14:textId="77777777" w:rsidR="00BA68BE" w:rsidRPr="00E44DAE" w:rsidRDefault="004973B9" w:rsidP="00026D5D">
      <w:pPr>
        <w:numPr>
          <w:ilvl w:val="0"/>
          <w:numId w:val="1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lastRenderedPageBreak/>
        <w:t>Other</w:t>
      </w:r>
    </w:p>
    <w:p w14:paraId="6F1BF4F5" w14:textId="77777777" w:rsidR="00BA68BE" w:rsidRPr="00E44DAE" w:rsidRDefault="004973B9" w:rsidP="00026D5D">
      <w:pPr>
        <w:spacing w:after="0" w:line="480" w:lineRule="auto"/>
        <w:ind w:hanging="720"/>
        <w:contextualSpacing/>
        <w:rPr>
          <w:rFonts w:ascii="Times New Roman" w:hAnsi="Times New Roman" w:cs="Times New Roman"/>
          <w:i/>
          <w:iCs/>
          <w:sz w:val="24"/>
          <w:szCs w:val="24"/>
        </w:rPr>
      </w:pPr>
      <w:r w:rsidRPr="00E44DAE">
        <w:rPr>
          <w:rFonts w:ascii="Times New Roman" w:hAnsi="Times New Roman" w:cs="Times New Roman"/>
          <w:i/>
          <w:iCs/>
          <w:sz w:val="24"/>
          <w:szCs w:val="24"/>
        </w:rPr>
        <w:t xml:space="preserve">Likert scale questions </w:t>
      </w:r>
    </w:p>
    <w:p w14:paraId="1E914614" w14:textId="77777777" w:rsidR="00BA68BE" w:rsidRPr="00E44DAE" w:rsidRDefault="004973B9" w:rsidP="00026D5D">
      <w:pPr>
        <w:spacing w:after="0" w:line="480" w:lineRule="auto"/>
        <w:ind w:hanging="720"/>
        <w:contextualSpacing/>
        <w:rPr>
          <w:rFonts w:ascii="Times New Roman" w:hAnsi="Times New Roman" w:cs="Times New Roman"/>
          <w:sz w:val="24"/>
          <w:szCs w:val="24"/>
        </w:rPr>
      </w:pPr>
      <w:r w:rsidRPr="00E44DAE">
        <w:rPr>
          <w:rFonts w:ascii="Times New Roman" w:hAnsi="Times New Roman" w:cs="Times New Roman"/>
          <w:sz w:val="24"/>
          <w:szCs w:val="24"/>
        </w:rPr>
        <w:t xml:space="preserve">These questions will be answered based on a scale of 1 to 5; that is </w:t>
      </w:r>
    </w:p>
    <w:p w14:paraId="463A3678" w14:textId="77777777" w:rsidR="00BA68BE" w:rsidRPr="00E44DAE" w:rsidRDefault="004973B9" w:rsidP="00026D5D">
      <w:pPr>
        <w:numPr>
          <w:ilvl w:val="0"/>
          <w:numId w:val="18"/>
        </w:numPr>
        <w:spacing w:after="0" w:line="480" w:lineRule="auto"/>
        <w:ind w:left="0"/>
        <w:contextualSpacing/>
        <w:rPr>
          <w:rFonts w:ascii="Times New Roman" w:hAnsi="Times New Roman" w:cs="Times New Roman"/>
          <w:sz w:val="24"/>
          <w:szCs w:val="24"/>
        </w:rPr>
      </w:pPr>
      <w:bookmarkStart w:id="34" w:name="_Hlk57864763"/>
      <w:r w:rsidRPr="00E44DAE">
        <w:rPr>
          <w:rFonts w:ascii="Times New Roman" w:hAnsi="Times New Roman" w:cs="Times New Roman"/>
          <w:sz w:val="24"/>
          <w:szCs w:val="24"/>
        </w:rPr>
        <w:t>Strongly disagree;</w:t>
      </w:r>
    </w:p>
    <w:p w14:paraId="42488531" w14:textId="77777777" w:rsidR="00BA68BE" w:rsidRPr="00E44DAE" w:rsidRDefault="004973B9" w:rsidP="00026D5D">
      <w:pPr>
        <w:numPr>
          <w:ilvl w:val="0"/>
          <w:numId w:val="18"/>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Disagree;</w:t>
      </w:r>
    </w:p>
    <w:p w14:paraId="732A7C58" w14:textId="77777777" w:rsidR="00BA68BE" w:rsidRPr="00E44DAE" w:rsidRDefault="004973B9" w:rsidP="00026D5D">
      <w:pPr>
        <w:numPr>
          <w:ilvl w:val="0"/>
          <w:numId w:val="18"/>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Neither agree nor disagree</w:t>
      </w:r>
    </w:p>
    <w:p w14:paraId="3FF12A1D" w14:textId="77777777" w:rsidR="00BA68BE" w:rsidRPr="00E44DAE" w:rsidRDefault="004973B9" w:rsidP="00026D5D">
      <w:pPr>
        <w:numPr>
          <w:ilvl w:val="0"/>
          <w:numId w:val="18"/>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Agree</w:t>
      </w:r>
    </w:p>
    <w:p w14:paraId="21E974FA" w14:textId="77777777" w:rsidR="00BA68BE" w:rsidRPr="00E44DAE" w:rsidRDefault="004973B9" w:rsidP="00026D5D">
      <w:pPr>
        <w:numPr>
          <w:ilvl w:val="0"/>
          <w:numId w:val="18"/>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agree.</w:t>
      </w:r>
    </w:p>
    <w:p w14:paraId="14395784" w14:textId="77777777" w:rsidR="00BA68BE" w:rsidRPr="00E44DAE" w:rsidRDefault="00BA68BE" w:rsidP="00026D5D">
      <w:pPr>
        <w:spacing w:after="0" w:line="480" w:lineRule="auto"/>
        <w:ind w:hanging="720"/>
        <w:contextualSpacing/>
        <w:rPr>
          <w:rFonts w:ascii="Times New Roman" w:hAnsi="Times New Roman" w:cs="Times New Roman"/>
          <w:sz w:val="24"/>
          <w:szCs w:val="24"/>
        </w:rPr>
      </w:pPr>
    </w:p>
    <w:bookmarkEnd w:id="34"/>
    <w:p w14:paraId="76DF1B5F" w14:textId="7ACF0F25" w:rsidR="00BA68BE" w:rsidRPr="00E44DAE" w:rsidRDefault="00B1660A" w:rsidP="00026D5D">
      <w:pPr>
        <w:numPr>
          <w:ilvl w:val="0"/>
          <w:numId w:val="2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Cultural values hinder the professional development of women</w:t>
      </w:r>
      <w:r w:rsidR="004973B9" w:rsidRPr="00E44DAE">
        <w:rPr>
          <w:rFonts w:ascii="Times New Roman" w:hAnsi="Times New Roman" w:cs="Times New Roman"/>
          <w:sz w:val="24"/>
          <w:szCs w:val="24"/>
        </w:rPr>
        <w:t xml:space="preserve"> </w:t>
      </w:r>
    </w:p>
    <w:p w14:paraId="682A0318" w14:textId="77777777" w:rsidR="00BA68BE" w:rsidRPr="00E44DAE" w:rsidRDefault="004973B9" w:rsidP="00026D5D">
      <w:pPr>
        <w:numPr>
          <w:ilvl w:val="0"/>
          <w:numId w:val="20"/>
        </w:numPr>
        <w:spacing w:after="0" w:line="480" w:lineRule="auto"/>
        <w:ind w:left="0"/>
        <w:contextualSpacing/>
        <w:rPr>
          <w:rFonts w:ascii="Times New Roman" w:hAnsi="Times New Roman" w:cs="Times New Roman"/>
          <w:sz w:val="24"/>
          <w:szCs w:val="24"/>
        </w:rPr>
      </w:pPr>
      <w:bookmarkStart w:id="35" w:name="_Hlk57864939"/>
      <w:r w:rsidRPr="00E44DAE">
        <w:rPr>
          <w:rFonts w:ascii="Times New Roman" w:hAnsi="Times New Roman" w:cs="Times New Roman"/>
          <w:sz w:val="24"/>
          <w:szCs w:val="24"/>
        </w:rPr>
        <w:t>Strongly disagree;</w:t>
      </w:r>
    </w:p>
    <w:p w14:paraId="2EC5AC07" w14:textId="77777777" w:rsidR="00BA68BE" w:rsidRPr="00E44DAE" w:rsidRDefault="004973B9" w:rsidP="00026D5D">
      <w:pPr>
        <w:numPr>
          <w:ilvl w:val="0"/>
          <w:numId w:val="20"/>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Disagree;</w:t>
      </w:r>
    </w:p>
    <w:p w14:paraId="70654921" w14:textId="77777777" w:rsidR="00BA68BE" w:rsidRPr="00E44DAE" w:rsidRDefault="004973B9" w:rsidP="00026D5D">
      <w:pPr>
        <w:numPr>
          <w:ilvl w:val="0"/>
          <w:numId w:val="20"/>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Neither agree nor disagree</w:t>
      </w:r>
    </w:p>
    <w:p w14:paraId="78B366DA" w14:textId="77777777" w:rsidR="00BA68BE" w:rsidRPr="00E44DAE" w:rsidRDefault="004973B9" w:rsidP="00026D5D">
      <w:pPr>
        <w:numPr>
          <w:ilvl w:val="0"/>
          <w:numId w:val="20"/>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Agree</w:t>
      </w:r>
    </w:p>
    <w:p w14:paraId="157DC0BE" w14:textId="77777777" w:rsidR="00BA68BE" w:rsidRPr="00E44DAE" w:rsidRDefault="004973B9" w:rsidP="00026D5D">
      <w:pPr>
        <w:numPr>
          <w:ilvl w:val="0"/>
          <w:numId w:val="20"/>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agree.</w:t>
      </w:r>
    </w:p>
    <w:bookmarkEnd w:id="35"/>
    <w:p w14:paraId="14580321" w14:textId="77777777" w:rsidR="00BA68BE" w:rsidRPr="00E44DAE" w:rsidRDefault="004973B9" w:rsidP="00026D5D">
      <w:pPr>
        <w:numPr>
          <w:ilvl w:val="0"/>
          <w:numId w:val="2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Another challenge faced by women is work-life balance </w:t>
      </w:r>
    </w:p>
    <w:p w14:paraId="0F7CD51E" w14:textId="77777777" w:rsidR="00BA68BE" w:rsidRPr="00E44DAE" w:rsidRDefault="004973B9" w:rsidP="00026D5D">
      <w:pPr>
        <w:numPr>
          <w:ilvl w:val="0"/>
          <w:numId w:val="2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disagree;</w:t>
      </w:r>
    </w:p>
    <w:p w14:paraId="4308A85B" w14:textId="77777777" w:rsidR="00BA68BE" w:rsidRPr="00E44DAE" w:rsidRDefault="004973B9" w:rsidP="00026D5D">
      <w:pPr>
        <w:numPr>
          <w:ilvl w:val="0"/>
          <w:numId w:val="2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Disagree;</w:t>
      </w:r>
    </w:p>
    <w:p w14:paraId="3E2F7756" w14:textId="77777777" w:rsidR="00BA68BE" w:rsidRPr="00E44DAE" w:rsidRDefault="004973B9" w:rsidP="00026D5D">
      <w:pPr>
        <w:numPr>
          <w:ilvl w:val="0"/>
          <w:numId w:val="2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Neither agree nor disagree</w:t>
      </w:r>
    </w:p>
    <w:p w14:paraId="3E01F4A3" w14:textId="77777777" w:rsidR="00BA68BE" w:rsidRPr="00E44DAE" w:rsidRDefault="004973B9" w:rsidP="00026D5D">
      <w:pPr>
        <w:numPr>
          <w:ilvl w:val="0"/>
          <w:numId w:val="2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Agree</w:t>
      </w:r>
    </w:p>
    <w:p w14:paraId="6C12D53F" w14:textId="77777777" w:rsidR="00BA68BE" w:rsidRPr="00E44DAE" w:rsidRDefault="004973B9" w:rsidP="00026D5D">
      <w:pPr>
        <w:numPr>
          <w:ilvl w:val="0"/>
          <w:numId w:val="2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agree.</w:t>
      </w:r>
    </w:p>
    <w:p w14:paraId="298BCF65" w14:textId="77777777" w:rsidR="00BA68BE" w:rsidRPr="00E44DAE" w:rsidRDefault="004973B9" w:rsidP="00026D5D">
      <w:pPr>
        <w:numPr>
          <w:ilvl w:val="0"/>
          <w:numId w:val="2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Women work for longer hours compared to men</w:t>
      </w:r>
    </w:p>
    <w:p w14:paraId="73A012C1" w14:textId="77777777" w:rsidR="00BA68BE" w:rsidRPr="00E44DAE" w:rsidRDefault="004973B9" w:rsidP="00026D5D">
      <w:pPr>
        <w:numPr>
          <w:ilvl w:val="0"/>
          <w:numId w:val="25"/>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disagree;</w:t>
      </w:r>
    </w:p>
    <w:p w14:paraId="5EFC77BD" w14:textId="77777777" w:rsidR="00BA68BE" w:rsidRPr="00E44DAE" w:rsidRDefault="004973B9" w:rsidP="00026D5D">
      <w:pPr>
        <w:numPr>
          <w:ilvl w:val="0"/>
          <w:numId w:val="25"/>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lastRenderedPageBreak/>
        <w:t>Disagree;</w:t>
      </w:r>
    </w:p>
    <w:p w14:paraId="168A70CB" w14:textId="77777777" w:rsidR="00BA68BE" w:rsidRPr="00E44DAE" w:rsidRDefault="004973B9" w:rsidP="00026D5D">
      <w:pPr>
        <w:numPr>
          <w:ilvl w:val="0"/>
          <w:numId w:val="25"/>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Neither agree nor disagree</w:t>
      </w:r>
    </w:p>
    <w:p w14:paraId="5815DB22" w14:textId="77777777" w:rsidR="00BA68BE" w:rsidRPr="00E44DAE" w:rsidRDefault="004973B9" w:rsidP="00026D5D">
      <w:pPr>
        <w:numPr>
          <w:ilvl w:val="0"/>
          <w:numId w:val="25"/>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Agree</w:t>
      </w:r>
    </w:p>
    <w:p w14:paraId="59849AD1" w14:textId="77777777" w:rsidR="00BA68BE" w:rsidRPr="00E44DAE" w:rsidRDefault="004973B9" w:rsidP="00026D5D">
      <w:pPr>
        <w:numPr>
          <w:ilvl w:val="0"/>
          <w:numId w:val="25"/>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agree.</w:t>
      </w:r>
    </w:p>
    <w:p w14:paraId="4F341A3E" w14:textId="77777777" w:rsidR="00BA68BE" w:rsidRPr="00E44DAE" w:rsidRDefault="004973B9" w:rsidP="00026D5D">
      <w:pPr>
        <w:numPr>
          <w:ilvl w:val="0"/>
          <w:numId w:val="2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The husband does not help in household roles</w:t>
      </w:r>
    </w:p>
    <w:p w14:paraId="1CDF9FF5" w14:textId="77777777" w:rsidR="00BA68BE" w:rsidRPr="00E44DAE" w:rsidRDefault="004973B9" w:rsidP="00026D5D">
      <w:pPr>
        <w:numPr>
          <w:ilvl w:val="0"/>
          <w:numId w:val="2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disagree;</w:t>
      </w:r>
    </w:p>
    <w:p w14:paraId="4A082EE7" w14:textId="77777777" w:rsidR="00BA68BE" w:rsidRPr="00E44DAE" w:rsidRDefault="004973B9" w:rsidP="00026D5D">
      <w:pPr>
        <w:numPr>
          <w:ilvl w:val="0"/>
          <w:numId w:val="2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Disagree;</w:t>
      </w:r>
    </w:p>
    <w:p w14:paraId="36FC36E6" w14:textId="77777777" w:rsidR="00BA68BE" w:rsidRPr="00E44DAE" w:rsidRDefault="004973B9" w:rsidP="00026D5D">
      <w:pPr>
        <w:numPr>
          <w:ilvl w:val="0"/>
          <w:numId w:val="2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Neither agree nor disagree</w:t>
      </w:r>
    </w:p>
    <w:p w14:paraId="04D2ED60" w14:textId="77777777" w:rsidR="00BA68BE" w:rsidRPr="00E44DAE" w:rsidRDefault="004973B9" w:rsidP="00026D5D">
      <w:pPr>
        <w:numPr>
          <w:ilvl w:val="0"/>
          <w:numId w:val="2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Agree</w:t>
      </w:r>
    </w:p>
    <w:p w14:paraId="2AE92ADB" w14:textId="77777777" w:rsidR="00BA68BE" w:rsidRPr="00E44DAE" w:rsidRDefault="004973B9" w:rsidP="00026D5D">
      <w:pPr>
        <w:numPr>
          <w:ilvl w:val="0"/>
          <w:numId w:val="2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agree.</w:t>
      </w:r>
    </w:p>
    <w:p w14:paraId="4E1DE920" w14:textId="315F05B9" w:rsidR="00BA68BE" w:rsidRPr="00E44DAE" w:rsidRDefault="004973B9" w:rsidP="00026D5D">
      <w:pPr>
        <w:numPr>
          <w:ilvl w:val="0"/>
          <w:numId w:val="2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My husband helps me</w:t>
      </w:r>
      <w:r w:rsidR="00B1660A" w:rsidRPr="00E44DAE">
        <w:rPr>
          <w:rFonts w:ascii="Times New Roman" w:hAnsi="Times New Roman" w:cs="Times New Roman"/>
          <w:sz w:val="24"/>
          <w:szCs w:val="24"/>
        </w:rPr>
        <w:t>,</w:t>
      </w:r>
      <w:r w:rsidRPr="00E44DAE">
        <w:rPr>
          <w:rFonts w:ascii="Times New Roman" w:hAnsi="Times New Roman" w:cs="Times New Roman"/>
          <w:sz w:val="24"/>
          <w:szCs w:val="24"/>
        </w:rPr>
        <w:t xml:space="preserve"> so I do not get stressed and burned out</w:t>
      </w:r>
    </w:p>
    <w:p w14:paraId="6C855B19" w14:textId="77777777" w:rsidR="00BA68BE" w:rsidRPr="00E44DAE" w:rsidRDefault="004973B9" w:rsidP="00026D5D">
      <w:pPr>
        <w:numPr>
          <w:ilvl w:val="0"/>
          <w:numId w:val="2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disagree;</w:t>
      </w:r>
    </w:p>
    <w:p w14:paraId="5304AC31" w14:textId="77777777" w:rsidR="00BA68BE" w:rsidRPr="00E44DAE" w:rsidRDefault="004973B9" w:rsidP="00026D5D">
      <w:pPr>
        <w:numPr>
          <w:ilvl w:val="0"/>
          <w:numId w:val="2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Disagree;</w:t>
      </w:r>
    </w:p>
    <w:p w14:paraId="754EB308" w14:textId="77777777" w:rsidR="00BA68BE" w:rsidRPr="00E44DAE" w:rsidRDefault="004973B9" w:rsidP="00026D5D">
      <w:pPr>
        <w:numPr>
          <w:ilvl w:val="0"/>
          <w:numId w:val="2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Neither agree nor disagree</w:t>
      </w:r>
    </w:p>
    <w:p w14:paraId="673734F0" w14:textId="77777777" w:rsidR="00BA68BE" w:rsidRPr="00E44DAE" w:rsidRDefault="004973B9" w:rsidP="00026D5D">
      <w:pPr>
        <w:numPr>
          <w:ilvl w:val="0"/>
          <w:numId w:val="2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Agree</w:t>
      </w:r>
    </w:p>
    <w:p w14:paraId="4BF6BEEB" w14:textId="77777777" w:rsidR="00BA68BE" w:rsidRPr="00E44DAE" w:rsidRDefault="004973B9" w:rsidP="00026D5D">
      <w:pPr>
        <w:numPr>
          <w:ilvl w:val="0"/>
          <w:numId w:val="2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agree.</w:t>
      </w:r>
    </w:p>
    <w:p w14:paraId="54070E25" w14:textId="39F444A8" w:rsidR="00BA68BE" w:rsidRPr="00E44DAE" w:rsidRDefault="004973B9" w:rsidP="00026D5D">
      <w:pPr>
        <w:numPr>
          <w:ilvl w:val="0"/>
          <w:numId w:val="2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My husband believes that women should be given an opportunity in the labor market</w:t>
      </w:r>
    </w:p>
    <w:p w14:paraId="2DB673F0" w14:textId="77777777" w:rsidR="00BA68BE" w:rsidRPr="00E44DAE" w:rsidRDefault="004973B9" w:rsidP="00026D5D">
      <w:pPr>
        <w:numPr>
          <w:ilvl w:val="0"/>
          <w:numId w:val="28"/>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disagree;</w:t>
      </w:r>
    </w:p>
    <w:p w14:paraId="4B8A9780" w14:textId="77777777" w:rsidR="00BA68BE" w:rsidRPr="00E44DAE" w:rsidRDefault="004973B9" w:rsidP="00026D5D">
      <w:pPr>
        <w:numPr>
          <w:ilvl w:val="0"/>
          <w:numId w:val="28"/>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Disagree;</w:t>
      </w:r>
    </w:p>
    <w:p w14:paraId="1EE2F71F" w14:textId="77777777" w:rsidR="00BA68BE" w:rsidRPr="00E44DAE" w:rsidRDefault="004973B9" w:rsidP="00026D5D">
      <w:pPr>
        <w:numPr>
          <w:ilvl w:val="0"/>
          <w:numId w:val="28"/>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Neither agree nor disagree</w:t>
      </w:r>
    </w:p>
    <w:p w14:paraId="042F3024" w14:textId="77777777" w:rsidR="00BA68BE" w:rsidRPr="00E44DAE" w:rsidRDefault="004973B9" w:rsidP="00026D5D">
      <w:pPr>
        <w:numPr>
          <w:ilvl w:val="0"/>
          <w:numId w:val="28"/>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Agree</w:t>
      </w:r>
    </w:p>
    <w:p w14:paraId="21567A52" w14:textId="77777777" w:rsidR="00BA68BE" w:rsidRPr="00E44DAE" w:rsidRDefault="004973B9" w:rsidP="00026D5D">
      <w:pPr>
        <w:numPr>
          <w:ilvl w:val="0"/>
          <w:numId w:val="28"/>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agree.</w:t>
      </w:r>
    </w:p>
    <w:p w14:paraId="0D9F59D5" w14:textId="77777777" w:rsidR="00BA68BE" w:rsidRPr="00E44DAE" w:rsidRDefault="004973B9" w:rsidP="00026D5D">
      <w:pPr>
        <w:numPr>
          <w:ilvl w:val="0"/>
          <w:numId w:val="2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My children appreciate the roles I play as an employee and a mother</w:t>
      </w:r>
    </w:p>
    <w:p w14:paraId="35460324" w14:textId="77777777" w:rsidR="00BA68BE" w:rsidRPr="00E44DAE" w:rsidRDefault="004973B9" w:rsidP="00026D5D">
      <w:pPr>
        <w:numPr>
          <w:ilvl w:val="0"/>
          <w:numId w:val="29"/>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lastRenderedPageBreak/>
        <w:t>Strongly disagree;</w:t>
      </w:r>
    </w:p>
    <w:p w14:paraId="59F34FD9" w14:textId="77777777" w:rsidR="00BA68BE" w:rsidRPr="00E44DAE" w:rsidRDefault="004973B9" w:rsidP="00026D5D">
      <w:pPr>
        <w:numPr>
          <w:ilvl w:val="0"/>
          <w:numId w:val="29"/>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Disagree;</w:t>
      </w:r>
    </w:p>
    <w:p w14:paraId="664B1484" w14:textId="77777777" w:rsidR="00BA68BE" w:rsidRPr="00E44DAE" w:rsidRDefault="004973B9" w:rsidP="00026D5D">
      <w:pPr>
        <w:numPr>
          <w:ilvl w:val="0"/>
          <w:numId w:val="29"/>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Neither agree nor disagree</w:t>
      </w:r>
    </w:p>
    <w:p w14:paraId="695F003D" w14:textId="77777777" w:rsidR="00BA68BE" w:rsidRPr="00E44DAE" w:rsidRDefault="004973B9" w:rsidP="00026D5D">
      <w:pPr>
        <w:numPr>
          <w:ilvl w:val="0"/>
          <w:numId w:val="29"/>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Agree</w:t>
      </w:r>
    </w:p>
    <w:p w14:paraId="7C9920C3" w14:textId="77777777" w:rsidR="00BA68BE" w:rsidRPr="00E44DAE" w:rsidRDefault="004973B9" w:rsidP="00026D5D">
      <w:pPr>
        <w:numPr>
          <w:ilvl w:val="0"/>
          <w:numId w:val="29"/>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agree.</w:t>
      </w:r>
    </w:p>
    <w:p w14:paraId="198ADBAB" w14:textId="5F10619A" w:rsidR="00BA68BE" w:rsidRPr="00E44DAE" w:rsidRDefault="004973B9" w:rsidP="00026D5D">
      <w:pPr>
        <w:numPr>
          <w:ilvl w:val="0"/>
          <w:numId w:val="2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There are non-competitive labor policies addressing women challenges</w:t>
      </w:r>
    </w:p>
    <w:p w14:paraId="7F19E84A" w14:textId="77777777" w:rsidR="00BA68BE" w:rsidRPr="00E44DAE" w:rsidRDefault="004973B9" w:rsidP="00026D5D">
      <w:pPr>
        <w:numPr>
          <w:ilvl w:val="0"/>
          <w:numId w:val="30"/>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disagree;</w:t>
      </w:r>
    </w:p>
    <w:p w14:paraId="1FF14F6D" w14:textId="77777777" w:rsidR="00BA68BE" w:rsidRPr="00E44DAE" w:rsidRDefault="004973B9" w:rsidP="00026D5D">
      <w:pPr>
        <w:numPr>
          <w:ilvl w:val="0"/>
          <w:numId w:val="30"/>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Disagree;</w:t>
      </w:r>
    </w:p>
    <w:p w14:paraId="0780DBD9" w14:textId="77777777" w:rsidR="00BA68BE" w:rsidRPr="00E44DAE" w:rsidRDefault="004973B9" w:rsidP="00026D5D">
      <w:pPr>
        <w:numPr>
          <w:ilvl w:val="0"/>
          <w:numId w:val="30"/>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Neither agree nor disagree</w:t>
      </w:r>
    </w:p>
    <w:p w14:paraId="757EBFBD" w14:textId="77777777" w:rsidR="00BA68BE" w:rsidRPr="00E44DAE" w:rsidRDefault="004973B9" w:rsidP="00026D5D">
      <w:pPr>
        <w:numPr>
          <w:ilvl w:val="0"/>
          <w:numId w:val="30"/>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Agree</w:t>
      </w:r>
    </w:p>
    <w:p w14:paraId="1A8EA070" w14:textId="77777777" w:rsidR="00BA68BE" w:rsidRPr="00E44DAE" w:rsidRDefault="004973B9" w:rsidP="00026D5D">
      <w:pPr>
        <w:numPr>
          <w:ilvl w:val="0"/>
          <w:numId w:val="30"/>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agree.</w:t>
      </w:r>
    </w:p>
    <w:p w14:paraId="6CAD9604" w14:textId="5A635C1B" w:rsidR="00BA68BE" w:rsidRPr="00E44DAE" w:rsidRDefault="004973B9" w:rsidP="00026D5D">
      <w:pPr>
        <w:numPr>
          <w:ilvl w:val="0"/>
          <w:numId w:val="2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The percentage of women in the labor force has significantly increased in the 21</w:t>
      </w:r>
      <w:r w:rsidRPr="00E44DAE">
        <w:rPr>
          <w:rFonts w:ascii="Times New Roman" w:hAnsi="Times New Roman" w:cs="Times New Roman"/>
          <w:sz w:val="24"/>
          <w:szCs w:val="24"/>
          <w:vertAlign w:val="superscript"/>
        </w:rPr>
        <w:t>st</w:t>
      </w:r>
      <w:r w:rsidRPr="00E44DAE">
        <w:rPr>
          <w:rFonts w:ascii="Times New Roman" w:hAnsi="Times New Roman" w:cs="Times New Roman"/>
          <w:sz w:val="24"/>
          <w:szCs w:val="24"/>
        </w:rPr>
        <w:t xml:space="preserve"> </w:t>
      </w:r>
      <w:r w:rsidR="00B1660A" w:rsidRPr="00E44DAE">
        <w:rPr>
          <w:rFonts w:ascii="Times New Roman" w:hAnsi="Times New Roman" w:cs="Times New Roman"/>
          <w:sz w:val="24"/>
          <w:szCs w:val="24"/>
        </w:rPr>
        <w:t>C</w:t>
      </w:r>
      <w:r w:rsidRPr="00E44DAE">
        <w:rPr>
          <w:rFonts w:ascii="Times New Roman" w:hAnsi="Times New Roman" w:cs="Times New Roman"/>
          <w:sz w:val="24"/>
          <w:szCs w:val="24"/>
        </w:rPr>
        <w:t>entury</w:t>
      </w:r>
    </w:p>
    <w:p w14:paraId="5A611388" w14:textId="77777777" w:rsidR="00BA68BE" w:rsidRPr="00E44DAE" w:rsidRDefault="004973B9" w:rsidP="00026D5D">
      <w:pPr>
        <w:numPr>
          <w:ilvl w:val="0"/>
          <w:numId w:val="31"/>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disagree;</w:t>
      </w:r>
    </w:p>
    <w:p w14:paraId="593740D1" w14:textId="77777777" w:rsidR="00BA68BE" w:rsidRPr="00E44DAE" w:rsidRDefault="004973B9" w:rsidP="00026D5D">
      <w:pPr>
        <w:numPr>
          <w:ilvl w:val="0"/>
          <w:numId w:val="31"/>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Disagree;</w:t>
      </w:r>
    </w:p>
    <w:p w14:paraId="37BE67CB" w14:textId="77777777" w:rsidR="00BA68BE" w:rsidRPr="00E44DAE" w:rsidRDefault="004973B9" w:rsidP="00026D5D">
      <w:pPr>
        <w:numPr>
          <w:ilvl w:val="0"/>
          <w:numId w:val="31"/>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Neither agree nor disagree</w:t>
      </w:r>
    </w:p>
    <w:p w14:paraId="1EA0B6BB" w14:textId="77777777" w:rsidR="00BA68BE" w:rsidRPr="00E44DAE" w:rsidRDefault="004973B9" w:rsidP="00026D5D">
      <w:pPr>
        <w:numPr>
          <w:ilvl w:val="0"/>
          <w:numId w:val="31"/>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Agree</w:t>
      </w:r>
    </w:p>
    <w:p w14:paraId="168EF190" w14:textId="77777777" w:rsidR="00BA68BE" w:rsidRPr="00E44DAE" w:rsidRDefault="004973B9" w:rsidP="00026D5D">
      <w:pPr>
        <w:numPr>
          <w:ilvl w:val="0"/>
          <w:numId w:val="31"/>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agree.</w:t>
      </w:r>
    </w:p>
    <w:p w14:paraId="04D5DBB0" w14:textId="79177461" w:rsidR="00BA68BE" w:rsidRPr="00E44DAE" w:rsidRDefault="004973B9" w:rsidP="00026D5D">
      <w:pPr>
        <w:numPr>
          <w:ilvl w:val="0"/>
          <w:numId w:val="2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Women are better performers in the labor market compared to men</w:t>
      </w:r>
    </w:p>
    <w:p w14:paraId="1B598F29" w14:textId="77777777" w:rsidR="00BA68BE" w:rsidRPr="00E44DAE" w:rsidRDefault="004973B9" w:rsidP="00026D5D">
      <w:pPr>
        <w:numPr>
          <w:ilvl w:val="0"/>
          <w:numId w:val="3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disagree;</w:t>
      </w:r>
    </w:p>
    <w:p w14:paraId="55D5CF6A" w14:textId="77777777" w:rsidR="00BA68BE" w:rsidRPr="00E44DAE" w:rsidRDefault="004973B9" w:rsidP="00026D5D">
      <w:pPr>
        <w:numPr>
          <w:ilvl w:val="0"/>
          <w:numId w:val="3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Disagree;</w:t>
      </w:r>
    </w:p>
    <w:p w14:paraId="06830634" w14:textId="77777777" w:rsidR="00BA68BE" w:rsidRPr="00E44DAE" w:rsidRDefault="004973B9" w:rsidP="00026D5D">
      <w:pPr>
        <w:numPr>
          <w:ilvl w:val="0"/>
          <w:numId w:val="3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Neither agree nor disagree</w:t>
      </w:r>
    </w:p>
    <w:p w14:paraId="6B91B38F" w14:textId="77777777" w:rsidR="00BA68BE" w:rsidRPr="00E44DAE" w:rsidRDefault="004973B9" w:rsidP="00026D5D">
      <w:pPr>
        <w:numPr>
          <w:ilvl w:val="0"/>
          <w:numId w:val="3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Agree</w:t>
      </w:r>
    </w:p>
    <w:p w14:paraId="4FA25768" w14:textId="77777777" w:rsidR="00BA68BE" w:rsidRPr="00E44DAE" w:rsidRDefault="004973B9" w:rsidP="00026D5D">
      <w:pPr>
        <w:numPr>
          <w:ilvl w:val="0"/>
          <w:numId w:val="3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agree.</w:t>
      </w:r>
    </w:p>
    <w:p w14:paraId="21FFFE56" w14:textId="77777777" w:rsidR="00BA68BE" w:rsidRPr="00E44DAE" w:rsidRDefault="004973B9" w:rsidP="00026D5D">
      <w:pPr>
        <w:numPr>
          <w:ilvl w:val="0"/>
          <w:numId w:val="2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lastRenderedPageBreak/>
        <w:t>The wage gap between men and women has remained the same over the years</w:t>
      </w:r>
    </w:p>
    <w:p w14:paraId="74CCDCA4" w14:textId="77777777" w:rsidR="00BA68BE" w:rsidRPr="00E44DAE" w:rsidRDefault="004973B9" w:rsidP="00026D5D">
      <w:pPr>
        <w:numPr>
          <w:ilvl w:val="0"/>
          <w:numId w:val="3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disagree;</w:t>
      </w:r>
    </w:p>
    <w:p w14:paraId="723970A4" w14:textId="77777777" w:rsidR="00BA68BE" w:rsidRPr="00E44DAE" w:rsidRDefault="004973B9" w:rsidP="00026D5D">
      <w:pPr>
        <w:numPr>
          <w:ilvl w:val="0"/>
          <w:numId w:val="3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Disagree;</w:t>
      </w:r>
    </w:p>
    <w:p w14:paraId="20A34787" w14:textId="77777777" w:rsidR="00BA68BE" w:rsidRPr="00E44DAE" w:rsidRDefault="004973B9" w:rsidP="00026D5D">
      <w:pPr>
        <w:numPr>
          <w:ilvl w:val="0"/>
          <w:numId w:val="3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Neither agree nor disagree</w:t>
      </w:r>
    </w:p>
    <w:p w14:paraId="32FBDAF0" w14:textId="77777777" w:rsidR="00BA68BE" w:rsidRPr="00E44DAE" w:rsidRDefault="004973B9" w:rsidP="00026D5D">
      <w:pPr>
        <w:numPr>
          <w:ilvl w:val="0"/>
          <w:numId w:val="3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Agree</w:t>
      </w:r>
    </w:p>
    <w:p w14:paraId="030AFB50" w14:textId="77777777" w:rsidR="00BA68BE" w:rsidRPr="00E44DAE" w:rsidRDefault="004973B9" w:rsidP="00026D5D">
      <w:pPr>
        <w:numPr>
          <w:ilvl w:val="0"/>
          <w:numId w:val="33"/>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agree.</w:t>
      </w:r>
    </w:p>
    <w:p w14:paraId="5757E289" w14:textId="77777777" w:rsidR="00BA68BE" w:rsidRPr="00E44DAE" w:rsidRDefault="004973B9" w:rsidP="00026D5D">
      <w:pPr>
        <w:numPr>
          <w:ilvl w:val="0"/>
          <w:numId w:val="2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There is a lack of suitable nurseries for children</w:t>
      </w:r>
    </w:p>
    <w:p w14:paraId="619A7DA2" w14:textId="77777777" w:rsidR="00BA68BE" w:rsidRPr="00E44DAE" w:rsidRDefault="004973B9" w:rsidP="00026D5D">
      <w:pPr>
        <w:numPr>
          <w:ilvl w:val="0"/>
          <w:numId w:val="34"/>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disagree;</w:t>
      </w:r>
    </w:p>
    <w:p w14:paraId="7ED294DA" w14:textId="77777777" w:rsidR="00BA68BE" w:rsidRPr="00E44DAE" w:rsidRDefault="004973B9" w:rsidP="00026D5D">
      <w:pPr>
        <w:numPr>
          <w:ilvl w:val="0"/>
          <w:numId w:val="34"/>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Disagree;</w:t>
      </w:r>
    </w:p>
    <w:p w14:paraId="6FA569B3" w14:textId="77777777" w:rsidR="00BA68BE" w:rsidRPr="00E44DAE" w:rsidRDefault="004973B9" w:rsidP="00026D5D">
      <w:pPr>
        <w:numPr>
          <w:ilvl w:val="0"/>
          <w:numId w:val="34"/>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Neither agree nor disagree</w:t>
      </w:r>
    </w:p>
    <w:p w14:paraId="37D4F7A2" w14:textId="77777777" w:rsidR="00BA68BE" w:rsidRPr="00E44DAE" w:rsidRDefault="004973B9" w:rsidP="00026D5D">
      <w:pPr>
        <w:numPr>
          <w:ilvl w:val="0"/>
          <w:numId w:val="34"/>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Agree</w:t>
      </w:r>
    </w:p>
    <w:p w14:paraId="002CC238" w14:textId="77777777" w:rsidR="00BA68BE" w:rsidRPr="00E44DAE" w:rsidRDefault="004973B9" w:rsidP="00026D5D">
      <w:pPr>
        <w:numPr>
          <w:ilvl w:val="0"/>
          <w:numId w:val="34"/>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agree.</w:t>
      </w:r>
    </w:p>
    <w:p w14:paraId="502392F1" w14:textId="75AF036D" w:rsidR="00BA68BE" w:rsidRPr="00E44DAE" w:rsidRDefault="004973B9" w:rsidP="00026D5D">
      <w:pPr>
        <w:numPr>
          <w:ilvl w:val="0"/>
          <w:numId w:val="2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I am satisfied with my working hours</w:t>
      </w:r>
      <w:r w:rsidR="00B1660A" w:rsidRPr="00E44DAE">
        <w:rPr>
          <w:rFonts w:ascii="Times New Roman" w:hAnsi="Times New Roman" w:cs="Times New Roman"/>
          <w:sz w:val="24"/>
          <w:szCs w:val="24"/>
        </w:rPr>
        <w:t>,</w:t>
      </w:r>
      <w:r w:rsidRPr="00E44DAE">
        <w:rPr>
          <w:rFonts w:ascii="Times New Roman" w:hAnsi="Times New Roman" w:cs="Times New Roman"/>
          <w:sz w:val="24"/>
          <w:szCs w:val="24"/>
        </w:rPr>
        <w:t xml:space="preserve"> and they do not affect my relationship with my family </w:t>
      </w:r>
    </w:p>
    <w:p w14:paraId="7FC91505" w14:textId="77777777" w:rsidR="00BA68BE" w:rsidRPr="00E44DAE" w:rsidRDefault="004973B9" w:rsidP="00026D5D">
      <w:pPr>
        <w:numPr>
          <w:ilvl w:val="0"/>
          <w:numId w:val="35"/>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disagree;</w:t>
      </w:r>
    </w:p>
    <w:p w14:paraId="60385780" w14:textId="77777777" w:rsidR="00BA68BE" w:rsidRPr="00E44DAE" w:rsidRDefault="004973B9" w:rsidP="00026D5D">
      <w:pPr>
        <w:numPr>
          <w:ilvl w:val="0"/>
          <w:numId w:val="35"/>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Disagree;</w:t>
      </w:r>
    </w:p>
    <w:p w14:paraId="6C81BEE9" w14:textId="77777777" w:rsidR="00BA68BE" w:rsidRPr="00E44DAE" w:rsidRDefault="004973B9" w:rsidP="00026D5D">
      <w:pPr>
        <w:numPr>
          <w:ilvl w:val="0"/>
          <w:numId w:val="35"/>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Neither agree nor disagree</w:t>
      </w:r>
    </w:p>
    <w:p w14:paraId="4885E2AF" w14:textId="77777777" w:rsidR="00BA68BE" w:rsidRPr="00E44DAE" w:rsidRDefault="004973B9" w:rsidP="00026D5D">
      <w:pPr>
        <w:numPr>
          <w:ilvl w:val="0"/>
          <w:numId w:val="35"/>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Agree</w:t>
      </w:r>
    </w:p>
    <w:p w14:paraId="53563F18" w14:textId="77777777" w:rsidR="00BA68BE" w:rsidRPr="00E44DAE" w:rsidRDefault="004973B9" w:rsidP="00026D5D">
      <w:pPr>
        <w:numPr>
          <w:ilvl w:val="0"/>
          <w:numId w:val="35"/>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agree.</w:t>
      </w:r>
    </w:p>
    <w:p w14:paraId="2EBF6EA9" w14:textId="77777777" w:rsidR="00BA68BE" w:rsidRPr="00E44DAE" w:rsidRDefault="004973B9" w:rsidP="00026D5D">
      <w:pPr>
        <w:numPr>
          <w:ilvl w:val="0"/>
          <w:numId w:val="2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 xml:space="preserve">There are numerous employment opportunities for women </w:t>
      </w:r>
    </w:p>
    <w:p w14:paraId="0105154D" w14:textId="77777777" w:rsidR="00BA68BE" w:rsidRPr="00E44DAE" w:rsidRDefault="004973B9" w:rsidP="00026D5D">
      <w:pPr>
        <w:numPr>
          <w:ilvl w:val="0"/>
          <w:numId w:val="3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disagree;</w:t>
      </w:r>
    </w:p>
    <w:p w14:paraId="3B0EDE86" w14:textId="77777777" w:rsidR="00BA68BE" w:rsidRPr="00E44DAE" w:rsidRDefault="004973B9" w:rsidP="00026D5D">
      <w:pPr>
        <w:numPr>
          <w:ilvl w:val="0"/>
          <w:numId w:val="3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Disagree;</w:t>
      </w:r>
    </w:p>
    <w:p w14:paraId="447B9352" w14:textId="77777777" w:rsidR="00BA68BE" w:rsidRPr="00E44DAE" w:rsidRDefault="004973B9" w:rsidP="00026D5D">
      <w:pPr>
        <w:numPr>
          <w:ilvl w:val="0"/>
          <w:numId w:val="3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Neither agree nor disagree</w:t>
      </w:r>
    </w:p>
    <w:p w14:paraId="53CF9185" w14:textId="77777777" w:rsidR="00BA68BE" w:rsidRPr="00E44DAE" w:rsidRDefault="004973B9" w:rsidP="00026D5D">
      <w:pPr>
        <w:numPr>
          <w:ilvl w:val="0"/>
          <w:numId w:val="3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Agree</w:t>
      </w:r>
    </w:p>
    <w:p w14:paraId="5D0E8843" w14:textId="77777777" w:rsidR="00BA68BE" w:rsidRPr="00E44DAE" w:rsidRDefault="004973B9" w:rsidP="00026D5D">
      <w:pPr>
        <w:numPr>
          <w:ilvl w:val="0"/>
          <w:numId w:val="36"/>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lastRenderedPageBreak/>
        <w:t>Strongly agree.</w:t>
      </w:r>
    </w:p>
    <w:p w14:paraId="118E503A" w14:textId="18649E55" w:rsidR="00BA68BE" w:rsidRPr="00E44DAE" w:rsidRDefault="004973B9" w:rsidP="00026D5D">
      <w:pPr>
        <w:numPr>
          <w:ilvl w:val="0"/>
          <w:numId w:val="22"/>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Women empowerment, mentorship</w:t>
      </w:r>
      <w:r w:rsidR="00B1660A" w:rsidRPr="00E44DAE">
        <w:rPr>
          <w:rFonts w:ascii="Times New Roman" w:hAnsi="Times New Roman" w:cs="Times New Roman"/>
          <w:sz w:val="24"/>
          <w:szCs w:val="24"/>
        </w:rPr>
        <w:t>,</w:t>
      </w:r>
      <w:r w:rsidRPr="00E44DAE">
        <w:rPr>
          <w:rFonts w:ascii="Times New Roman" w:hAnsi="Times New Roman" w:cs="Times New Roman"/>
          <w:sz w:val="24"/>
          <w:szCs w:val="24"/>
        </w:rPr>
        <w:t xml:space="preserve"> and training can help them develop better family and work relationships</w:t>
      </w:r>
    </w:p>
    <w:p w14:paraId="1BA88B67" w14:textId="77777777" w:rsidR="00BA68BE" w:rsidRPr="00E44DAE" w:rsidRDefault="004973B9" w:rsidP="00026D5D">
      <w:pPr>
        <w:numPr>
          <w:ilvl w:val="0"/>
          <w:numId w:val="3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disagree;</w:t>
      </w:r>
    </w:p>
    <w:p w14:paraId="2BF8A917" w14:textId="77777777" w:rsidR="00BA68BE" w:rsidRPr="00E44DAE" w:rsidRDefault="004973B9" w:rsidP="00026D5D">
      <w:pPr>
        <w:numPr>
          <w:ilvl w:val="0"/>
          <w:numId w:val="3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Disagree;</w:t>
      </w:r>
    </w:p>
    <w:p w14:paraId="7D7B9372" w14:textId="77777777" w:rsidR="00BA68BE" w:rsidRPr="00E44DAE" w:rsidRDefault="004973B9" w:rsidP="00026D5D">
      <w:pPr>
        <w:numPr>
          <w:ilvl w:val="0"/>
          <w:numId w:val="3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Neither agree nor disagree</w:t>
      </w:r>
    </w:p>
    <w:p w14:paraId="08D4702F" w14:textId="77777777" w:rsidR="00BA68BE" w:rsidRPr="00E44DAE" w:rsidRDefault="004973B9" w:rsidP="00026D5D">
      <w:pPr>
        <w:numPr>
          <w:ilvl w:val="0"/>
          <w:numId w:val="3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Agree</w:t>
      </w:r>
    </w:p>
    <w:p w14:paraId="58E0609D" w14:textId="77777777" w:rsidR="00BA68BE" w:rsidRPr="00E44DAE" w:rsidRDefault="004973B9" w:rsidP="00026D5D">
      <w:pPr>
        <w:numPr>
          <w:ilvl w:val="0"/>
          <w:numId w:val="37"/>
        </w:numPr>
        <w:spacing w:after="0" w:line="480" w:lineRule="auto"/>
        <w:ind w:left="0"/>
        <w:contextualSpacing/>
        <w:rPr>
          <w:rFonts w:ascii="Times New Roman" w:hAnsi="Times New Roman" w:cs="Times New Roman"/>
          <w:sz w:val="24"/>
          <w:szCs w:val="24"/>
        </w:rPr>
      </w:pPr>
      <w:r w:rsidRPr="00E44DAE">
        <w:rPr>
          <w:rFonts w:ascii="Times New Roman" w:hAnsi="Times New Roman" w:cs="Times New Roman"/>
          <w:sz w:val="24"/>
          <w:szCs w:val="24"/>
        </w:rPr>
        <w:t>Strongly agree.</w:t>
      </w:r>
    </w:p>
    <w:p w14:paraId="32E740F3" w14:textId="5119599A" w:rsidR="00BA68BE" w:rsidRPr="00E44DAE" w:rsidRDefault="00BA68BE" w:rsidP="00026D5D">
      <w:pPr>
        <w:spacing w:after="0" w:line="480" w:lineRule="auto"/>
        <w:ind w:hanging="720"/>
        <w:contextualSpacing/>
        <w:rPr>
          <w:rFonts w:ascii="Times New Roman" w:hAnsi="Times New Roman" w:cs="Times New Roman"/>
          <w:sz w:val="24"/>
          <w:szCs w:val="24"/>
        </w:rPr>
      </w:pPr>
    </w:p>
    <w:p w14:paraId="548F518B" w14:textId="19383138" w:rsidR="00A9729A" w:rsidRPr="00E44DAE" w:rsidRDefault="00A9729A" w:rsidP="00026D5D">
      <w:pPr>
        <w:spacing w:after="0" w:line="480" w:lineRule="auto"/>
        <w:ind w:hanging="720"/>
        <w:contextualSpacing/>
        <w:rPr>
          <w:rFonts w:ascii="Times New Roman" w:hAnsi="Times New Roman" w:cs="Times New Roman"/>
          <w:sz w:val="24"/>
          <w:szCs w:val="24"/>
        </w:rPr>
      </w:pPr>
    </w:p>
    <w:p w14:paraId="1BC4DE27" w14:textId="6A8B4978" w:rsidR="00A9729A" w:rsidRPr="00E44DAE" w:rsidRDefault="00A9729A" w:rsidP="00026D5D">
      <w:pPr>
        <w:spacing w:after="0" w:line="480" w:lineRule="auto"/>
        <w:ind w:hanging="720"/>
        <w:contextualSpacing/>
        <w:rPr>
          <w:rFonts w:ascii="Times New Roman" w:hAnsi="Times New Roman" w:cs="Times New Roman"/>
          <w:sz w:val="24"/>
          <w:szCs w:val="24"/>
        </w:rPr>
      </w:pPr>
    </w:p>
    <w:p w14:paraId="7C8E6F7C" w14:textId="7F57E1A7" w:rsidR="00A9729A" w:rsidRPr="00E44DAE" w:rsidRDefault="00A9729A" w:rsidP="00026D5D">
      <w:pPr>
        <w:spacing w:after="0" w:line="480" w:lineRule="auto"/>
        <w:ind w:hanging="720"/>
        <w:contextualSpacing/>
        <w:rPr>
          <w:rFonts w:ascii="Times New Roman" w:hAnsi="Times New Roman" w:cs="Times New Roman"/>
          <w:sz w:val="24"/>
          <w:szCs w:val="24"/>
        </w:rPr>
      </w:pPr>
    </w:p>
    <w:p w14:paraId="6978BC60" w14:textId="57DFA0B1" w:rsidR="00A9729A" w:rsidRPr="00E44DAE" w:rsidRDefault="00A9729A" w:rsidP="00026D5D">
      <w:pPr>
        <w:spacing w:after="0" w:line="480" w:lineRule="auto"/>
        <w:ind w:hanging="720"/>
        <w:contextualSpacing/>
        <w:rPr>
          <w:rFonts w:ascii="Times New Roman" w:hAnsi="Times New Roman" w:cs="Times New Roman"/>
          <w:sz w:val="24"/>
          <w:szCs w:val="24"/>
        </w:rPr>
      </w:pPr>
    </w:p>
    <w:p w14:paraId="39247CC5" w14:textId="47D35C92" w:rsidR="00A9729A" w:rsidRPr="00E44DAE" w:rsidRDefault="00A9729A" w:rsidP="00026D5D">
      <w:pPr>
        <w:spacing w:after="0" w:line="480" w:lineRule="auto"/>
        <w:ind w:hanging="720"/>
        <w:contextualSpacing/>
        <w:rPr>
          <w:rFonts w:ascii="Times New Roman" w:hAnsi="Times New Roman" w:cs="Times New Roman"/>
          <w:sz w:val="24"/>
          <w:szCs w:val="24"/>
        </w:rPr>
      </w:pPr>
    </w:p>
    <w:p w14:paraId="12932010" w14:textId="3141C32E" w:rsidR="00A9729A" w:rsidRPr="00E44DAE" w:rsidRDefault="00A9729A" w:rsidP="00026D5D">
      <w:pPr>
        <w:spacing w:after="0" w:line="480" w:lineRule="auto"/>
        <w:ind w:hanging="720"/>
        <w:contextualSpacing/>
        <w:rPr>
          <w:rFonts w:ascii="Times New Roman" w:hAnsi="Times New Roman" w:cs="Times New Roman"/>
          <w:sz w:val="24"/>
          <w:szCs w:val="24"/>
        </w:rPr>
      </w:pPr>
    </w:p>
    <w:p w14:paraId="42E98C7C" w14:textId="14BF438C" w:rsidR="00A9729A" w:rsidRPr="00E44DAE" w:rsidRDefault="00A9729A" w:rsidP="00026D5D">
      <w:pPr>
        <w:spacing w:after="0" w:line="480" w:lineRule="auto"/>
        <w:ind w:hanging="720"/>
        <w:contextualSpacing/>
        <w:rPr>
          <w:rFonts w:ascii="Times New Roman" w:hAnsi="Times New Roman" w:cs="Times New Roman"/>
          <w:sz w:val="24"/>
          <w:szCs w:val="24"/>
        </w:rPr>
      </w:pPr>
    </w:p>
    <w:p w14:paraId="088F04D0" w14:textId="71B866D1" w:rsidR="00A9729A" w:rsidRPr="00E44DAE" w:rsidRDefault="00A9729A" w:rsidP="00026D5D">
      <w:pPr>
        <w:spacing w:after="0" w:line="480" w:lineRule="auto"/>
        <w:ind w:hanging="720"/>
        <w:contextualSpacing/>
        <w:rPr>
          <w:rFonts w:ascii="Times New Roman" w:hAnsi="Times New Roman" w:cs="Times New Roman"/>
          <w:sz w:val="24"/>
          <w:szCs w:val="24"/>
        </w:rPr>
      </w:pPr>
    </w:p>
    <w:p w14:paraId="4A4D562A" w14:textId="13EF5503" w:rsidR="00A9729A" w:rsidRPr="00E44DAE" w:rsidRDefault="00A9729A" w:rsidP="00026D5D">
      <w:pPr>
        <w:spacing w:after="0" w:line="480" w:lineRule="auto"/>
        <w:ind w:hanging="720"/>
        <w:contextualSpacing/>
        <w:rPr>
          <w:rFonts w:ascii="Times New Roman" w:hAnsi="Times New Roman" w:cs="Times New Roman"/>
          <w:sz w:val="24"/>
          <w:szCs w:val="24"/>
        </w:rPr>
      </w:pPr>
    </w:p>
    <w:p w14:paraId="5F9D2011" w14:textId="29E40D0F" w:rsidR="00A9729A" w:rsidRPr="00E44DAE" w:rsidRDefault="00A9729A" w:rsidP="00026D5D">
      <w:pPr>
        <w:spacing w:after="0" w:line="480" w:lineRule="auto"/>
        <w:ind w:hanging="720"/>
        <w:contextualSpacing/>
        <w:rPr>
          <w:rFonts w:ascii="Times New Roman" w:hAnsi="Times New Roman" w:cs="Times New Roman"/>
          <w:sz w:val="24"/>
          <w:szCs w:val="24"/>
        </w:rPr>
      </w:pPr>
    </w:p>
    <w:p w14:paraId="2CD5CCF8" w14:textId="21251BBD" w:rsidR="00A9729A" w:rsidRPr="00E44DAE" w:rsidRDefault="00A9729A" w:rsidP="00026D5D">
      <w:pPr>
        <w:spacing w:after="0" w:line="480" w:lineRule="auto"/>
        <w:ind w:hanging="720"/>
        <w:contextualSpacing/>
        <w:rPr>
          <w:rFonts w:ascii="Times New Roman" w:hAnsi="Times New Roman" w:cs="Times New Roman"/>
          <w:sz w:val="24"/>
          <w:szCs w:val="24"/>
        </w:rPr>
      </w:pPr>
    </w:p>
    <w:p w14:paraId="4A2507EA" w14:textId="52D30414" w:rsidR="00A9729A" w:rsidRPr="00E44DAE" w:rsidRDefault="00A9729A" w:rsidP="00026D5D">
      <w:pPr>
        <w:pStyle w:val="Heading1"/>
        <w:spacing w:before="0"/>
        <w:contextualSpacing/>
        <w:rPr>
          <w:rFonts w:cs="Times New Roman"/>
          <w:szCs w:val="24"/>
        </w:rPr>
      </w:pPr>
      <w:bookmarkStart w:id="36" w:name="_Toc58676667"/>
      <w:r w:rsidRPr="00E44DAE">
        <w:rPr>
          <w:rFonts w:cs="Times New Roman"/>
          <w:szCs w:val="24"/>
        </w:rPr>
        <w:t>APPENDIX B</w:t>
      </w:r>
      <w:bookmarkEnd w:id="36"/>
    </w:p>
    <w:p w14:paraId="20B9A93F" w14:textId="58925FB5" w:rsidR="00FB5132" w:rsidRPr="00E44DAE" w:rsidRDefault="00FB5132"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Frequency Table of Age (Years)</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34"/>
        <w:gridCol w:w="680"/>
        <w:gridCol w:w="1023"/>
        <w:gridCol w:w="740"/>
        <w:gridCol w:w="1333"/>
        <w:gridCol w:w="1910"/>
      </w:tblGrid>
      <w:tr w:rsidR="00FB5132" w:rsidRPr="00E44DAE" w14:paraId="1924C2A3" w14:textId="77777777" w:rsidTr="00FB5132">
        <w:trPr>
          <w:cantSplit/>
        </w:trPr>
        <w:tc>
          <w:tcPr>
            <w:tcW w:w="0" w:type="auto"/>
            <w:gridSpan w:val="6"/>
            <w:tcBorders>
              <w:top w:val="nil"/>
              <w:left w:val="nil"/>
              <w:bottom w:val="nil"/>
              <w:right w:val="nil"/>
            </w:tcBorders>
            <w:shd w:val="clear" w:color="auto" w:fill="FFFFFF"/>
            <w:vAlign w:val="center"/>
          </w:tcPr>
          <w:p w14:paraId="0D9E9E1F" w14:textId="77777777" w:rsidR="00FB5132" w:rsidRPr="00E44DAE" w:rsidRDefault="00FB5132"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r w:rsidRPr="00E44DAE">
              <w:rPr>
                <w:rFonts w:ascii="Times New Roman" w:hAnsi="Times New Roman" w:cs="Times New Roman"/>
                <w:b/>
                <w:bCs/>
                <w:color w:val="010205"/>
                <w:sz w:val="24"/>
                <w:szCs w:val="24"/>
              </w:rPr>
              <w:t>Age (Years)</w:t>
            </w:r>
          </w:p>
        </w:tc>
      </w:tr>
      <w:tr w:rsidR="00FB5132" w:rsidRPr="00E44DAE" w14:paraId="2FCB40BC" w14:textId="77777777" w:rsidTr="00FB5132">
        <w:trPr>
          <w:cantSplit/>
        </w:trPr>
        <w:tc>
          <w:tcPr>
            <w:tcW w:w="0" w:type="auto"/>
            <w:gridSpan w:val="2"/>
            <w:tcBorders>
              <w:top w:val="nil"/>
              <w:left w:val="nil"/>
              <w:bottom w:val="single" w:sz="8" w:space="0" w:color="152935"/>
              <w:right w:val="nil"/>
            </w:tcBorders>
            <w:shd w:val="clear" w:color="auto" w:fill="FFFFFF"/>
            <w:vAlign w:val="bottom"/>
          </w:tcPr>
          <w:p w14:paraId="324BA39C" w14:textId="77777777" w:rsidR="00FB5132" w:rsidRPr="00E44DAE" w:rsidRDefault="00FB5132"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1AD05A96" w14:textId="77777777" w:rsidR="00FB5132" w:rsidRPr="00E44DAE" w:rsidRDefault="00FB5132"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62FE7D6" w14:textId="77777777" w:rsidR="00FB5132" w:rsidRPr="00E44DAE" w:rsidRDefault="00FB5132"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36DDD130" w14:textId="77777777" w:rsidR="00FB5132" w:rsidRPr="00E44DAE" w:rsidRDefault="00FB5132"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76AEED1C" w14:textId="77777777" w:rsidR="00FB5132" w:rsidRPr="00E44DAE" w:rsidRDefault="00FB5132"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FB5132" w:rsidRPr="00E44DAE" w14:paraId="6A42D15A" w14:textId="77777777" w:rsidTr="00FB5132">
        <w:trPr>
          <w:cantSplit/>
        </w:trPr>
        <w:tc>
          <w:tcPr>
            <w:tcW w:w="0" w:type="auto"/>
            <w:vMerge w:val="restart"/>
            <w:tcBorders>
              <w:top w:val="single" w:sz="8" w:space="0" w:color="152935"/>
              <w:left w:val="nil"/>
              <w:bottom w:val="single" w:sz="8" w:space="0" w:color="152935"/>
              <w:right w:val="nil"/>
            </w:tcBorders>
            <w:shd w:val="clear" w:color="auto" w:fill="E0E0E0"/>
          </w:tcPr>
          <w:p w14:paraId="237F45FD" w14:textId="77777777" w:rsidR="00FB5132" w:rsidRPr="00E44DAE" w:rsidRDefault="00FB5132"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64ACBEA5" w14:textId="77777777" w:rsidR="00FB5132" w:rsidRPr="00E44DAE" w:rsidRDefault="00FB5132"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0 - 15</w:t>
            </w:r>
          </w:p>
        </w:tc>
        <w:tc>
          <w:tcPr>
            <w:tcW w:w="0" w:type="auto"/>
            <w:tcBorders>
              <w:top w:val="single" w:sz="8" w:space="0" w:color="152935"/>
              <w:left w:val="nil"/>
              <w:bottom w:val="single" w:sz="8" w:space="0" w:color="AEAEAE"/>
              <w:right w:val="single" w:sz="8" w:space="0" w:color="E0E0E0"/>
            </w:tcBorders>
            <w:shd w:val="clear" w:color="auto" w:fill="FFFFFF"/>
          </w:tcPr>
          <w:p w14:paraId="521AA192"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2B551E0"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112F788"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nil"/>
            </w:tcBorders>
            <w:shd w:val="clear" w:color="auto" w:fill="FFFFFF"/>
          </w:tcPr>
          <w:p w14:paraId="2FAF1198"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w:t>
            </w:r>
          </w:p>
        </w:tc>
      </w:tr>
      <w:tr w:rsidR="00FB5132" w:rsidRPr="00E44DAE" w14:paraId="04336E42" w14:textId="77777777" w:rsidTr="00FB5132">
        <w:trPr>
          <w:cantSplit/>
        </w:trPr>
        <w:tc>
          <w:tcPr>
            <w:tcW w:w="0" w:type="auto"/>
            <w:vMerge/>
            <w:tcBorders>
              <w:top w:val="single" w:sz="8" w:space="0" w:color="152935"/>
              <w:left w:val="nil"/>
              <w:bottom w:val="single" w:sz="8" w:space="0" w:color="152935"/>
              <w:right w:val="nil"/>
            </w:tcBorders>
            <w:shd w:val="clear" w:color="auto" w:fill="E0E0E0"/>
          </w:tcPr>
          <w:p w14:paraId="2066616F" w14:textId="77777777" w:rsidR="00FB5132" w:rsidRPr="00E44DAE" w:rsidRDefault="00FB5132"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12B49CD8" w14:textId="77777777" w:rsidR="00FB5132" w:rsidRPr="00E44DAE" w:rsidRDefault="00FB5132"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16 - 30</w:t>
            </w:r>
          </w:p>
        </w:tc>
        <w:tc>
          <w:tcPr>
            <w:tcW w:w="0" w:type="auto"/>
            <w:tcBorders>
              <w:top w:val="single" w:sz="8" w:space="0" w:color="AEAEAE"/>
              <w:left w:val="nil"/>
              <w:bottom w:val="single" w:sz="8" w:space="0" w:color="AEAEAE"/>
              <w:right w:val="single" w:sz="8" w:space="0" w:color="E0E0E0"/>
            </w:tcBorders>
            <w:shd w:val="clear" w:color="auto" w:fill="FFFFFF"/>
          </w:tcPr>
          <w:p w14:paraId="35F1C2D1"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87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6CB962F"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43.5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B4D3CC7"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43.5</w:t>
            </w:r>
          </w:p>
        </w:tc>
        <w:tc>
          <w:tcPr>
            <w:tcW w:w="0" w:type="auto"/>
            <w:tcBorders>
              <w:top w:val="single" w:sz="8" w:space="0" w:color="AEAEAE"/>
              <w:left w:val="single" w:sz="8" w:space="0" w:color="E0E0E0"/>
              <w:bottom w:val="single" w:sz="8" w:space="0" w:color="AEAEAE"/>
              <w:right w:val="nil"/>
            </w:tcBorders>
            <w:shd w:val="clear" w:color="auto" w:fill="FFFFFF"/>
          </w:tcPr>
          <w:p w14:paraId="7D215E81"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44.5</w:t>
            </w:r>
          </w:p>
        </w:tc>
      </w:tr>
      <w:tr w:rsidR="00FB5132" w:rsidRPr="00E44DAE" w14:paraId="332B02F3" w14:textId="77777777" w:rsidTr="00FB5132">
        <w:trPr>
          <w:cantSplit/>
        </w:trPr>
        <w:tc>
          <w:tcPr>
            <w:tcW w:w="0" w:type="auto"/>
            <w:vMerge/>
            <w:tcBorders>
              <w:top w:val="single" w:sz="8" w:space="0" w:color="152935"/>
              <w:left w:val="nil"/>
              <w:bottom w:val="single" w:sz="8" w:space="0" w:color="152935"/>
              <w:right w:val="nil"/>
            </w:tcBorders>
            <w:shd w:val="clear" w:color="auto" w:fill="E0E0E0"/>
          </w:tcPr>
          <w:p w14:paraId="441982F6" w14:textId="77777777" w:rsidR="00FB5132" w:rsidRPr="00E44DAE" w:rsidRDefault="00FB5132"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1C1FEEC" w14:textId="77777777" w:rsidR="00FB5132" w:rsidRPr="00E44DAE" w:rsidRDefault="00FB5132"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31 - 45</w:t>
            </w:r>
          </w:p>
        </w:tc>
        <w:tc>
          <w:tcPr>
            <w:tcW w:w="0" w:type="auto"/>
            <w:tcBorders>
              <w:top w:val="single" w:sz="8" w:space="0" w:color="AEAEAE"/>
              <w:left w:val="nil"/>
              <w:bottom w:val="single" w:sz="8" w:space="0" w:color="AEAEAE"/>
              <w:right w:val="single" w:sz="8" w:space="0" w:color="E0E0E0"/>
            </w:tcBorders>
            <w:shd w:val="clear" w:color="auto" w:fill="FFFFFF"/>
          </w:tcPr>
          <w:p w14:paraId="2A5D5843"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89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A0FC27A"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9A4AEBE"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44.5</w:t>
            </w:r>
          </w:p>
        </w:tc>
        <w:tc>
          <w:tcPr>
            <w:tcW w:w="0" w:type="auto"/>
            <w:tcBorders>
              <w:top w:val="single" w:sz="8" w:space="0" w:color="AEAEAE"/>
              <w:left w:val="single" w:sz="8" w:space="0" w:color="E0E0E0"/>
              <w:bottom w:val="single" w:sz="8" w:space="0" w:color="AEAEAE"/>
              <w:right w:val="nil"/>
            </w:tcBorders>
            <w:shd w:val="clear" w:color="auto" w:fill="FFFFFF"/>
          </w:tcPr>
          <w:p w14:paraId="2DD0827F"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89.0</w:t>
            </w:r>
          </w:p>
        </w:tc>
      </w:tr>
      <w:tr w:rsidR="00FB5132" w:rsidRPr="00E44DAE" w14:paraId="60EE6C7C" w14:textId="77777777" w:rsidTr="00FB5132">
        <w:trPr>
          <w:cantSplit/>
        </w:trPr>
        <w:tc>
          <w:tcPr>
            <w:tcW w:w="0" w:type="auto"/>
            <w:vMerge/>
            <w:tcBorders>
              <w:top w:val="single" w:sz="8" w:space="0" w:color="152935"/>
              <w:left w:val="nil"/>
              <w:bottom w:val="single" w:sz="8" w:space="0" w:color="152935"/>
              <w:right w:val="nil"/>
            </w:tcBorders>
            <w:shd w:val="clear" w:color="auto" w:fill="E0E0E0"/>
          </w:tcPr>
          <w:p w14:paraId="141D02B1" w14:textId="77777777" w:rsidR="00FB5132" w:rsidRPr="00E44DAE" w:rsidRDefault="00FB5132"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7FCEEAF" w14:textId="77777777" w:rsidR="00FB5132" w:rsidRPr="00E44DAE" w:rsidRDefault="00FB5132"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46+</w:t>
            </w:r>
          </w:p>
        </w:tc>
        <w:tc>
          <w:tcPr>
            <w:tcW w:w="0" w:type="auto"/>
            <w:tcBorders>
              <w:top w:val="single" w:sz="8" w:space="0" w:color="AEAEAE"/>
              <w:left w:val="nil"/>
              <w:bottom w:val="single" w:sz="8" w:space="0" w:color="AEAEAE"/>
              <w:right w:val="single" w:sz="8" w:space="0" w:color="E0E0E0"/>
            </w:tcBorders>
            <w:shd w:val="clear" w:color="auto" w:fill="FFFFFF"/>
          </w:tcPr>
          <w:p w14:paraId="7D5D73C1"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52EBE8F"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D5128C5"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11.0</w:t>
            </w:r>
          </w:p>
        </w:tc>
        <w:tc>
          <w:tcPr>
            <w:tcW w:w="0" w:type="auto"/>
            <w:tcBorders>
              <w:top w:val="single" w:sz="8" w:space="0" w:color="AEAEAE"/>
              <w:left w:val="single" w:sz="8" w:space="0" w:color="E0E0E0"/>
              <w:bottom w:val="single" w:sz="8" w:space="0" w:color="AEAEAE"/>
              <w:right w:val="nil"/>
            </w:tcBorders>
            <w:shd w:val="clear" w:color="auto" w:fill="FFFFFF"/>
          </w:tcPr>
          <w:p w14:paraId="5D960FF1"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FB5132" w:rsidRPr="00E44DAE" w14:paraId="4C0AAD75" w14:textId="77777777" w:rsidTr="00FB5132">
        <w:trPr>
          <w:cantSplit/>
        </w:trPr>
        <w:tc>
          <w:tcPr>
            <w:tcW w:w="0" w:type="auto"/>
            <w:vMerge/>
            <w:tcBorders>
              <w:top w:val="single" w:sz="8" w:space="0" w:color="152935"/>
              <w:left w:val="nil"/>
              <w:bottom w:val="single" w:sz="8" w:space="0" w:color="152935"/>
              <w:right w:val="nil"/>
            </w:tcBorders>
            <w:shd w:val="clear" w:color="auto" w:fill="E0E0E0"/>
          </w:tcPr>
          <w:p w14:paraId="35C4CC61" w14:textId="77777777" w:rsidR="00FB5132" w:rsidRPr="00E44DAE" w:rsidRDefault="00FB5132"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59E17E54" w14:textId="77777777" w:rsidR="00FB5132" w:rsidRPr="00E44DAE" w:rsidRDefault="00FB5132"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3AB8353B"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7DEF4AC"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F5D34F6" w14:textId="77777777" w:rsidR="00FB5132" w:rsidRPr="00E44DAE" w:rsidRDefault="00FB5132"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5C5B056" w14:textId="77777777" w:rsidR="00FB5132" w:rsidRPr="00E44DAE" w:rsidRDefault="00FB5132" w:rsidP="00026D5D">
            <w:pPr>
              <w:autoSpaceDE w:val="0"/>
              <w:autoSpaceDN w:val="0"/>
              <w:adjustRightInd w:val="0"/>
              <w:spacing w:after="0" w:line="480" w:lineRule="auto"/>
              <w:contextualSpacing/>
              <w:rPr>
                <w:rFonts w:ascii="Times New Roman" w:hAnsi="Times New Roman" w:cs="Times New Roman"/>
                <w:sz w:val="24"/>
                <w:szCs w:val="24"/>
              </w:rPr>
            </w:pPr>
          </w:p>
        </w:tc>
      </w:tr>
    </w:tbl>
    <w:p w14:paraId="50AD2FA7" w14:textId="77777777" w:rsidR="00FB5132" w:rsidRPr="00E44DAE" w:rsidRDefault="00FB5132" w:rsidP="00026D5D">
      <w:pPr>
        <w:autoSpaceDE w:val="0"/>
        <w:autoSpaceDN w:val="0"/>
        <w:adjustRightInd w:val="0"/>
        <w:spacing w:after="0" w:line="480" w:lineRule="auto"/>
        <w:contextualSpacing/>
        <w:rPr>
          <w:rFonts w:ascii="Times New Roman" w:hAnsi="Times New Roman" w:cs="Times New Roman"/>
          <w:sz w:val="24"/>
          <w:szCs w:val="24"/>
        </w:rPr>
      </w:pPr>
    </w:p>
    <w:p w14:paraId="4DCBB61A" w14:textId="42753C6F" w:rsidR="00AC19A3" w:rsidRPr="00E44DAE" w:rsidRDefault="00AC19A3"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Frequency Table of Gender</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34"/>
        <w:gridCol w:w="707"/>
        <w:gridCol w:w="1023"/>
        <w:gridCol w:w="740"/>
        <w:gridCol w:w="1333"/>
        <w:gridCol w:w="1910"/>
      </w:tblGrid>
      <w:tr w:rsidR="00AC19A3" w:rsidRPr="00E44DAE" w14:paraId="310AC8DD" w14:textId="77777777" w:rsidTr="001623C1">
        <w:trPr>
          <w:cantSplit/>
        </w:trPr>
        <w:tc>
          <w:tcPr>
            <w:tcW w:w="0" w:type="auto"/>
            <w:gridSpan w:val="6"/>
            <w:tcBorders>
              <w:top w:val="nil"/>
              <w:left w:val="nil"/>
              <w:bottom w:val="nil"/>
              <w:right w:val="nil"/>
            </w:tcBorders>
            <w:shd w:val="clear" w:color="auto" w:fill="FFFFFF"/>
            <w:vAlign w:val="center"/>
          </w:tcPr>
          <w:p w14:paraId="1B15DEA3" w14:textId="77777777" w:rsidR="00AC19A3" w:rsidRPr="00E44DAE" w:rsidRDefault="00AC19A3"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r w:rsidRPr="00E44DAE">
              <w:rPr>
                <w:rFonts w:ascii="Times New Roman" w:hAnsi="Times New Roman" w:cs="Times New Roman"/>
                <w:b/>
                <w:bCs/>
                <w:color w:val="010205"/>
                <w:sz w:val="24"/>
                <w:szCs w:val="24"/>
              </w:rPr>
              <w:t>Gender</w:t>
            </w:r>
          </w:p>
        </w:tc>
      </w:tr>
      <w:tr w:rsidR="00AC19A3" w:rsidRPr="00E44DAE" w14:paraId="5CE56DE6" w14:textId="77777777" w:rsidTr="001623C1">
        <w:trPr>
          <w:cantSplit/>
        </w:trPr>
        <w:tc>
          <w:tcPr>
            <w:tcW w:w="0" w:type="auto"/>
            <w:gridSpan w:val="2"/>
            <w:tcBorders>
              <w:top w:val="nil"/>
              <w:left w:val="nil"/>
              <w:bottom w:val="single" w:sz="8" w:space="0" w:color="152935"/>
              <w:right w:val="nil"/>
            </w:tcBorders>
            <w:shd w:val="clear" w:color="auto" w:fill="FFFFFF"/>
            <w:vAlign w:val="bottom"/>
          </w:tcPr>
          <w:p w14:paraId="05C8A23A" w14:textId="77777777" w:rsidR="00AC19A3" w:rsidRPr="00E44DAE" w:rsidRDefault="00AC19A3"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7D0439AC" w14:textId="77777777" w:rsidR="00AC19A3" w:rsidRPr="00E44DAE" w:rsidRDefault="00AC19A3"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26257AF0" w14:textId="77777777" w:rsidR="00AC19A3" w:rsidRPr="00E44DAE" w:rsidRDefault="00AC19A3"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6EA21FB" w14:textId="77777777" w:rsidR="00AC19A3" w:rsidRPr="00E44DAE" w:rsidRDefault="00AC19A3"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5F265706" w14:textId="77777777" w:rsidR="00AC19A3" w:rsidRPr="00E44DAE" w:rsidRDefault="00AC19A3"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AC19A3" w:rsidRPr="00E44DAE" w14:paraId="72C5686F" w14:textId="77777777" w:rsidTr="001623C1">
        <w:trPr>
          <w:cantSplit/>
        </w:trPr>
        <w:tc>
          <w:tcPr>
            <w:tcW w:w="0" w:type="auto"/>
            <w:vMerge w:val="restart"/>
            <w:tcBorders>
              <w:top w:val="single" w:sz="8" w:space="0" w:color="152935"/>
              <w:left w:val="nil"/>
              <w:bottom w:val="single" w:sz="8" w:space="0" w:color="152935"/>
              <w:right w:val="nil"/>
            </w:tcBorders>
            <w:shd w:val="clear" w:color="auto" w:fill="E0E0E0"/>
          </w:tcPr>
          <w:p w14:paraId="68B5FFE5" w14:textId="77777777" w:rsidR="00AC19A3" w:rsidRPr="00E44DAE" w:rsidRDefault="00AC19A3"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2926F140" w14:textId="77777777" w:rsidR="00AC19A3" w:rsidRPr="00E44DAE" w:rsidRDefault="00AC19A3"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Male</w:t>
            </w:r>
          </w:p>
        </w:tc>
        <w:tc>
          <w:tcPr>
            <w:tcW w:w="0" w:type="auto"/>
            <w:tcBorders>
              <w:top w:val="single" w:sz="8" w:space="0" w:color="152935"/>
              <w:left w:val="nil"/>
              <w:bottom w:val="single" w:sz="8" w:space="0" w:color="AEAEAE"/>
              <w:right w:val="single" w:sz="8" w:space="0" w:color="E0E0E0"/>
            </w:tcBorders>
            <w:shd w:val="clear" w:color="auto" w:fill="FFFFFF"/>
          </w:tcPr>
          <w:p w14:paraId="5601DDCB" w14:textId="77777777" w:rsidR="00AC19A3" w:rsidRPr="00E44DAE" w:rsidRDefault="00AC19A3"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80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0A6A1C5" w14:textId="77777777" w:rsidR="00AC19A3" w:rsidRPr="00E44DAE" w:rsidRDefault="00AC19A3"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40.0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3398C10F" w14:textId="77777777" w:rsidR="00AC19A3" w:rsidRPr="00E44DAE" w:rsidRDefault="00AC19A3"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40.0</w:t>
            </w:r>
          </w:p>
        </w:tc>
        <w:tc>
          <w:tcPr>
            <w:tcW w:w="0" w:type="auto"/>
            <w:tcBorders>
              <w:top w:val="single" w:sz="8" w:space="0" w:color="152935"/>
              <w:left w:val="single" w:sz="8" w:space="0" w:color="E0E0E0"/>
              <w:bottom w:val="single" w:sz="8" w:space="0" w:color="AEAEAE"/>
              <w:right w:val="nil"/>
            </w:tcBorders>
            <w:shd w:val="clear" w:color="auto" w:fill="FFFFFF"/>
          </w:tcPr>
          <w:p w14:paraId="063322A9" w14:textId="77777777" w:rsidR="00AC19A3" w:rsidRPr="00E44DAE" w:rsidRDefault="00AC19A3"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40.0</w:t>
            </w:r>
          </w:p>
        </w:tc>
      </w:tr>
      <w:tr w:rsidR="00AC19A3" w:rsidRPr="00E44DAE" w14:paraId="391B6CD7"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1A446FA0" w14:textId="77777777" w:rsidR="00AC19A3" w:rsidRPr="00E44DAE" w:rsidRDefault="00AC19A3"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E7B05FF" w14:textId="77777777" w:rsidR="00AC19A3" w:rsidRPr="00E44DAE" w:rsidRDefault="00AC19A3"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Female</w:t>
            </w:r>
          </w:p>
        </w:tc>
        <w:tc>
          <w:tcPr>
            <w:tcW w:w="0" w:type="auto"/>
            <w:tcBorders>
              <w:top w:val="single" w:sz="8" w:space="0" w:color="AEAEAE"/>
              <w:left w:val="nil"/>
              <w:bottom w:val="single" w:sz="8" w:space="0" w:color="AEAEAE"/>
              <w:right w:val="single" w:sz="8" w:space="0" w:color="E0E0E0"/>
            </w:tcBorders>
            <w:shd w:val="clear" w:color="auto" w:fill="FFFFFF"/>
          </w:tcPr>
          <w:p w14:paraId="60A1DC4E" w14:textId="77777777" w:rsidR="00AC19A3" w:rsidRPr="00E44DAE" w:rsidRDefault="00AC19A3"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C8D7FEB" w14:textId="77777777" w:rsidR="00AC19A3" w:rsidRPr="00E44DAE" w:rsidRDefault="00AC19A3"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B711D36" w14:textId="77777777" w:rsidR="00AC19A3" w:rsidRPr="00E44DAE" w:rsidRDefault="00AC19A3"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60.0</w:t>
            </w:r>
          </w:p>
        </w:tc>
        <w:tc>
          <w:tcPr>
            <w:tcW w:w="0" w:type="auto"/>
            <w:tcBorders>
              <w:top w:val="single" w:sz="8" w:space="0" w:color="AEAEAE"/>
              <w:left w:val="single" w:sz="8" w:space="0" w:color="E0E0E0"/>
              <w:bottom w:val="single" w:sz="8" w:space="0" w:color="AEAEAE"/>
              <w:right w:val="nil"/>
            </w:tcBorders>
            <w:shd w:val="clear" w:color="auto" w:fill="FFFFFF"/>
          </w:tcPr>
          <w:p w14:paraId="5D7A54FE" w14:textId="77777777" w:rsidR="00AC19A3" w:rsidRPr="00E44DAE" w:rsidRDefault="00AC19A3"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AC19A3" w:rsidRPr="00E44DAE" w14:paraId="37A0AD18"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6C2B4267" w14:textId="77777777" w:rsidR="00AC19A3" w:rsidRPr="00E44DAE" w:rsidRDefault="00AC19A3"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529F6280" w14:textId="77777777" w:rsidR="00AC19A3" w:rsidRPr="00E44DAE" w:rsidRDefault="00AC19A3"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4792B6B8" w14:textId="77777777" w:rsidR="00AC19A3" w:rsidRPr="00E44DAE" w:rsidRDefault="00AC19A3"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2789219" w14:textId="77777777" w:rsidR="00AC19A3" w:rsidRPr="00E44DAE" w:rsidRDefault="00AC19A3"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689C071" w14:textId="77777777" w:rsidR="00AC19A3" w:rsidRPr="00E44DAE" w:rsidRDefault="00AC19A3"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2DA89674" w14:textId="77777777" w:rsidR="00AC19A3" w:rsidRPr="00E44DAE" w:rsidRDefault="00AC19A3" w:rsidP="00026D5D">
            <w:pPr>
              <w:autoSpaceDE w:val="0"/>
              <w:autoSpaceDN w:val="0"/>
              <w:adjustRightInd w:val="0"/>
              <w:spacing w:after="0" w:line="480" w:lineRule="auto"/>
              <w:contextualSpacing/>
              <w:rPr>
                <w:rFonts w:ascii="Times New Roman" w:hAnsi="Times New Roman" w:cs="Times New Roman"/>
                <w:sz w:val="24"/>
                <w:szCs w:val="24"/>
              </w:rPr>
            </w:pPr>
          </w:p>
        </w:tc>
      </w:tr>
    </w:tbl>
    <w:p w14:paraId="2A1D3A1A" w14:textId="77777777" w:rsidR="00AC19A3" w:rsidRPr="00E44DAE" w:rsidRDefault="00AC19A3" w:rsidP="00026D5D">
      <w:pPr>
        <w:autoSpaceDE w:val="0"/>
        <w:autoSpaceDN w:val="0"/>
        <w:adjustRightInd w:val="0"/>
        <w:spacing w:after="0" w:line="480" w:lineRule="auto"/>
        <w:contextualSpacing/>
        <w:rPr>
          <w:rFonts w:ascii="Times New Roman" w:hAnsi="Times New Roman" w:cs="Times New Roman"/>
          <w:sz w:val="24"/>
          <w:szCs w:val="24"/>
        </w:rPr>
      </w:pPr>
    </w:p>
    <w:p w14:paraId="04F3A72E" w14:textId="4A366B32" w:rsidR="001623C1" w:rsidRPr="00E44DAE" w:rsidRDefault="001623C1"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Frequency Table of Level of education</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34"/>
        <w:gridCol w:w="1740"/>
        <w:gridCol w:w="1023"/>
        <w:gridCol w:w="740"/>
        <w:gridCol w:w="1333"/>
        <w:gridCol w:w="1910"/>
      </w:tblGrid>
      <w:tr w:rsidR="001623C1" w:rsidRPr="00E44DAE" w14:paraId="36A0AE07" w14:textId="77777777" w:rsidTr="001623C1">
        <w:trPr>
          <w:cantSplit/>
        </w:trPr>
        <w:tc>
          <w:tcPr>
            <w:tcW w:w="0" w:type="auto"/>
            <w:gridSpan w:val="6"/>
            <w:tcBorders>
              <w:top w:val="nil"/>
              <w:left w:val="nil"/>
              <w:bottom w:val="nil"/>
              <w:right w:val="nil"/>
            </w:tcBorders>
            <w:shd w:val="clear" w:color="auto" w:fill="FFFFFF"/>
            <w:vAlign w:val="center"/>
          </w:tcPr>
          <w:p w14:paraId="126137A7" w14:textId="77777777" w:rsidR="001623C1" w:rsidRPr="00E44DAE" w:rsidRDefault="001623C1"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r w:rsidRPr="00E44DAE">
              <w:rPr>
                <w:rFonts w:ascii="Times New Roman" w:hAnsi="Times New Roman" w:cs="Times New Roman"/>
                <w:b/>
                <w:bCs/>
                <w:color w:val="010205"/>
                <w:sz w:val="24"/>
                <w:szCs w:val="24"/>
              </w:rPr>
              <w:t>Level of education</w:t>
            </w:r>
          </w:p>
        </w:tc>
      </w:tr>
      <w:tr w:rsidR="001623C1" w:rsidRPr="00E44DAE" w14:paraId="00387A31" w14:textId="77777777" w:rsidTr="001623C1">
        <w:trPr>
          <w:cantSplit/>
        </w:trPr>
        <w:tc>
          <w:tcPr>
            <w:tcW w:w="0" w:type="auto"/>
            <w:gridSpan w:val="2"/>
            <w:tcBorders>
              <w:top w:val="nil"/>
              <w:left w:val="nil"/>
              <w:bottom w:val="single" w:sz="8" w:space="0" w:color="152935"/>
              <w:right w:val="nil"/>
            </w:tcBorders>
            <w:shd w:val="clear" w:color="auto" w:fill="FFFFFF"/>
            <w:vAlign w:val="bottom"/>
          </w:tcPr>
          <w:p w14:paraId="4D410A66"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5338CC50" w14:textId="77777777" w:rsidR="001623C1" w:rsidRPr="00E44DAE" w:rsidRDefault="001623C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502EA0F" w14:textId="77777777" w:rsidR="001623C1" w:rsidRPr="00E44DAE" w:rsidRDefault="001623C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1BDA28DA" w14:textId="77777777" w:rsidR="001623C1" w:rsidRPr="00E44DAE" w:rsidRDefault="001623C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1B5E0026" w14:textId="77777777" w:rsidR="001623C1" w:rsidRPr="00E44DAE" w:rsidRDefault="001623C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1623C1" w:rsidRPr="00E44DAE" w14:paraId="17B38EEB" w14:textId="77777777" w:rsidTr="001623C1">
        <w:trPr>
          <w:cantSplit/>
        </w:trPr>
        <w:tc>
          <w:tcPr>
            <w:tcW w:w="0" w:type="auto"/>
            <w:vMerge w:val="restart"/>
            <w:tcBorders>
              <w:top w:val="single" w:sz="8" w:space="0" w:color="152935"/>
              <w:left w:val="nil"/>
              <w:bottom w:val="single" w:sz="8" w:space="0" w:color="152935"/>
              <w:right w:val="nil"/>
            </w:tcBorders>
            <w:shd w:val="clear" w:color="auto" w:fill="E0E0E0"/>
          </w:tcPr>
          <w:p w14:paraId="11B448C0"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4C57A1E7"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High School</w:t>
            </w:r>
          </w:p>
        </w:tc>
        <w:tc>
          <w:tcPr>
            <w:tcW w:w="0" w:type="auto"/>
            <w:tcBorders>
              <w:top w:val="single" w:sz="8" w:space="0" w:color="152935"/>
              <w:left w:val="nil"/>
              <w:bottom w:val="single" w:sz="8" w:space="0" w:color="AEAEAE"/>
              <w:right w:val="single" w:sz="8" w:space="0" w:color="E0E0E0"/>
            </w:tcBorders>
            <w:shd w:val="clear" w:color="auto" w:fill="FFFFFF"/>
          </w:tcPr>
          <w:p w14:paraId="58EAECF2"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46</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4790DDA6"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23.0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B940C10"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23.0</w:t>
            </w:r>
          </w:p>
        </w:tc>
        <w:tc>
          <w:tcPr>
            <w:tcW w:w="0" w:type="auto"/>
            <w:tcBorders>
              <w:top w:val="single" w:sz="8" w:space="0" w:color="152935"/>
              <w:left w:val="single" w:sz="8" w:space="0" w:color="E0E0E0"/>
              <w:bottom w:val="single" w:sz="8" w:space="0" w:color="AEAEAE"/>
              <w:right w:val="nil"/>
            </w:tcBorders>
            <w:shd w:val="clear" w:color="auto" w:fill="FFFFFF"/>
          </w:tcPr>
          <w:p w14:paraId="199F84BA"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23.0</w:t>
            </w:r>
          </w:p>
        </w:tc>
      </w:tr>
      <w:tr w:rsidR="001623C1" w:rsidRPr="00E44DAE" w14:paraId="6DC7C22F"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5E7E7B73"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552DFD1"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Bachelor’s degree</w:t>
            </w:r>
          </w:p>
        </w:tc>
        <w:tc>
          <w:tcPr>
            <w:tcW w:w="0" w:type="auto"/>
            <w:tcBorders>
              <w:top w:val="single" w:sz="8" w:space="0" w:color="AEAEAE"/>
              <w:left w:val="nil"/>
              <w:bottom w:val="single" w:sz="8" w:space="0" w:color="AEAEAE"/>
              <w:right w:val="single" w:sz="8" w:space="0" w:color="E0E0E0"/>
            </w:tcBorders>
            <w:shd w:val="clear" w:color="auto" w:fill="FFFFFF"/>
          </w:tcPr>
          <w:p w14:paraId="47612420"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146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4B3B93D"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73.0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DD63C4B"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73.0</w:t>
            </w:r>
          </w:p>
        </w:tc>
        <w:tc>
          <w:tcPr>
            <w:tcW w:w="0" w:type="auto"/>
            <w:tcBorders>
              <w:top w:val="single" w:sz="8" w:space="0" w:color="AEAEAE"/>
              <w:left w:val="single" w:sz="8" w:space="0" w:color="E0E0E0"/>
              <w:bottom w:val="single" w:sz="8" w:space="0" w:color="AEAEAE"/>
              <w:right w:val="nil"/>
            </w:tcBorders>
            <w:shd w:val="clear" w:color="auto" w:fill="FFFFFF"/>
          </w:tcPr>
          <w:p w14:paraId="0ED3C8B7"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96.0</w:t>
            </w:r>
          </w:p>
        </w:tc>
      </w:tr>
      <w:tr w:rsidR="001623C1" w:rsidRPr="00E44DAE" w14:paraId="6E378655"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23717DA3"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3ED93BB"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Master’s degree</w:t>
            </w:r>
          </w:p>
        </w:tc>
        <w:tc>
          <w:tcPr>
            <w:tcW w:w="0" w:type="auto"/>
            <w:tcBorders>
              <w:top w:val="single" w:sz="8" w:space="0" w:color="AEAEAE"/>
              <w:left w:val="nil"/>
              <w:bottom w:val="single" w:sz="8" w:space="0" w:color="AEAEAE"/>
              <w:right w:val="single" w:sz="8" w:space="0" w:color="E0E0E0"/>
            </w:tcBorders>
            <w:shd w:val="clear" w:color="auto" w:fill="FFFFFF"/>
          </w:tcPr>
          <w:p w14:paraId="5C494BA4"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2E7C333"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0382F3B"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3.5</w:t>
            </w:r>
          </w:p>
        </w:tc>
        <w:tc>
          <w:tcPr>
            <w:tcW w:w="0" w:type="auto"/>
            <w:tcBorders>
              <w:top w:val="single" w:sz="8" w:space="0" w:color="AEAEAE"/>
              <w:left w:val="single" w:sz="8" w:space="0" w:color="E0E0E0"/>
              <w:bottom w:val="single" w:sz="8" w:space="0" w:color="AEAEAE"/>
              <w:right w:val="nil"/>
            </w:tcBorders>
            <w:shd w:val="clear" w:color="auto" w:fill="FFFFFF"/>
          </w:tcPr>
          <w:p w14:paraId="5678AAA6"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99.5</w:t>
            </w:r>
          </w:p>
        </w:tc>
      </w:tr>
      <w:tr w:rsidR="001623C1" w:rsidRPr="00E44DAE" w14:paraId="746D2ACB"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63295786"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40F9834"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Ph. D.</w:t>
            </w:r>
          </w:p>
        </w:tc>
        <w:tc>
          <w:tcPr>
            <w:tcW w:w="0" w:type="auto"/>
            <w:tcBorders>
              <w:top w:val="single" w:sz="8" w:space="0" w:color="AEAEAE"/>
              <w:left w:val="nil"/>
              <w:bottom w:val="single" w:sz="8" w:space="0" w:color="AEAEAE"/>
              <w:right w:val="single" w:sz="8" w:space="0" w:color="E0E0E0"/>
            </w:tcBorders>
            <w:shd w:val="clear" w:color="auto" w:fill="FFFFFF"/>
          </w:tcPr>
          <w:p w14:paraId="254EEBA4"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FB2C9DE"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8F73AF0"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w:t>
            </w:r>
          </w:p>
        </w:tc>
        <w:tc>
          <w:tcPr>
            <w:tcW w:w="0" w:type="auto"/>
            <w:tcBorders>
              <w:top w:val="single" w:sz="8" w:space="0" w:color="AEAEAE"/>
              <w:left w:val="single" w:sz="8" w:space="0" w:color="E0E0E0"/>
              <w:bottom w:val="single" w:sz="8" w:space="0" w:color="AEAEAE"/>
              <w:right w:val="nil"/>
            </w:tcBorders>
            <w:shd w:val="clear" w:color="auto" w:fill="FFFFFF"/>
          </w:tcPr>
          <w:p w14:paraId="6F9CFB9A"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1623C1" w:rsidRPr="00E44DAE" w14:paraId="3B48A4BB"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1B0FA4A9"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422CA510"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45C51D18"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5FA0A18"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4621588"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51E0E1F0"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sz w:val="24"/>
                <w:szCs w:val="24"/>
              </w:rPr>
            </w:pPr>
          </w:p>
        </w:tc>
      </w:tr>
    </w:tbl>
    <w:p w14:paraId="6CE46D07"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sz w:val="24"/>
          <w:szCs w:val="24"/>
        </w:rPr>
      </w:pPr>
    </w:p>
    <w:p w14:paraId="23B28469" w14:textId="3E38D2F9" w:rsidR="001623C1" w:rsidRPr="00E44DAE" w:rsidRDefault="00792A1E"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lastRenderedPageBreak/>
        <w:t>Frequency Table of Household Income</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34"/>
        <w:gridCol w:w="1880"/>
        <w:gridCol w:w="1023"/>
        <w:gridCol w:w="740"/>
        <w:gridCol w:w="1333"/>
        <w:gridCol w:w="1910"/>
      </w:tblGrid>
      <w:tr w:rsidR="001623C1" w:rsidRPr="00E44DAE" w14:paraId="7F2B52EB" w14:textId="77777777" w:rsidTr="00792A1E">
        <w:trPr>
          <w:cantSplit/>
        </w:trPr>
        <w:tc>
          <w:tcPr>
            <w:tcW w:w="0" w:type="auto"/>
            <w:gridSpan w:val="6"/>
            <w:tcBorders>
              <w:top w:val="nil"/>
              <w:left w:val="nil"/>
              <w:bottom w:val="nil"/>
              <w:right w:val="nil"/>
            </w:tcBorders>
            <w:shd w:val="clear" w:color="auto" w:fill="FFFFFF"/>
            <w:vAlign w:val="center"/>
          </w:tcPr>
          <w:p w14:paraId="128E7BAD" w14:textId="77777777" w:rsidR="001623C1" w:rsidRPr="00E44DAE" w:rsidRDefault="001623C1"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r w:rsidRPr="00E44DAE">
              <w:rPr>
                <w:rFonts w:ascii="Times New Roman" w:hAnsi="Times New Roman" w:cs="Times New Roman"/>
                <w:b/>
                <w:bCs/>
                <w:color w:val="010205"/>
                <w:sz w:val="24"/>
                <w:szCs w:val="24"/>
              </w:rPr>
              <w:t>Household Income</w:t>
            </w:r>
          </w:p>
        </w:tc>
      </w:tr>
      <w:tr w:rsidR="001623C1" w:rsidRPr="00E44DAE" w14:paraId="42C5ED81" w14:textId="77777777" w:rsidTr="00792A1E">
        <w:trPr>
          <w:cantSplit/>
        </w:trPr>
        <w:tc>
          <w:tcPr>
            <w:tcW w:w="0" w:type="auto"/>
            <w:gridSpan w:val="2"/>
            <w:tcBorders>
              <w:top w:val="nil"/>
              <w:left w:val="nil"/>
              <w:bottom w:val="single" w:sz="8" w:space="0" w:color="152935"/>
              <w:right w:val="nil"/>
            </w:tcBorders>
            <w:shd w:val="clear" w:color="auto" w:fill="FFFFFF"/>
            <w:vAlign w:val="bottom"/>
          </w:tcPr>
          <w:p w14:paraId="3C18EE9E"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2386F6F2" w14:textId="77777777" w:rsidR="001623C1" w:rsidRPr="00E44DAE" w:rsidRDefault="001623C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BBC69B3" w14:textId="77777777" w:rsidR="001623C1" w:rsidRPr="00E44DAE" w:rsidRDefault="001623C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62FABF4" w14:textId="77777777" w:rsidR="001623C1" w:rsidRPr="00E44DAE" w:rsidRDefault="001623C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7DE484C1" w14:textId="77777777" w:rsidR="001623C1" w:rsidRPr="00E44DAE" w:rsidRDefault="001623C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1623C1" w:rsidRPr="00E44DAE" w14:paraId="1BC035AC" w14:textId="77777777" w:rsidTr="00792A1E">
        <w:trPr>
          <w:cantSplit/>
        </w:trPr>
        <w:tc>
          <w:tcPr>
            <w:tcW w:w="0" w:type="auto"/>
            <w:vMerge w:val="restart"/>
            <w:tcBorders>
              <w:top w:val="single" w:sz="8" w:space="0" w:color="152935"/>
              <w:left w:val="nil"/>
              <w:bottom w:val="single" w:sz="8" w:space="0" w:color="152935"/>
              <w:right w:val="nil"/>
            </w:tcBorders>
            <w:shd w:val="clear" w:color="auto" w:fill="E0E0E0"/>
          </w:tcPr>
          <w:p w14:paraId="3E353E69"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1BA8261A"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Less than $25000</w:t>
            </w:r>
          </w:p>
        </w:tc>
        <w:tc>
          <w:tcPr>
            <w:tcW w:w="0" w:type="auto"/>
            <w:tcBorders>
              <w:top w:val="single" w:sz="8" w:space="0" w:color="152935"/>
              <w:left w:val="nil"/>
              <w:bottom w:val="single" w:sz="8" w:space="0" w:color="AEAEAE"/>
              <w:right w:val="single" w:sz="8" w:space="0" w:color="E0E0E0"/>
            </w:tcBorders>
            <w:shd w:val="clear" w:color="auto" w:fill="FFFFFF"/>
          </w:tcPr>
          <w:p w14:paraId="1CCA72C3"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48</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DA168FA"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24.0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444F2E5"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24.0</w:t>
            </w:r>
          </w:p>
        </w:tc>
        <w:tc>
          <w:tcPr>
            <w:tcW w:w="0" w:type="auto"/>
            <w:tcBorders>
              <w:top w:val="single" w:sz="8" w:space="0" w:color="152935"/>
              <w:left w:val="single" w:sz="8" w:space="0" w:color="E0E0E0"/>
              <w:bottom w:val="single" w:sz="8" w:space="0" w:color="AEAEAE"/>
              <w:right w:val="nil"/>
            </w:tcBorders>
            <w:shd w:val="clear" w:color="auto" w:fill="FFFFFF"/>
          </w:tcPr>
          <w:p w14:paraId="74271E3E"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24.0</w:t>
            </w:r>
          </w:p>
        </w:tc>
      </w:tr>
      <w:tr w:rsidR="001623C1" w:rsidRPr="00E44DAE" w14:paraId="6F2937F1" w14:textId="77777777" w:rsidTr="00792A1E">
        <w:trPr>
          <w:cantSplit/>
        </w:trPr>
        <w:tc>
          <w:tcPr>
            <w:tcW w:w="0" w:type="auto"/>
            <w:vMerge/>
            <w:tcBorders>
              <w:top w:val="single" w:sz="8" w:space="0" w:color="152935"/>
              <w:left w:val="nil"/>
              <w:bottom w:val="single" w:sz="8" w:space="0" w:color="152935"/>
              <w:right w:val="nil"/>
            </w:tcBorders>
            <w:shd w:val="clear" w:color="auto" w:fill="E0E0E0"/>
          </w:tcPr>
          <w:p w14:paraId="37D7D8C8"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EA44D91"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$25000 - $50000</w:t>
            </w:r>
          </w:p>
        </w:tc>
        <w:tc>
          <w:tcPr>
            <w:tcW w:w="0" w:type="auto"/>
            <w:tcBorders>
              <w:top w:val="single" w:sz="8" w:space="0" w:color="AEAEAE"/>
              <w:left w:val="nil"/>
              <w:bottom w:val="single" w:sz="8" w:space="0" w:color="AEAEAE"/>
              <w:right w:val="single" w:sz="8" w:space="0" w:color="E0E0E0"/>
            </w:tcBorders>
            <w:shd w:val="clear" w:color="auto" w:fill="FFFFFF"/>
          </w:tcPr>
          <w:p w14:paraId="30409682"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8DAC32E"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B7EA044"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50.0</w:t>
            </w:r>
          </w:p>
        </w:tc>
        <w:tc>
          <w:tcPr>
            <w:tcW w:w="0" w:type="auto"/>
            <w:tcBorders>
              <w:top w:val="single" w:sz="8" w:space="0" w:color="AEAEAE"/>
              <w:left w:val="single" w:sz="8" w:space="0" w:color="E0E0E0"/>
              <w:bottom w:val="single" w:sz="8" w:space="0" w:color="AEAEAE"/>
              <w:right w:val="nil"/>
            </w:tcBorders>
            <w:shd w:val="clear" w:color="auto" w:fill="FFFFFF"/>
          </w:tcPr>
          <w:p w14:paraId="03D72168"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74.0</w:t>
            </w:r>
          </w:p>
        </w:tc>
      </w:tr>
      <w:tr w:rsidR="001623C1" w:rsidRPr="00E44DAE" w14:paraId="2FB58D6A" w14:textId="77777777" w:rsidTr="00792A1E">
        <w:trPr>
          <w:cantSplit/>
        </w:trPr>
        <w:tc>
          <w:tcPr>
            <w:tcW w:w="0" w:type="auto"/>
            <w:vMerge/>
            <w:tcBorders>
              <w:top w:val="single" w:sz="8" w:space="0" w:color="152935"/>
              <w:left w:val="nil"/>
              <w:bottom w:val="single" w:sz="8" w:space="0" w:color="152935"/>
              <w:right w:val="nil"/>
            </w:tcBorders>
            <w:shd w:val="clear" w:color="auto" w:fill="E0E0E0"/>
          </w:tcPr>
          <w:p w14:paraId="1B541C5A"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4D06FA8"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$50000 - $100000</w:t>
            </w:r>
          </w:p>
        </w:tc>
        <w:tc>
          <w:tcPr>
            <w:tcW w:w="0" w:type="auto"/>
            <w:tcBorders>
              <w:top w:val="single" w:sz="8" w:space="0" w:color="AEAEAE"/>
              <w:left w:val="nil"/>
              <w:bottom w:val="single" w:sz="8" w:space="0" w:color="AEAEAE"/>
              <w:right w:val="single" w:sz="8" w:space="0" w:color="E0E0E0"/>
            </w:tcBorders>
            <w:shd w:val="clear" w:color="auto" w:fill="FFFFFF"/>
          </w:tcPr>
          <w:p w14:paraId="4B583408"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1D0F2FF"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806DD2E"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15.0</w:t>
            </w:r>
          </w:p>
        </w:tc>
        <w:tc>
          <w:tcPr>
            <w:tcW w:w="0" w:type="auto"/>
            <w:tcBorders>
              <w:top w:val="single" w:sz="8" w:space="0" w:color="AEAEAE"/>
              <w:left w:val="single" w:sz="8" w:space="0" w:color="E0E0E0"/>
              <w:bottom w:val="single" w:sz="8" w:space="0" w:color="AEAEAE"/>
              <w:right w:val="nil"/>
            </w:tcBorders>
            <w:shd w:val="clear" w:color="auto" w:fill="FFFFFF"/>
          </w:tcPr>
          <w:p w14:paraId="5A5FFE8F"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89.0</w:t>
            </w:r>
          </w:p>
        </w:tc>
      </w:tr>
      <w:tr w:rsidR="001623C1" w:rsidRPr="00E44DAE" w14:paraId="1247C45D" w14:textId="77777777" w:rsidTr="00792A1E">
        <w:trPr>
          <w:cantSplit/>
        </w:trPr>
        <w:tc>
          <w:tcPr>
            <w:tcW w:w="0" w:type="auto"/>
            <w:vMerge/>
            <w:tcBorders>
              <w:top w:val="single" w:sz="8" w:space="0" w:color="152935"/>
              <w:left w:val="nil"/>
              <w:bottom w:val="single" w:sz="8" w:space="0" w:color="152935"/>
              <w:right w:val="nil"/>
            </w:tcBorders>
            <w:shd w:val="clear" w:color="auto" w:fill="E0E0E0"/>
          </w:tcPr>
          <w:p w14:paraId="62FEF0B3"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964F105"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$100000 - $200000</w:t>
            </w:r>
          </w:p>
        </w:tc>
        <w:tc>
          <w:tcPr>
            <w:tcW w:w="0" w:type="auto"/>
            <w:tcBorders>
              <w:top w:val="single" w:sz="8" w:space="0" w:color="AEAEAE"/>
              <w:left w:val="nil"/>
              <w:bottom w:val="single" w:sz="8" w:space="0" w:color="AEAEAE"/>
              <w:right w:val="single" w:sz="8" w:space="0" w:color="E0E0E0"/>
            </w:tcBorders>
            <w:shd w:val="clear" w:color="auto" w:fill="FFFFFF"/>
          </w:tcPr>
          <w:p w14:paraId="607F3F88"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CB521C5"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BDD427C"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nil"/>
            </w:tcBorders>
            <w:shd w:val="clear" w:color="auto" w:fill="FFFFFF"/>
          </w:tcPr>
          <w:p w14:paraId="124C4034"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99.0</w:t>
            </w:r>
          </w:p>
        </w:tc>
      </w:tr>
      <w:tr w:rsidR="001623C1" w:rsidRPr="00E44DAE" w14:paraId="2F77D6F7" w14:textId="77777777" w:rsidTr="00792A1E">
        <w:trPr>
          <w:cantSplit/>
        </w:trPr>
        <w:tc>
          <w:tcPr>
            <w:tcW w:w="0" w:type="auto"/>
            <w:vMerge/>
            <w:tcBorders>
              <w:top w:val="single" w:sz="8" w:space="0" w:color="152935"/>
              <w:left w:val="nil"/>
              <w:bottom w:val="single" w:sz="8" w:space="0" w:color="152935"/>
              <w:right w:val="nil"/>
            </w:tcBorders>
            <w:shd w:val="clear" w:color="auto" w:fill="E0E0E0"/>
          </w:tcPr>
          <w:p w14:paraId="6644E379"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BD781EE"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Above $200000</w:t>
            </w:r>
          </w:p>
        </w:tc>
        <w:tc>
          <w:tcPr>
            <w:tcW w:w="0" w:type="auto"/>
            <w:tcBorders>
              <w:top w:val="single" w:sz="8" w:space="0" w:color="AEAEAE"/>
              <w:left w:val="nil"/>
              <w:bottom w:val="single" w:sz="8" w:space="0" w:color="AEAEAE"/>
              <w:right w:val="single" w:sz="8" w:space="0" w:color="E0E0E0"/>
            </w:tcBorders>
            <w:shd w:val="clear" w:color="auto" w:fill="FFFFFF"/>
          </w:tcPr>
          <w:p w14:paraId="15A073A9"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781D8F6"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B6D228B"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nil"/>
            </w:tcBorders>
            <w:shd w:val="clear" w:color="auto" w:fill="FFFFFF"/>
          </w:tcPr>
          <w:p w14:paraId="04D30BC9"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1623C1" w:rsidRPr="00E44DAE" w14:paraId="3662DD36" w14:textId="77777777" w:rsidTr="00792A1E">
        <w:trPr>
          <w:cantSplit/>
        </w:trPr>
        <w:tc>
          <w:tcPr>
            <w:tcW w:w="0" w:type="auto"/>
            <w:vMerge/>
            <w:tcBorders>
              <w:top w:val="single" w:sz="8" w:space="0" w:color="152935"/>
              <w:left w:val="nil"/>
              <w:bottom w:val="single" w:sz="8" w:space="0" w:color="152935"/>
              <w:right w:val="nil"/>
            </w:tcBorders>
            <w:shd w:val="clear" w:color="auto" w:fill="E0E0E0"/>
          </w:tcPr>
          <w:p w14:paraId="237E9D5F"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4B67FE9B"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6F9F69E1"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1ADDA51"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59D3FC0" w14:textId="77777777" w:rsidR="001623C1" w:rsidRPr="00E44DAE" w:rsidRDefault="001623C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CA378EC"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sz w:val="24"/>
                <w:szCs w:val="24"/>
              </w:rPr>
            </w:pPr>
          </w:p>
        </w:tc>
      </w:tr>
    </w:tbl>
    <w:p w14:paraId="09CD348A" w14:textId="77777777" w:rsidR="001623C1" w:rsidRPr="00E44DAE" w:rsidRDefault="001623C1" w:rsidP="00026D5D">
      <w:pPr>
        <w:autoSpaceDE w:val="0"/>
        <w:autoSpaceDN w:val="0"/>
        <w:adjustRightInd w:val="0"/>
        <w:spacing w:after="0" w:line="480" w:lineRule="auto"/>
        <w:contextualSpacing/>
        <w:rPr>
          <w:rFonts w:ascii="Times New Roman" w:hAnsi="Times New Roman" w:cs="Times New Roman"/>
          <w:sz w:val="24"/>
          <w:szCs w:val="24"/>
        </w:rPr>
      </w:pPr>
    </w:p>
    <w:p w14:paraId="28A57741" w14:textId="77777777" w:rsidR="00AC19A3" w:rsidRPr="00E44DAE" w:rsidRDefault="00AC19A3" w:rsidP="00026D5D">
      <w:pPr>
        <w:autoSpaceDE w:val="0"/>
        <w:autoSpaceDN w:val="0"/>
        <w:adjustRightInd w:val="0"/>
        <w:spacing w:after="0" w:line="480" w:lineRule="auto"/>
        <w:contextualSpacing/>
        <w:rPr>
          <w:rFonts w:ascii="Times New Roman" w:hAnsi="Times New Roman" w:cs="Times New Roman"/>
          <w:sz w:val="24"/>
          <w:szCs w:val="24"/>
        </w:rPr>
      </w:pPr>
    </w:p>
    <w:p w14:paraId="195A44C1" w14:textId="72466834" w:rsidR="008E7ACD" w:rsidRPr="00E44DAE" w:rsidRDefault="008E7ACD"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Likert Scale Question 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34"/>
        <w:gridCol w:w="2539"/>
        <w:gridCol w:w="1023"/>
        <w:gridCol w:w="740"/>
        <w:gridCol w:w="1333"/>
        <w:gridCol w:w="1910"/>
      </w:tblGrid>
      <w:tr w:rsidR="008E7ACD" w:rsidRPr="00E44DAE" w14:paraId="70488A01" w14:textId="77777777" w:rsidTr="00086A81">
        <w:trPr>
          <w:cantSplit/>
        </w:trPr>
        <w:tc>
          <w:tcPr>
            <w:tcW w:w="0" w:type="auto"/>
            <w:gridSpan w:val="6"/>
            <w:tcBorders>
              <w:top w:val="nil"/>
              <w:left w:val="nil"/>
              <w:bottom w:val="nil"/>
              <w:right w:val="nil"/>
            </w:tcBorders>
            <w:shd w:val="clear" w:color="auto" w:fill="FFFFFF"/>
            <w:vAlign w:val="center"/>
          </w:tcPr>
          <w:p w14:paraId="370C5C95" w14:textId="77777777" w:rsidR="008E7ACD" w:rsidRPr="00E44DAE" w:rsidRDefault="008E7ACD"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proofErr w:type="spellStart"/>
            <w:r w:rsidRPr="00E44DAE">
              <w:rPr>
                <w:rFonts w:ascii="Times New Roman" w:hAnsi="Times New Roman" w:cs="Times New Roman"/>
                <w:b/>
                <w:bCs/>
                <w:color w:val="010205"/>
                <w:sz w:val="24"/>
                <w:szCs w:val="24"/>
              </w:rPr>
              <w:t>Proffesional_Development</w:t>
            </w:r>
            <w:proofErr w:type="spellEnd"/>
          </w:p>
        </w:tc>
      </w:tr>
      <w:tr w:rsidR="008E7ACD" w:rsidRPr="00E44DAE" w14:paraId="5C3887EF" w14:textId="77777777" w:rsidTr="00086A81">
        <w:trPr>
          <w:cantSplit/>
        </w:trPr>
        <w:tc>
          <w:tcPr>
            <w:tcW w:w="0" w:type="auto"/>
            <w:gridSpan w:val="2"/>
            <w:tcBorders>
              <w:top w:val="nil"/>
              <w:left w:val="nil"/>
              <w:bottom w:val="single" w:sz="8" w:space="0" w:color="152935"/>
              <w:right w:val="nil"/>
            </w:tcBorders>
            <w:shd w:val="clear" w:color="auto" w:fill="FFFFFF"/>
            <w:vAlign w:val="bottom"/>
          </w:tcPr>
          <w:p w14:paraId="29E34C50" w14:textId="77777777" w:rsidR="008E7ACD" w:rsidRPr="00E44DAE" w:rsidRDefault="008E7ACD"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0FF36DF6" w14:textId="77777777" w:rsidR="008E7ACD" w:rsidRPr="00E44DAE" w:rsidRDefault="008E7ACD"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8CE2221" w14:textId="77777777" w:rsidR="008E7ACD" w:rsidRPr="00E44DAE" w:rsidRDefault="008E7ACD"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7000276" w14:textId="77777777" w:rsidR="008E7ACD" w:rsidRPr="00E44DAE" w:rsidRDefault="008E7ACD"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066B44BC" w14:textId="77777777" w:rsidR="008E7ACD" w:rsidRPr="00E44DAE" w:rsidRDefault="008E7ACD"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8E7ACD" w:rsidRPr="00E44DAE" w14:paraId="2C229B2C" w14:textId="77777777" w:rsidTr="00086A81">
        <w:trPr>
          <w:cantSplit/>
        </w:trPr>
        <w:tc>
          <w:tcPr>
            <w:tcW w:w="0" w:type="auto"/>
            <w:vMerge w:val="restart"/>
            <w:tcBorders>
              <w:top w:val="single" w:sz="8" w:space="0" w:color="152935"/>
              <w:left w:val="nil"/>
              <w:bottom w:val="single" w:sz="8" w:space="0" w:color="152935"/>
              <w:right w:val="nil"/>
            </w:tcBorders>
            <w:shd w:val="clear" w:color="auto" w:fill="E0E0E0"/>
          </w:tcPr>
          <w:p w14:paraId="7FC3B908" w14:textId="77777777" w:rsidR="008E7ACD" w:rsidRPr="00E44DAE" w:rsidRDefault="008E7ACD"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129E669D" w14:textId="77777777" w:rsidR="008E7ACD" w:rsidRPr="00E44DAE" w:rsidRDefault="008E7ACD"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61D34E81"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27790EB"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3FFF49FC"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nil"/>
            </w:tcBorders>
            <w:shd w:val="clear" w:color="auto" w:fill="FFFFFF"/>
          </w:tcPr>
          <w:p w14:paraId="3FC60E62"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w:t>
            </w:r>
          </w:p>
        </w:tc>
      </w:tr>
      <w:tr w:rsidR="008E7ACD" w:rsidRPr="00E44DAE" w14:paraId="42FDA00F"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46A7AB18" w14:textId="77777777" w:rsidR="008E7ACD" w:rsidRPr="00E44DAE" w:rsidRDefault="008E7ACD"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95B95D5" w14:textId="77777777" w:rsidR="008E7ACD" w:rsidRPr="00E44DAE" w:rsidRDefault="008E7ACD"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398FC540"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B8EFCEB"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789A6F4"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nil"/>
            </w:tcBorders>
            <w:shd w:val="clear" w:color="auto" w:fill="FFFFFF"/>
          </w:tcPr>
          <w:p w14:paraId="16D6A17B"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6.0</w:t>
            </w:r>
          </w:p>
        </w:tc>
      </w:tr>
      <w:tr w:rsidR="008E7ACD" w:rsidRPr="00E44DAE" w14:paraId="471DBD96"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16F23804" w14:textId="77777777" w:rsidR="008E7ACD" w:rsidRPr="00E44DAE" w:rsidRDefault="008E7ACD"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55BBFC0" w14:textId="77777777" w:rsidR="008E7ACD" w:rsidRPr="00E44DAE" w:rsidRDefault="008E7ACD"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0BD821D6"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D96D698"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EB38CD7"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nil"/>
            </w:tcBorders>
            <w:shd w:val="clear" w:color="auto" w:fill="FFFFFF"/>
          </w:tcPr>
          <w:p w14:paraId="692EE540"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16.0</w:t>
            </w:r>
          </w:p>
        </w:tc>
      </w:tr>
      <w:tr w:rsidR="008E7ACD" w:rsidRPr="00E44DAE" w14:paraId="2A5C7913"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5AFF0E90" w14:textId="77777777" w:rsidR="008E7ACD" w:rsidRPr="00E44DAE" w:rsidRDefault="008E7ACD"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5DE99CF" w14:textId="77777777" w:rsidR="008E7ACD" w:rsidRPr="00E44DAE" w:rsidRDefault="008E7ACD"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47BF5877"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2B1A4E6"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28.0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40FD2F6"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28.0</w:t>
            </w:r>
          </w:p>
        </w:tc>
        <w:tc>
          <w:tcPr>
            <w:tcW w:w="0" w:type="auto"/>
            <w:tcBorders>
              <w:top w:val="single" w:sz="8" w:space="0" w:color="AEAEAE"/>
              <w:left w:val="single" w:sz="8" w:space="0" w:color="E0E0E0"/>
              <w:bottom w:val="single" w:sz="8" w:space="0" w:color="AEAEAE"/>
              <w:right w:val="nil"/>
            </w:tcBorders>
            <w:shd w:val="clear" w:color="auto" w:fill="FFFFFF"/>
          </w:tcPr>
          <w:p w14:paraId="2E1D052E"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44.0</w:t>
            </w:r>
          </w:p>
        </w:tc>
      </w:tr>
      <w:tr w:rsidR="008E7ACD" w:rsidRPr="00E44DAE" w14:paraId="48F5D20B"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389D8CB1" w14:textId="77777777" w:rsidR="008E7ACD" w:rsidRPr="00E44DAE" w:rsidRDefault="008E7ACD"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F2B4463" w14:textId="77777777" w:rsidR="008E7ACD" w:rsidRPr="00E44DAE" w:rsidRDefault="008E7ACD"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09EB3487"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112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F4AD91D"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577FE9C"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56.0</w:t>
            </w:r>
          </w:p>
        </w:tc>
        <w:tc>
          <w:tcPr>
            <w:tcW w:w="0" w:type="auto"/>
            <w:tcBorders>
              <w:top w:val="single" w:sz="8" w:space="0" w:color="AEAEAE"/>
              <w:left w:val="single" w:sz="8" w:space="0" w:color="E0E0E0"/>
              <w:bottom w:val="single" w:sz="8" w:space="0" w:color="AEAEAE"/>
              <w:right w:val="nil"/>
            </w:tcBorders>
            <w:shd w:val="clear" w:color="auto" w:fill="FFFFFF"/>
          </w:tcPr>
          <w:p w14:paraId="376F6EAE"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8E7ACD" w:rsidRPr="00E44DAE" w14:paraId="43C67AEE"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1987B8C1" w14:textId="77777777" w:rsidR="008E7ACD" w:rsidRPr="00E44DAE" w:rsidRDefault="008E7ACD"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06C785E7" w14:textId="77777777" w:rsidR="008E7ACD" w:rsidRPr="00E44DAE" w:rsidRDefault="008E7ACD"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2F68B4D4"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EEDEE8C"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8E56047" w14:textId="77777777" w:rsidR="008E7ACD" w:rsidRPr="00E44DAE" w:rsidRDefault="008E7ACD"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2AB6174" w14:textId="77777777" w:rsidR="008E7ACD" w:rsidRPr="00E44DAE" w:rsidRDefault="008E7ACD" w:rsidP="00026D5D">
            <w:pPr>
              <w:autoSpaceDE w:val="0"/>
              <w:autoSpaceDN w:val="0"/>
              <w:adjustRightInd w:val="0"/>
              <w:spacing w:after="0" w:line="480" w:lineRule="auto"/>
              <w:contextualSpacing/>
              <w:rPr>
                <w:rFonts w:ascii="Times New Roman" w:hAnsi="Times New Roman" w:cs="Times New Roman"/>
                <w:sz w:val="24"/>
                <w:szCs w:val="24"/>
              </w:rPr>
            </w:pPr>
          </w:p>
        </w:tc>
      </w:tr>
    </w:tbl>
    <w:p w14:paraId="3066C37F" w14:textId="58B124FB" w:rsidR="008E7ACD" w:rsidRPr="00E44DAE" w:rsidRDefault="008E7ACD" w:rsidP="00026D5D">
      <w:pPr>
        <w:autoSpaceDE w:val="0"/>
        <w:autoSpaceDN w:val="0"/>
        <w:adjustRightInd w:val="0"/>
        <w:spacing w:after="0" w:line="480" w:lineRule="auto"/>
        <w:contextualSpacing/>
        <w:rPr>
          <w:rFonts w:ascii="Times New Roman" w:hAnsi="Times New Roman" w:cs="Times New Roman"/>
          <w:sz w:val="24"/>
          <w:szCs w:val="24"/>
        </w:rPr>
      </w:pPr>
    </w:p>
    <w:p w14:paraId="1F92DE68" w14:textId="414098A3" w:rsidR="00086A81" w:rsidRPr="00E44DAE" w:rsidRDefault="00086A81"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Likert Scale Question 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34"/>
        <w:gridCol w:w="2539"/>
        <w:gridCol w:w="1023"/>
        <w:gridCol w:w="740"/>
        <w:gridCol w:w="1333"/>
        <w:gridCol w:w="1910"/>
      </w:tblGrid>
      <w:tr w:rsidR="00086A81" w:rsidRPr="00E44DAE" w14:paraId="05ED14AA" w14:textId="77777777" w:rsidTr="00086A81">
        <w:trPr>
          <w:cantSplit/>
        </w:trPr>
        <w:tc>
          <w:tcPr>
            <w:tcW w:w="0" w:type="auto"/>
            <w:gridSpan w:val="6"/>
            <w:tcBorders>
              <w:top w:val="nil"/>
              <w:left w:val="nil"/>
              <w:bottom w:val="nil"/>
              <w:right w:val="nil"/>
            </w:tcBorders>
            <w:shd w:val="clear" w:color="auto" w:fill="FFFFFF"/>
            <w:vAlign w:val="center"/>
          </w:tcPr>
          <w:p w14:paraId="606B0D60" w14:textId="77777777" w:rsidR="00086A81" w:rsidRPr="00E44DAE" w:rsidRDefault="00086A81"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proofErr w:type="spellStart"/>
            <w:r w:rsidRPr="00E44DAE">
              <w:rPr>
                <w:rFonts w:ascii="Times New Roman" w:hAnsi="Times New Roman" w:cs="Times New Roman"/>
                <w:b/>
                <w:bCs/>
                <w:color w:val="010205"/>
                <w:sz w:val="24"/>
                <w:szCs w:val="24"/>
              </w:rPr>
              <w:lastRenderedPageBreak/>
              <w:t>Work_Life_Balance</w:t>
            </w:r>
            <w:proofErr w:type="spellEnd"/>
          </w:p>
        </w:tc>
      </w:tr>
      <w:tr w:rsidR="00086A81" w:rsidRPr="00E44DAE" w14:paraId="5AC7170E" w14:textId="77777777" w:rsidTr="00086A81">
        <w:trPr>
          <w:cantSplit/>
        </w:trPr>
        <w:tc>
          <w:tcPr>
            <w:tcW w:w="0" w:type="auto"/>
            <w:gridSpan w:val="2"/>
            <w:tcBorders>
              <w:top w:val="nil"/>
              <w:left w:val="nil"/>
              <w:bottom w:val="single" w:sz="8" w:space="0" w:color="152935"/>
              <w:right w:val="nil"/>
            </w:tcBorders>
            <w:shd w:val="clear" w:color="auto" w:fill="FFFFFF"/>
            <w:vAlign w:val="bottom"/>
          </w:tcPr>
          <w:p w14:paraId="733E69BD"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3C6B6967" w14:textId="77777777" w:rsidR="00086A81" w:rsidRPr="00E44DAE" w:rsidRDefault="00086A8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7FB76410" w14:textId="77777777" w:rsidR="00086A81" w:rsidRPr="00E44DAE" w:rsidRDefault="00086A8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3986BD3D" w14:textId="77777777" w:rsidR="00086A81" w:rsidRPr="00E44DAE" w:rsidRDefault="00086A8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011697B8" w14:textId="77777777" w:rsidR="00086A81" w:rsidRPr="00E44DAE" w:rsidRDefault="00086A8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086A81" w:rsidRPr="00E44DAE" w14:paraId="2448A95B" w14:textId="77777777" w:rsidTr="00086A81">
        <w:trPr>
          <w:cantSplit/>
        </w:trPr>
        <w:tc>
          <w:tcPr>
            <w:tcW w:w="0" w:type="auto"/>
            <w:vMerge w:val="restart"/>
            <w:tcBorders>
              <w:top w:val="single" w:sz="8" w:space="0" w:color="152935"/>
              <w:left w:val="nil"/>
              <w:bottom w:val="single" w:sz="8" w:space="0" w:color="152935"/>
              <w:right w:val="nil"/>
            </w:tcBorders>
            <w:shd w:val="clear" w:color="auto" w:fill="E0E0E0"/>
          </w:tcPr>
          <w:p w14:paraId="22CC4A2F"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1246A0B4"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Neither agree nor disagree</w:t>
            </w:r>
          </w:p>
        </w:tc>
        <w:tc>
          <w:tcPr>
            <w:tcW w:w="0" w:type="auto"/>
            <w:tcBorders>
              <w:top w:val="single" w:sz="8" w:space="0" w:color="152935"/>
              <w:left w:val="nil"/>
              <w:bottom w:val="single" w:sz="8" w:space="0" w:color="AEAEAE"/>
              <w:right w:val="single" w:sz="8" w:space="0" w:color="E0E0E0"/>
            </w:tcBorders>
            <w:shd w:val="clear" w:color="auto" w:fill="FFFFFF"/>
          </w:tcPr>
          <w:p w14:paraId="3A8FD2A3"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3A90885D"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5CC26C2"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2.5</w:t>
            </w:r>
          </w:p>
        </w:tc>
        <w:tc>
          <w:tcPr>
            <w:tcW w:w="0" w:type="auto"/>
            <w:tcBorders>
              <w:top w:val="single" w:sz="8" w:space="0" w:color="152935"/>
              <w:left w:val="single" w:sz="8" w:space="0" w:color="E0E0E0"/>
              <w:bottom w:val="single" w:sz="8" w:space="0" w:color="AEAEAE"/>
              <w:right w:val="nil"/>
            </w:tcBorders>
            <w:shd w:val="clear" w:color="auto" w:fill="FFFFFF"/>
          </w:tcPr>
          <w:p w14:paraId="13F7CB8D"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2.5</w:t>
            </w:r>
          </w:p>
        </w:tc>
      </w:tr>
      <w:tr w:rsidR="00086A81" w:rsidRPr="00E44DAE" w14:paraId="7AAABEDD"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1295C654"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16E635D2"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18AB80B3"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6750A7A"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32.5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31FADAE"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32.5</w:t>
            </w:r>
          </w:p>
        </w:tc>
        <w:tc>
          <w:tcPr>
            <w:tcW w:w="0" w:type="auto"/>
            <w:tcBorders>
              <w:top w:val="single" w:sz="8" w:space="0" w:color="AEAEAE"/>
              <w:left w:val="single" w:sz="8" w:space="0" w:color="E0E0E0"/>
              <w:bottom w:val="single" w:sz="8" w:space="0" w:color="AEAEAE"/>
              <w:right w:val="nil"/>
            </w:tcBorders>
            <w:shd w:val="clear" w:color="auto" w:fill="FFFFFF"/>
          </w:tcPr>
          <w:p w14:paraId="0156D15E"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35.0</w:t>
            </w:r>
          </w:p>
        </w:tc>
      </w:tr>
      <w:tr w:rsidR="00086A81" w:rsidRPr="00E44DAE" w14:paraId="568D15AA"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03691B94"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2539C02"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0C94EF1E"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130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8A60513"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1D8611"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65.0</w:t>
            </w:r>
          </w:p>
        </w:tc>
        <w:tc>
          <w:tcPr>
            <w:tcW w:w="0" w:type="auto"/>
            <w:tcBorders>
              <w:top w:val="single" w:sz="8" w:space="0" w:color="AEAEAE"/>
              <w:left w:val="single" w:sz="8" w:space="0" w:color="E0E0E0"/>
              <w:bottom w:val="single" w:sz="8" w:space="0" w:color="AEAEAE"/>
              <w:right w:val="nil"/>
            </w:tcBorders>
            <w:shd w:val="clear" w:color="auto" w:fill="FFFFFF"/>
          </w:tcPr>
          <w:p w14:paraId="1BACFDB0"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086A81" w:rsidRPr="00E44DAE" w14:paraId="049BF9DF"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7D84F498"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70A86340"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06F48E28"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EFE4A67"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C794243"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2EFCD18"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sz w:val="24"/>
                <w:szCs w:val="24"/>
              </w:rPr>
            </w:pPr>
          </w:p>
        </w:tc>
      </w:tr>
    </w:tbl>
    <w:p w14:paraId="6ECDA5EB" w14:textId="662C76E2" w:rsidR="00086A81" w:rsidRPr="00E44DAE" w:rsidRDefault="00086A81" w:rsidP="00026D5D">
      <w:pPr>
        <w:autoSpaceDE w:val="0"/>
        <w:autoSpaceDN w:val="0"/>
        <w:adjustRightInd w:val="0"/>
        <w:spacing w:after="0" w:line="480" w:lineRule="auto"/>
        <w:contextualSpacing/>
        <w:rPr>
          <w:rFonts w:ascii="Times New Roman" w:hAnsi="Times New Roman" w:cs="Times New Roman"/>
          <w:sz w:val="24"/>
          <w:szCs w:val="24"/>
        </w:rPr>
      </w:pPr>
    </w:p>
    <w:p w14:paraId="747ACD16" w14:textId="776B94FE" w:rsidR="00086A81" w:rsidRPr="00E44DAE" w:rsidRDefault="00224C71"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Likert Scale Question III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34"/>
        <w:gridCol w:w="2539"/>
        <w:gridCol w:w="1023"/>
        <w:gridCol w:w="740"/>
        <w:gridCol w:w="1333"/>
        <w:gridCol w:w="1910"/>
      </w:tblGrid>
      <w:tr w:rsidR="00086A81" w:rsidRPr="00E44DAE" w14:paraId="688B0942" w14:textId="77777777" w:rsidTr="00224C71">
        <w:trPr>
          <w:cantSplit/>
        </w:trPr>
        <w:tc>
          <w:tcPr>
            <w:tcW w:w="0" w:type="auto"/>
            <w:gridSpan w:val="6"/>
            <w:tcBorders>
              <w:top w:val="nil"/>
              <w:left w:val="nil"/>
              <w:bottom w:val="nil"/>
              <w:right w:val="nil"/>
            </w:tcBorders>
            <w:shd w:val="clear" w:color="auto" w:fill="FFFFFF"/>
            <w:vAlign w:val="center"/>
          </w:tcPr>
          <w:p w14:paraId="261AADD2" w14:textId="77777777" w:rsidR="00086A81" w:rsidRPr="00E44DAE" w:rsidRDefault="00086A81"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proofErr w:type="spellStart"/>
            <w:r w:rsidRPr="00E44DAE">
              <w:rPr>
                <w:rFonts w:ascii="Times New Roman" w:hAnsi="Times New Roman" w:cs="Times New Roman"/>
                <w:b/>
                <w:bCs/>
                <w:color w:val="010205"/>
                <w:sz w:val="24"/>
                <w:szCs w:val="24"/>
              </w:rPr>
              <w:t>Longer_Hours</w:t>
            </w:r>
            <w:proofErr w:type="spellEnd"/>
          </w:p>
        </w:tc>
      </w:tr>
      <w:tr w:rsidR="00086A81" w:rsidRPr="00E44DAE" w14:paraId="57F6C8A7" w14:textId="77777777" w:rsidTr="00224C71">
        <w:trPr>
          <w:cantSplit/>
        </w:trPr>
        <w:tc>
          <w:tcPr>
            <w:tcW w:w="0" w:type="auto"/>
            <w:gridSpan w:val="2"/>
            <w:tcBorders>
              <w:top w:val="nil"/>
              <w:left w:val="nil"/>
              <w:bottom w:val="single" w:sz="8" w:space="0" w:color="152935"/>
              <w:right w:val="nil"/>
            </w:tcBorders>
            <w:shd w:val="clear" w:color="auto" w:fill="FFFFFF"/>
            <w:vAlign w:val="bottom"/>
          </w:tcPr>
          <w:p w14:paraId="38EF1D1E"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483CD034" w14:textId="77777777" w:rsidR="00086A81" w:rsidRPr="00E44DAE" w:rsidRDefault="00086A8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00C3F98" w14:textId="77777777" w:rsidR="00086A81" w:rsidRPr="00E44DAE" w:rsidRDefault="00086A8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0F088DA" w14:textId="77777777" w:rsidR="00086A81" w:rsidRPr="00E44DAE" w:rsidRDefault="00086A8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36BEFCD8" w14:textId="77777777" w:rsidR="00086A81" w:rsidRPr="00E44DAE" w:rsidRDefault="00086A8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086A81" w:rsidRPr="00E44DAE" w14:paraId="07CFD66E" w14:textId="77777777" w:rsidTr="00224C71">
        <w:trPr>
          <w:cantSplit/>
        </w:trPr>
        <w:tc>
          <w:tcPr>
            <w:tcW w:w="0" w:type="auto"/>
            <w:vMerge w:val="restart"/>
            <w:tcBorders>
              <w:top w:val="single" w:sz="8" w:space="0" w:color="152935"/>
              <w:left w:val="nil"/>
              <w:bottom w:val="single" w:sz="8" w:space="0" w:color="152935"/>
              <w:right w:val="nil"/>
            </w:tcBorders>
            <w:shd w:val="clear" w:color="auto" w:fill="E0E0E0"/>
          </w:tcPr>
          <w:p w14:paraId="317C94DF"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1367FF90"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17C3F4E8"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3972798"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8D6DEB6"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w:t>
            </w:r>
          </w:p>
        </w:tc>
        <w:tc>
          <w:tcPr>
            <w:tcW w:w="0" w:type="auto"/>
            <w:tcBorders>
              <w:top w:val="single" w:sz="8" w:space="0" w:color="152935"/>
              <w:left w:val="single" w:sz="8" w:space="0" w:color="E0E0E0"/>
              <w:bottom w:val="single" w:sz="8" w:space="0" w:color="AEAEAE"/>
              <w:right w:val="nil"/>
            </w:tcBorders>
            <w:shd w:val="clear" w:color="auto" w:fill="FFFFFF"/>
          </w:tcPr>
          <w:p w14:paraId="162AECEC"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w:t>
            </w:r>
          </w:p>
        </w:tc>
      </w:tr>
      <w:tr w:rsidR="00086A81" w:rsidRPr="00E44DAE" w14:paraId="6FD7C260" w14:textId="77777777" w:rsidTr="00224C71">
        <w:trPr>
          <w:cantSplit/>
        </w:trPr>
        <w:tc>
          <w:tcPr>
            <w:tcW w:w="0" w:type="auto"/>
            <w:vMerge/>
            <w:tcBorders>
              <w:top w:val="single" w:sz="8" w:space="0" w:color="152935"/>
              <w:left w:val="nil"/>
              <w:bottom w:val="single" w:sz="8" w:space="0" w:color="152935"/>
              <w:right w:val="nil"/>
            </w:tcBorders>
            <w:shd w:val="clear" w:color="auto" w:fill="E0E0E0"/>
          </w:tcPr>
          <w:p w14:paraId="4B61F262"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79C6AD4"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16BAF699"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D930C2C"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7.0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D46BD7E"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7.0</w:t>
            </w:r>
          </w:p>
        </w:tc>
        <w:tc>
          <w:tcPr>
            <w:tcW w:w="0" w:type="auto"/>
            <w:tcBorders>
              <w:top w:val="single" w:sz="8" w:space="0" w:color="AEAEAE"/>
              <w:left w:val="single" w:sz="8" w:space="0" w:color="E0E0E0"/>
              <w:bottom w:val="single" w:sz="8" w:space="0" w:color="AEAEAE"/>
              <w:right w:val="nil"/>
            </w:tcBorders>
            <w:shd w:val="clear" w:color="auto" w:fill="FFFFFF"/>
          </w:tcPr>
          <w:p w14:paraId="0DE04585"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17.0</w:t>
            </w:r>
          </w:p>
        </w:tc>
      </w:tr>
      <w:tr w:rsidR="00086A81" w:rsidRPr="00E44DAE" w14:paraId="0CD782E1" w14:textId="77777777" w:rsidTr="00224C71">
        <w:trPr>
          <w:cantSplit/>
        </w:trPr>
        <w:tc>
          <w:tcPr>
            <w:tcW w:w="0" w:type="auto"/>
            <w:vMerge/>
            <w:tcBorders>
              <w:top w:val="single" w:sz="8" w:space="0" w:color="152935"/>
              <w:left w:val="nil"/>
              <w:bottom w:val="single" w:sz="8" w:space="0" w:color="152935"/>
              <w:right w:val="nil"/>
            </w:tcBorders>
            <w:shd w:val="clear" w:color="auto" w:fill="E0E0E0"/>
          </w:tcPr>
          <w:p w14:paraId="4348CC85"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ADAD6AB"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186A3B7C"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E78C3F6"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14.0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A028BE2"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14.0</w:t>
            </w:r>
          </w:p>
        </w:tc>
        <w:tc>
          <w:tcPr>
            <w:tcW w:w="0" w:type="auto"/>
            <w:tcBorders>
              <w:top w:val="single" w:sz="8" w:space="0" w:color="AEAEAE"/>
              <w:left w:val="single" w:sz="8" w:space="0" w:color="E0E0E0"/>
              <w:bottom w:val="single" w:sz="8" w:space="0" w:color="AEAEAE"/>
              <w:right w:val="nil"/>
            </w:tcBorders>
            <w:shd w:val="clear" w:color="auto" w:fill="FFFFFF"/>
          </w:tcPr>
          <w:p w14:paraId="0EBD3CF0"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31.0</w:t>
            </w:r>
          </w:p>
        </w:tc>
      </w:tr>
      <w:tr w:rsidR="00086A81" w:rsidRPr="00E44DAE" w14:paraId="3F3679D1" w14:textId="77777777" w:rsidTr="00224C71">
        <w:trPr>
          <w:cantSplit/>
        </w:trPr>
        <w:tc>
          <w:tcPr>
            <w:tcW w:w="0" w:type="auto"/>
            <w:vMerge/>
            <w:tcBorders>
              <w:top w:val="single" w:sz="8" w:space="0" w:color="152935"/>
              <w:left w:val="nil"/>
              <w:bottom w:val="single" w:sz="8" w:space="0" w:color="152935"/>
              <w:right w:val="nil"/>
            </w:tcBorders>
            <w:shd w:val="clear" w:color="auto" w:fill="E0E0E0"/>
          </w:tcPr>
          <w:p w14:paraId="42C4B45A"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F47A688"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4ACC6DF9"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FA3B6A3"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6A24223"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15.5</w:t>
            </w:r>
          </w:p>
        </w:tc>
        <w:tc>
          <w:tcPr>
            <w:tcW w:w="0" w:type="auto"/>
            <w:tcBorders>
              <w:top w:val="single" w:sz="8" w:space="0" w:color="AEAEAE"/>
              <w:left w:val="single" w:sz="8" w:space="0" w:color="E0E0E0"/>
              <w:bottom w:val="single" w:sz="8" w:space="0" w:color="AEAEAE"/>
              <w:right w:val="nil"/>
            </w:tcBorders>
            <w:shd w:val="clear" w:color="auto" w:fill="FFFFFF"/>
          </w:tcPr>
          <w:p w14:paraId="79D01805"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46.5</w:t>
            </w:r>
          </w:p>
        </w:tc>
      </w:tr>
      <w:tr w:rsidR="00086A81" w:rsidRPr="00E44DAE" w14:paraId="2C7E8720" w14:textId="77777777" w:rsidTr="00224C71">
        <w:trPr>
          <w:cantSplit/>
        </w:trPr>
        <w:tc>
          <w:tcPr>
            <w:tcW w:w="0" w:type="auto"/>
            <w:vMerge/>
            <w:tcBorders>
              <w:top w:val="single" w:sz="8" w:space="0" w:color="152935"/>
              <w:left w:val="nil"/>
              <w:bottom w:val="single" w:sz="8" w:space="0" w:color="152935"/>
              <w:right w:val="nil"/>
            </w:tcBorders>
            <w:shd w:val="clear" w:color="auto" w:fill="E0E0E0"/>
          </w:tcPr>
          <w:p w14:paraId="27EC2676"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98C470C"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058E6A75"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396CED7"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53.5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B89DAC3"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53.5</w:t>
            </w:r>
          </w:p>
        </w:tc>
        <w:tc>
          <w:tcPr>
            <w:tcW w:w="0" w:type="auto"/>
            <w:tcBorders>
              <w:top w:val="single" w:sz="8" w:space="0" w:color="AEAEAE"/>
              <w:left w:val="single" w:sz="8" w:space="0" w:color="E0E0E0"/>
              <w:bottom w:val="single" w:sz="8" w:space="0" w:color="AEAEAE"/>
              <w:right w:val="nil"/>
            </w:tcBorders>
            <w:shd w:val="clear" w:color="auto" w:fill="FFFFFF"/>
          </w:tcPr>
          <w:p w14:paraId="429A1759"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086A81" w:rsidRPr="00E44DAE" w14:paraId="59F5B23E" w14:textId="77777777" w:rsidTr="00224C71">
        <w:trPr>
          <w:cantSplit/>
        </w:trPr>
        <w:tc>
          <w:tcPr>
            <w:tcW w:w="0" w:type="auto"/>
            <w:vMerge/>
            <w:tcBorders>
              <w:top w:val="single" w:sz="8" w:space="0" w:color="152935"/>
              <w:left w:val="nil"/>
              <w:bottom w:val="single" w:sz="8" w:space="0" w:color="152935"/>
              <w:right w:val="nil"/>
            </w:tcBorders>
            <w:shd w:val="clear" w:color="auto" w:fill="E0E0E0"/>
          </w:tcPr>
          <w:p w14:paraId="0D12AFA5"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20E8F854"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248B6883"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33533B2"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7B0CFFCA" w14:textId="77777777" w:rsidR="00086A81" w:rsidRPr="00E44DAE" w:rsidRDefault="00086A8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3CBDD734"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sz w:val="24"/>
                <w:szCs w:val="24"/>
              </w:rPr>
            </w:pPr>
          </w:p>
        </w:tc>
      </w:tr>
    </w:tbl>
    <w:p w14:paraId="41C3D1E2" w14:textId="77777777" w:rsidR="00086A81" w:rsidRPr="00E44DAE" w:rsidRDefault="00086A81" w:rsidP="00026D5D">
      <w:pPr>
        <w:autoSpaceDE w:val="0"/>
        <w:autoSpaceDN w:val="0"/>
        <w:adjustRightInd w:val="0"/>
        <w:spacing w:after="0" w:line="480" w:lineRule="auto"/>
        <w:contextualSpacing/>
        <w:rPr>
          <w:rFonts w:ascii="Times New Roman" w:hAnsi="Times New Roman" w:cs="Times New Roman"/>
          <w:sz w:val="24"/>
          <w:szCs w:val="24"/>
        </w:rPr>
      </w:pPr>
    </w:p>
    <w:p w14:paraId="0E38D24C" w14:textId="05959259" w:rsidR="00224C71" w:rsidRPr="00E44DAE" w:rsidRDefault="00224C71"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 xml:space="preserve">Likert Scale </w:t>
      </w:r>
      <w:r w:rsidR="00B749B0" w:rsidRPr="00E44DAE">
        <w:rPr>
          <w:rFonts w:ascii="Times New Roman" w:hAnsi="Times New Roman" w:cs="Times New Roman"/>
          <w:sz w:val="24"/>
          <w:szCs w:val="24"/>
        </w:rPr>
        <w:t>Question IV</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34"/>
        <w:gridCol w:w="2539"/>
        <w:gridCol w:w="1023"/>
        <w:gridCol w:w="740"/>
        <w:gridCol w:w="1333"/>
        <w:gridCol w:w="1910"/>
      </w:tblGrid>
      <w:tr w:rsidR="00224C71" w:rsidRPr="00E44DAE" w14:paraId="53514A1C" w14:textId="77777777" w:rsidTr="00B749B0">
        <w:trPr>
          <w:cantSplit/>
        </w:trPr>
        <w:tc>
          <w:tcPr>
            <w:tcW w:w="0" w:type="auto"/>
            <w:gridSpan w:val="6"/>
            <w:tcBorders>
              <w:top w:val="nil"/>
              <w:left w:val="nil"/>
              <w:bottom w:val="nil"/>
              <w:right w:val="nil"/>
            </w:tcBorders>
            <w:shd w:val="clear" w:color="auto" w:fill="FFFFFF"/>
            <w:vAlign w:val="center"/>
          </w:tcPr>
          <w:p w14:paraId="34E86AAD" w14:textId="74C7902F" w:rsidR="00224C71" w:rsidRPr="00E44DAE" w:rsidRDefault="00B1660A"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r w:rsidRPr="00E44DAE">
              <w:rPr>
                <w:rFonts w:ascii="Times New Roman" w:hAnsi="Times New Roman" w:cs="Times New Roman"/>
                <w:b/>
                <w:bCs/>
                <w:color w:val="010205"/>
                <w:sz w:val="24"/>
                <w:szCs w:val="24"/>
              </w:rPr>
              <w:t>The h</w:t>
            </w:r>
            <w:r w:rsidR="00224C71" w:rsidRPr="00E44DAE">
              <w:rPr>
                <w:rFonts w:ascii="Times New Roman" w:hAnsi="Times New Roman" w:cs="Times New Roman"/>
                <w:b/>
                <w:bCs/>
                <w:color w:val="010205"/>
                <w:sz w:val="24"/>
                <w:szCs w:val="24"/>
              </w:rPr>
              <w:t>usband does not help in household roles</w:t>
            </w:r>
          </w:p>
        </w:tc>
      </w:tr>
      <w:tr w:rsidR="00224C71" w:rsidRPr="00E44DAE" w14:paraId="7FCC645D" w14:textId="77777777" w:rsidTr="00B749B0">
        <w:trPr>
          <w:cantSplit/>
        </w:trPr>
        <w:tc>
          <w:tcPr>
            <w:tcW w:w="0" w:type="auto"/>
            <w:gridSpan w:val="2"/>
            <w:tcBorders>
              <w:top w:val="nil"/>
              <w:left w:val="nil"/>
              <w:bottom w:val="single" w:sz="8" w:space="0" w:color="152935"/>
              <w:right w:val="nil"/>
            </w:tcBorders>
            <w:shd w:val="clear" w:color="auto" w:fill="FFFFFF"/>
            <w:vAlign w:val="bottom"/>
          </w:tcPr>
          <w:p w14:paraId="7094F726" w14:textId="77777777" w:rsidR="00224C71" w:rsidRPr="00E44DAE" w:rsidRDefault="00224C71"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1DDA6AFD" w14:textId="77777777" w:rsidR="00224C71" w:rsidRPr="00E44DAE" w:rsidRDefault="00224C7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F471AE3" w14:textId="77777777" w:rsidR="00224C71" w:rsidRPr="00E44DAE" w:rsidRDefault="00224C7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5DF7265" w14:textId="77777777" w:rsidR="00224C71" w:rsidRPr="00E44DAE" w:rsidRDefault="00224C7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2834772B" w14:textId="77777777" w:rsidR="00224C71" w:rsidRPr="00E44DAE" w:rsidRDefault="00224C71"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224C71" w:rsidRPr="00E44DAE" w14:paraId="73BF957B" w14:textId="77777777" w:rsidTr="00B749B0">
        <w:trPr>
          <w:cantSplit/>
        </w:trPr>
        <w:tc>
          <w:tcPr>
            <w:tcW w:w="0" w:type="auto"/>
            <w:vMerge w:val="restart"/>
            <w:tcBorders>
              <w:top w:val="single" w:sz="8" w:space="0" w:color="152935"/>
              <w:left w:val="nil"/>
              <w:bottom w:val="single" w:sz="8" w:space="0" w:color="152935"/>
              <w:right w:val="nil"/>
            </w:tcBorders>
            <w:shd w:val="clear" w:color="auto" w:fill="E0E0E0"/>
          </w:tcPr>
          <w:p w14:paraId="5F334961" w14:textId="77777777" w:rsidR="00224C71" w:rsidRPr="00E44DAE" w:rsidRDefault="00224C7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4D930958" w14:textId="77777777" w:rsidR="00224C71" w:rsidRPr="00E44DAE" w:rsidRDefault="00224C7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1CDA5F85"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08F3009"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0327E06"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2.5</w:t>
            </w:r>
          </w:p>
        </w:tc>
        <w:tc>
          <w:tcPr>
            <w:tcW w:w="0" w:type="auto"/>
            <w:tcBorders>
              <w:top w:val="single" w:sz="8" w:space="0" w:color="152935"/>
              <w:left w:val="single" w:sz="8" w:space="0" w:color="E0E0E0"/>
              <w:bottom w:val="single" w:sz="8" w:space="0" w:color="AEAEAE"/>
              <w:right w:val="nil"/>
            </w:tcBorders>
            <w:shd w:val="clear" w:color="auto" w:fill="FFFFFF"/>
          </w:tcPr>
          <w:p w14:paraId="7C195ADC"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2.5</w:t>
            </w:r>
          </w:p>
        </w:tc>
      </w:tr>
      <w:tr w:rsidR="00224C71" w:rsidRPr="00E44DAE" w14:paraId="1B017698" w14:textId="77777777" w:rsidTr="00B749B0">
        <w:trPr>
          <w:cantSplit/>
        </w:trPr>
        <w:tc>
          <w:tcPr>
            <w:tcW w:w="0" w:type="auto"/>
            <w:vMerge/>
            <w:tcBorders>
              <w:top w:val="single" w:sz="8" w:space="0" w:color="152935"/>
              <w:left w:val="nil"/>
              <w:bottom w:val="single" w:sz="8" w:space="0" w:color="152935"/>
              <w:right w:val="nil"/>
            </w:tcBorders>
            <w:shd w:val="clear" w:color="auto" w:fill="E0E0E0"/>
          </w:tcPr>
          <w:p w14:paraId="17D672F7" w14:textId="77777777" w:rsidR="00224C71" w:rsidRPr="00E44DAE" w:rsidRDefault="00224C7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19053B22" w14:textId="77777777" w:rsidR="00224C71" w:rsidRPr="00E44DAE" w:rsidRDefault="00224C7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78BA532D"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F15DEA9"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16.5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50BAFDF"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16.5</w:t>
            </w:r>
          </w:p>
        </w:tc>
        <w:tc>
          <w:tcPr>
            <w:tcW w:w="0" w:type="auto"/>
            <w:tcBorders>
              <w:top w:val="single" w:sz="8" w:space="0" w:color="AEAEAE"/>
              <w:left w:val="single" w:sz="8" w:space="0" w:color="E0E0E0"/>
              <w:bottom w:val="single" w:sz="8" w:space="0" w:color="AEAEAE"/>
              <w:right w:val="nil"/>
            </w:tcBorders>
            <w:shd w:val="clear" w:color="auto" w:fill="FFFFFF"/>
          </w:tcPr>
          <w:p w14:paraId="4C66B383"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19.0</w:t>
            </w:r>
          </w:p>
        </w:tc>
      </w:tr>
      <w:tr w:rsidR="00224C71" w:rsidRPr="00E44DAE" w14:paraId="09A31895" w14:textId="77777777" w:rsidTr="00B749B0">
        <w:trPr>
          <w:cantSplit/>
        </w:trPr>
        <w:tc>
          <w:tcPr>
            <w:tcW w:w="0" w:type="auto"/>
            <w:vMerge/>
            <w:tcBorders>
              <w:top w:val="single" w:sz="8" w:space="0" w:color="152935"/>
              <w:left w:val="nil"/>
              <w:bottom w:val="single" w:sz="8" w:space="0" w:color="152935"/>
              <w:right w:val="nil"/>
            </w:tcBorders>
            <w:shd w:val="clear" w:color="auto" w:fill="E0E0E0"/>
          </w:tcPr>
          <w:p w14:paraId="222F5C12" w14:textId="77777777" w:rsidR="00224C71" w:rsidRPr="00E44DAE" w:rsidRDefault="00224C7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DEBD085" w14:textId="77777777" w:rsidR="00224C71" w:rsidRPr="00E44DAE" w:rsidRDefault="00224C7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2AAB37B7"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5852035"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F31319F"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5.5</w:t>
            </w:r>
          </w:p>
        </w:tc>
        <w:tc>
          <w:tcPr>
            <w:tcW w:w="0" w:type="auto"/>
            <w:tcBorders>
              <w:top w:val="single" w:sz="8" w:space="0" w:color="AEAEAE"/>
              <w:left w:val="single" w:sz="8" w:space="0" w:color="E0E0E0"/>
              <w:bottom w:val="single" w:sz="8" w:space="0" w:color="AEAEAE"/>
              <w:right w:val="nil"/>
            </w:tcBorders>
            <w:shd w:val="clear" w:color="auto" w:fill="FFFFFF"/>
          </w:tcPr>
          <w:p w14:paraId="7D498C95"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24.5</w:t>
            </w:r>
          </w:p>
        </w:tc>
      </w:tr>
      <w:tr w:rsidR="00224C71" w:rsidRPr="00E44DAE" w14:paraId="4B7DBF37" w14:textId="77777777" w:rsidTr="00B749B0">
        <w:trPr>
          <w:cantSplit/>
        </w:trPr>
        <w:tc>
          <w:tcPr>
            <w:tcW w:w="0" w:type="auto"/>
            <w:vMerge/>
            <w:tcBorders>
              <w:top w:val="single" w:sz="8" w:space="0" w:color="152935"/>
              <w:left w:val="nil"/>
              <w:bottom w:val="single" w:sz="8" w:space="0" w:color="152935"/>
              <w:right w:val="nil"/>
            </w:tcBorders>
            <w:shd w:val="clear" w:color="auto" w:fill="E0E0E0"/>
          </w:tcPr>
          <w:p w14:paraId="50F2C7B2" w14:textId="77777777" w:rsidR="00224C71" w:rsidRPr="00E44DAE" w:rsidRDefault="00224C7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CE3E104" w14:textId="77777777" w:rsidR="00224C71" w:rsidRPr="00E44DAE" w:rsidRDefault="00224C7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1D3C18C4"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58EE787"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28.5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654F517"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28.5</w:t>
            </w:r>
          </w:p>
        </w:tc>
        <w:tc>
          <w:tcPr>
            <w:tcW w:w="0" w:type="auto"/>
            <w:tcBorders>
              <w:top w:val="single" w:sz="8" w:space="0" w:color="AEAEAE"/>
              <w:left w:val="single" w:sz="8" w:space="0" w:color="E0E0E0"/>
              <w:bottom w:val="single" w:sz="8" w:space="0" w:color="AEAEAE"/>
              <w:right w:val="nil"/>
            </w:tcBorders>
            <w:shd w:val="clear" w:color="auto" w:fill="FFFFFF"/>
          </w:tcPr>
          <w:p w14:paraId="344B6566"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53.0</w:t>
            </w:r>
          </w:p>
        </w:tc>
      </w:tr>
      <w:tr w:rsidR="00224C71" w:rsidRPr="00E44DAE" w14:paraId="0086354F" w14:textId="77777777" w:rsidTr="00B749B0">
        <w:trPr>
          <w:cantSplit/>
        </w:trPr>
        <w:tc>
          <w:tcPr>
            <w:tcW w:w="0" w:type="auto"/>
            <w:vMerge/>
            <w:tcBorders>
              <w:top w:val="single" w:sz="8" w:space="0" w:color="152935"/>
              <w:left w:val="nil"/>
              <w:bottom w:val="single" w:sz="8" w:space="0" w:color="152935"/>
              <w:right w:val="nil"/>
            </w:tcBorders>
            <w:shd w:val="clear" w:color="auto" w:fill="E0E0E0"/>
          </w:tcPr>
          <w:p w14:paraId="321D6D8F" w14:textId="77777777" w:rsidR="00224C71" w:rsidRPr="00E44DAE" w:rsidRDefault="00224C7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E00D2DA" w14:textId="77777777" w:rsidR="00224C71" w:rsidRPr="00E44DAE" w:rsidRDefault="00224C7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70A5CF1B"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073DD0"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47.0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4DB29E8"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47.0</w:t>
            </w:r>
          </w:p>
        </w:tc>
        <w:tc>
          <w:tcPr>
            <w:tcW w:w="0" w:type="auto"/>
            <w:tcBorders>
              <w:top w:val="single" w:sz="8" w:space="0" w:color="AEAEAE"/>
              <w:left w:val="single" w:sz="8" w:space="0" w:color="E0E0E0"/>
              <w:bottom w:val="single" w:sz="8" w:space="0" w:color="AEAEAE"/>
              <w:right w:val="nil"/>
            </w:tcBorders>
            <w:shd w:val="clear" w:color="auto" w:fill="FFFFFF"/>
          </w:tcPr>
          <w:p w14:paraId="26E37EDA"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224C71" w:rsidRPr="00E44DAE" w14:paraId="39FAEFE7" w14:textId="77777777" w:rsidTr="00B749B0">
        <w:trPr>
          <w:cantSplit/>
        </w:trPr>
        <w:tc>
          <w:tcPr>
            <w:tcW w:w="0" w:type="auto"/>
            <w:vMerge/>
            <w:tcBorders>
              <w:top w:val="single" w:sz="8" w:space="0" w:color="152935"/>
              <w:left w:val="nil"/>
              <w:bottom w:val="single" w:sz="8" w:space="0" w:color="152935"/>
              <w:right w:val="nil"/>
            </w:tcBorders>
            <w:shd w:val="clear" w:color="auto" w:fill="E0E0E0"/>
          </w:tcPr>
          <w:p w14:paraId="37B7CF72" w14:textId="77777777" w:rsidR="00224C71" w:rsidRPr="00E44DAE" w:rsidRDefault="00224C71"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219E27A7" w14:textId="77777777" w:rsidR="00224C71" w:rsidRPr="00E44DAE" w:rsidRDefault="00224C71"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4B63EB70"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34C0340"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62586BE" w14:textId="77777777" w:rsidR="00224C71" w:rsidRPr="00E44DAE" w:rsidRDefault="00224C71"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08AEEE5C" w14:textId="77777777" w:rsidR="00224C71" w:rsidRPr="00E44DAE" w:rsidRDefault="00224C71" w:rsidP="00026D5D">
            <w:pPr>
              <w:autoSpaceDE w:val="0"/>
              <w:autoSpaceDN w:val="0"/>
              <w:adjustRightInd w:val="0"/>
              <w:spacing w:after="0" w:line="480" w:lineRule="auto"/>
              <w:contextualSpacing/>
              <w:rPr>
                <w:rFonts w:ascii="Times New Roman" w:hAnsi="Times New Roman" w:cs="Times New Roman"/>
                <w:sz w:val="24"/>
                <w:szCs w:val="24"/>
              </w:rPr>
            </w:pPr>
          </w:p>
        </w:tc>
      </w:tr>
    </w:tbl>
    <w:p w14:paraId="6AD23866" w14:textId="561C100F" w:rsidR="00224C71" w:rsidRPr="00E44DAE" w:rsidRDefault="00224C71" w:rsidP="00026D5D">
      <w:pPr>
        <w:autoSpaceDE w:val="0"/>
        <w:autoSpaceDN w:val="0"/>
        <w:adjustRightInd w:val="0"/>
        <w:spacing w:after="0" w:line="480" w:lineRule="auto"/>
        <w:contextualSpacing/>
        <w:rPr>
          <w:rFonts w:ascii="Times New Roman" w:hAnsi="Times New Roman" w:cs="Times New Roman"/>
          <w:sz w:val="24"/>
          <w:szCs w:val="24"/>
        </w:rPr>
      </w:pPr>
    </w:p>
    <w:p w14:paraId="604CF97E" w14:textId="476746DF" w:rsidR="00B749B0" w:rsidRPr="00E44DAE" w:rsidRDefault="00B749B0"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Likert Scale Question V</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34"/>
        <w:gridCol w:w="2539"/>
        <w:gridCol w:w="1023"/>
        <w:gridCol w:w="740"/>
        <w:gridCol w:w="1333"/>
        <w:gridCol w:w="1910"/>
      </w:tblGrid>
      <w:tr w:rsidR="00B749B0" w:rsidRPr="00E44DAE" w14:paraId="674C53AE" w14:textId="77777777" w:rsidTr="00E6513C">
        <w:trPr>
          <w:cantSplit/>
        </w:trPr>
        <w:tc>
          <w:tcPr>
            <w:tcW w:w="0" w:type="auto"/>
            <w:gridSpan w:val="6"/>
            <w:tcBorders>
              <w:top w:val="nil"/>
              <w:left w:val="nil"/>
              <w:bottom w:val="nil"/>
              <w:right w:val="nil"/>
            </w:tcBorders>
            <w:shd w:val="clear" w:color="auto" w:fill="FFFFFF"/>
            <w:vAlign w:val="center"/>
          </w:tcPr>
          <w:p w14:paraId="040C4F56" w14:textId="77A0E5EC" w:rsidR="00B749B0" w:rsidRPr="00E44DAE" w:rsidRDefault="00B749B0"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r w:rsidRPr="00E44DAE">
              <w:rPr>
                <w:rFonts w:ascii="Times New Roman" w:hAnsi="Times New Roman" w:cs="Times New Roman"/>
                <w:b/>
                <w:bCs/>
                <w:color w:val="010205"/>
                <w:sz w:val="24"/>
                <w:szCs w:val="24"/>
              </w:rPr>
              <w:t>Husband helps me</w:t>
            </w:r>
            <w:r w:rsidR="00B1660A" w:rsidRPr="00E44DAE">
              <w:rPr>
                <w:rFonts w:ascii="Times New Roman" w:hAnsi="Times New Roman" w:cs="Times New Roman"/>
                <w:b/>
                <w:bCs/>
                <w:color w:val="010205"/>
                <w:sz w:val="24"/>
                <w:szCs w:val="24"/>
              </w:rPr>
              <w:t>,</w:t>
            </w:r>
            <w:r w:rsidRPr="00E44DAE">
              <w:rPr>
                <w:rFonts w:ascii="Times New Roman" w:hAnsi="Times New Roman" w:cs="Times New Roman"/>
                <w:b/>
                <w:bCs/>
                <w:color w:val="010205"/>
                <w:sz w:val="24"/>
                <w:szCs w:val="24"/>
              </w:rPr>
              <w:t xml:space="preserve"> so I do not get stressed and burned out</w:t>
            </w:r>
          </w:p>
        </w:tc>
      </w:tr>
      <w:tr w:rsidR="00B749B0" w:rsidRPr="00E44DAE" w14:paraId="2324303D" w14:textId="77777777" w:rsidTr="00E6513C">
        <w:trPr>
          <w:cantSplit/>
        </w:trPr>
        <w:tc>
          <w:tcPr>
            <w:tcW w:w="0" w:type="auto"/>
            <w:gridSpan w:val="2"/>
            <w:tcBorders>
              <w:top w:val="nil"/>
              <w:left w:val="nil"/>
              <w:bottom w:val="single" w:sz="8" w:space="0" w:color="152935"/>
              <w:right w:val="nil"/>
            </w:tcBorders>
            <w:shd w:val="clear" w:color="auto" w:fill="FFFFFF"/>
            <w:vAlign w:val="bottom"/>
          </w:tcPr>
          <w:p w14:paraId="76333850" w14:textId="77777777" w:rsidR="00B749B0" w:rsidRPr="00E44DAE" w:rsidRDefault="00B749B0"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260449CD" w14:textId="77777777" w:rsidR="00B749B0" w:rsidRPr="00E44DAE" w:rsidRDefault="00B749B0"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D901751" w14:textId="77777777" w:rsidR="00B749B0" w:rsidRPr="00E44DAE" w:rsidRDefault="00B749B0"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BDB29BB" w14:textId="77777777" w:rsidR="00B749B0" w:rsidRPr="00E44DAE" w:rsidRDefault="00B749B0"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51DCEAB0" w14:textId="77777777" w:rsidR="00B749B0" w:rsidRPr="00E44DAE" w:rsidRDefault="00B749B0"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B749B0" w:rsidRPr="00E44DAE" w14:paraId="73B6C155" w14:textId="77777777" w:rsidTr="00E6513C">
        <w:trPr>
          <w:cantSplit/>
        </w:trPr>
        <w:tc>
          <w:tcPr>
            <w:tcW w:w="0" w:type="auto"/>
            <w:vMerge w:val="restart"/>
            <w:tcBorders>
              <w:top w:val="single" w:sz="8" w:space="0" w:color="152935"/>
              <w:left w:val="nil"/>
              <w:bottom w:val="single" w:sz="8" w:space="0" w:color="152935"/>
              <w:right w:val="nil"/>
            </w:tcBorders>
            <w:shd w:val="clear" w:color="auto" w:fill="E0E0E0"/>
          </w:tcPr>
          <w:p w14:paraId="3E5B66E2" w14:textId="77777777" w:rsidR="00B749B0" w:rsidRPr="00E44DAE" w:rsidRDefault="00B749B0"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5386B3F5" w14:textId="77777777" w:rsidR="00B749B0" w:rsidRPr="00E44DAE" w:rsidRDefault="00B749B0"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71B29F42"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78</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C949E56"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39.0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C8B30B8"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39.0</w:t>
            </w:r>
          </w:p>
        </w:tc>
        <w:tc>
          <w:tcPr>
            <w:tcW w:w="0" w:type="auto"/>
            <w:tcBorders>
              <w:top w:val="single" w:sz="8" w:space="0" w:color="152935"/>
              <w:left w:val="single" w:sz="8" w:space="0" w:color="E0E0E0"/>
              <w:bottom w:val="single" w:sz="8" w:space="0" w:color="AEAEAE"/>
              <w:right w:val="nil"/>
            </w:tcBorders>
            <w:shd w:val="clear" w:color="auto" w:fill="FFFFFF"/>
          </w:tcPr>
          <w:p w14:paraId="22D8D6D7"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39.0</w:t>
            </w:r>
          </w:p>
        </w:tc>
      </w:tr>
      <w:tr w:rsidR="00B749B0" w:rsidRPr="00E44DAE" w14:paraId="18907529"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4523C1CE" w14:textId="77777777" w:rsidR="00B749B0" w:rsidRPr="00E44DAE" w:rsidRDefault="00B749B0"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7CED348" w14:textId="77777777" w:rsidR="00B749B0" w:rsidRPr="00E44DAE" w:rsidRDefault="00B749B0"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248C23A9"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F40CE35"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433897D"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34.5</w:t>
            </w:r>
          </w:p>
        </w:tc>
        <w:tc>
          <w:tcPr>
            <w:tcW w:w="0" w:type="auto"/>
            <w:tcBorders>
              <w:top w:val="single" w:sz="8" w:space="0" w:color="AEAEAE"/>
              <w:left w:val="single" w:sz="8" w:space="0" w:color="E0E0E0"/>
              <w:bottom w:val="single" w:sz="8" w:space="0" w:color="AEAEAE"/>
              <w:right w:val="nil"/>
            </w:tcBorders>
            <w:shd w:val="clear" w:color="auto" w:fill="FFFFFF"/>
          </w:tcPr>
          <w:p w14:paraId="282E7021"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73.5</w:t>
            </w:r>
          </w:p>
        </w:tc>
      </w:tr>
      <w:tr w:rsidR="00B749B0" w:rsidRPr="00E44DAE" w14:paraId="3CD9F3D8"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78EB7132" w14:textId="77777777" w:rsidR="00B749B0" w:rsidRPr="00E44DAE" w:rsidRDefault="00B749B0"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B627A0E" w14:textId="77777777" w:rsidR="00B749B0" w:rsidRPr="00E44DAE" w:rsidRDefault="00B749B0"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0BF164B3"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6B0D303"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89BE579"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nil"/>
            </w:tcBorders>
            <w:shd w:val="clear" w:color="auto" w:fill="FFFFFF"/>
          </w:tcPr>
          <w:p w14:paraId="5FBEFC17"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79.5</w:t>
            </w:r>
          </w:p>
        </w:tc>
      </w:tr>
      <w:tr w:rsidR="00B749B0" w:rsidRPr="00E44DAE" w14:paraId="5FD66458"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106C781E" w14:textId="77777777" w:rsidR="00B749B0" w:rsidRPr="00E44DAE" w:rsidRDefault="00B749B0"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C48D7CA" w14:textId="77777777" w:rsidR="00B749B0" w:rsidRPr="00E44DAE" w:rsidRDefault="00B749B0"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018B1F67"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1405CAD"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D3043C6"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nil"/>
            </w:tcBorders>
            <w:shd w:val="clear" w:color="auto" w:fill="FFFFFF"/>
          </w:tcPr>
          <w:p w14:paraId="2FA4C997"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89.0</w:t>
            </w:r>
          </w:p>
        </w:tc>
      </w:tr>
      <w:tr w:rsidR="00B749B0" w:rsidRPr="00E44DAE" w14:paraId="40E35847"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3ED4708A" w14:textId="77777777" w:rsidR="00B749B0" w:rsidRPr="00E44DAE" w:rsidRDefault="00B749B0"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6EE3F89" w14:textId="77777777" w:rsidR="00B749B0" w:rsidRPr="00E44DAE" w:rsidRDefault="00B749B0"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2D087012"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7C01B69"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FE85FD0"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11.0</w:t>
            </w:r>
          </w:p>
        </w:tc>
        <w:tc>
          <w:tcPr>
            <w:tcW w:w="0" w:type="auto"/>
            <w:tcBorders>
              <w:top w:val="single" w:sz="8" w:space="0" w:color="AEAEAE"/>
              <w:left w:val="single" w:sz="8" w:space="0" w:color="E0E0E0"/>
              <w:bottom w:val="single" w:sz="8" w:space="0" w:color="AEAEAE"/>
              <w:right w:val="nil"/>
            </w:tcBorders>
            <w:shd w:val="clear" w:color="auto" w:fill="FFFFFF"/>
          </w:tcPr>
          <w:p w14:paraId="70B09224"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B749B0" w:rsidRPr="00E44DAE" w14:paraId="6DF4894F"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6CBE7687" w14:textId="77777777" w:rsidR="00B749B0" w:rsidRPr="00E44DAE" w:rsidRDefault="00B749B0"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61D617F8" w14:textId="77777777" w:rsidR="00B749B0" w:rsidRPr="00E44DAE" w:rsidRDefault="00B749B0"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6D6279E8"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75EB99F0"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A7D7250" w14:textId="77777777" w:rsidR="00B749B0" w:rsidRPr="00E44DAE" w:rsidRDefault="00B749B0"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69975714" w14:textId="77777777" w:rsidR="00B749B0" w:rsidRPr="00E44DAE" w:rsidRDefault="00B749B0" w:rsidP="00026D5D">
            <w:pPr>
              <w:autoSpaceDE w:val="0"/>
              <w:autoSpaceDN w:val="0"/>
              <w:adjustRightInd w:val="0"/>
              <w:spacing w:after="0" w:line="480" w:lineRule="auto"/>
              <w:contextualSpacing/>
              <w:rPr>
                <w:rFonts w:ascii="Times New Roman" w:hAnsi="Times New Roman" w:cs="Times New Roman"/>
                <w:sz w:val="24"/>
                <w:szCs w:val="24"/>
              </w:rPr>
            </w:pPr>
          </w:p>
        </w:tc>
      </w:tr>
    </w:tbl>
    <w:p w14:paraId="59447CE1" w14:textId="77777777" w:rsidR="00B749B0" w:rsidRPr="00E44DAE" w:rsidRDefault="00B749B0" w:rsidP="00026D5D">
      <w:pPr>
        <w:autoSpaceDE w:val="0"/>
        <w:autoSpaceDN w:val="0"/>
        <w:adjustRightInd w:val="0"/>
        <w:spacing w:after="0" w:line="480" w:lineRule="auto"/>
        <w:contextualSpacing/>
        <w:rPr>
          <w:rFonts w:ascii="Times New Roman" w:hAnsi="Times New Roman" w:cs="Times New Roman"/>
          <w:sz w:val="24"/>
          <w:szCs w:val="24"/>
        </w:rPr>
      </w:pPr>
    </w:p>
    <w:p w14:paraId="7EC93926" w14:textId="118C8094" w:rsidR="00E6513C" w:rsidRPr="00E44DAE" w:rsidRDefault="00E6513C"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Likert Scale Question VI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80"/>
        <w:gridCol w:w="2756"/>
        <w:gridCol w:w="1110"/>
        <w:gridCol w:w="803"/>
        <w:gridCol w:w="1447"/>
        <w:gridCol w:w="2073"/>
      </w:tblGrid>
      <w:tr w:rsidR="00E6513C" w:rsidRPr="00E44DAE" w14:paraId="5B3F337D" w14:textId="77777777" w:rsidTr="00E6513C">
        <w:trPr>
          <w:cantSplit/>
        </w:trPr>
        <w:tc>
          <w:tcPr>
            <w:tcW w:w="0" w:type="auto"/>
            <w:gridSpan w:val="6"/>
            <w:tcBorders>
              <w:top w:val="nil"/>
              <w:left w:val="nil"/>
              <w:bottom w:val="nil"/>
              <w:right w:val="nil"/>
            </w:tcBorders>
            <w:shd w:val="clear" w:color="auto" w:fill="FFFFFF"/>
            <w:vAlign w:val="center"/>
          </w:tcPr>
          <w:p w14:paraId="08A273C0" w14:textId="0DF00F27" w:rsidR="00E6513C" w:rsidRPr="00E44DAE" w:rsidRDefault="00B1660A"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r w:rsidRPr="00E44DAE">
              <w:rPr>
                <w:rFonts w:ascii="Times New Roman" w:hAnsi="Times New Roman" w:cs="Times New Roman"/>
                <w:b/>
                <w:bCs/>
                <w:color w:val="010205"/>
                <w:sz w:val="24"/>
                <w:szCs w:val="24"/>
              </w:rPr>
              <w:t>The h</w:t>
            </w:r>
            <w:r w:rsidR="00E6513C" w:rsidRPr="00E44DAE">
              <w:rPr>
                <w:rFonts w:ascii="Times New Roman" w:hAnsi="Times New Roman" w:cs="Times New Roman"/>
                <w:b/>
                <w:bCs/>
                <w:color w:val="010205"/>
                <w:sz w:val="24"/>
                <w:szCs w:val="24"/>
              </w:rPr>
              <w:t>usband believes that women should be given an opportunity in the labor market</w:t>
            </w:r>
          </w:p>
        </w:tc>
      </w:tr>
      <w:tr w:rsidR="00E6513C" w:rsidRPr="00E44DAE" w14:paraId="3019874E" w14:textId="77777777" w:rsidTr="00E6513C">
        <w:trPr>
          <w:cantSplit/>
        </w:trPr>
        <w:tc>
          <w:tcPr>
            <w:tcW w:w="0" w:type="auto"/>
            <w:gridSpan w:val="2"/>
            <w:tcBorders>
              <w:top w:val="nil"/>
              <w:left w:val="nil"/>
              <w:bottom w:val="single" w:sz="8" w:space="0" w:color="152935"/>
              <w:right w:val="nil"/>
            </w:tcBorders>
            <w:shd w:val="clear" w:color="auto" w:fill="FFFFFF"/>
            <w:vAlign w:val="bottom"/>
          </w:tcPr>
          <w:p w14:paraId="22A718BB" w14:textId="77777777" w:rsidR="00E6513C" w:rsidRPr="00E44DAE" w:rsidRDefault="00E6513C"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7F6C7AFF" w14:textId="77777777" w:rsidR="00E6513C" w:rsidRPr="00E44DAE" w:rsidRDefault="00E6513C"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7FB78A42" w14:textId="77777777" w:rsidR="00E6513C" w:rsidRPr="00E44DAE" w:rsidRDefault="00E6513C"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3F400F78" w14:textId="77777777" w:rsidR="00E6513C" w:rsidRPr="00E44DAE" w:rsidRDefault="00E6513C"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179E546D" w14:textId="77777777" w:rsidR="00E6513C" w:rsidRPr="00E44DAE" w:rsidRDefault="00E6513C"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E6513C" w:rsidRPr="00E44DAE" w14:paraId="32A6EA17" w14:textId="77777777" w:rsidTr="00E6513C">
        <w:trPr>
          <w:cantSplit/>
        </w:trPr>
        <w:tc>
          <w:tcPr>
            <w:tcW w:w="0" w:type="auto"/>
            <w:vMerge w:val="restart"/>
            <w:tcBorders>
              <w:top w:val="single" w:sz="8" w:space="0" w:color="152935"/>
              <w:left w:val="nil"/>
              <w:bottom w:val="single" w:sz="8" w:space="0" w:color="152935"/>
              <w:right w:val="nil"/>
            </w:tcBorders>
            <w:shd w:val="clear" w:color="auto" w:fill="E0E0E0"/>
          </w:tcPr>
          <w:p w14:paraId="5E688D88" w14:textId="77777777" w:rsidR="00E6513C" w:rsidRPr="00E44DAE" w:rsidRDefault="00E6513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6C0A7E35" w14:textId="77777777" w:rsidR="00E6513C" w:rsidRPr="00E44DAE" w:rsidRDefault="00E6513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6998B55B"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67</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27258E0"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33.5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7C843AC"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33.5</w:t>
            </w:r>
          </w:p>
        </w:tc>
        <w:tc>
          <w:tcPr>
            <w:tcW w:w="0" w:type="auto"/>
            <w:tcBorders>
              <w:top w:val="single" w:sz="8" w:space="0" w:color="152935"/>
              <w:left w:val="single" w:sz="8" w:space="0" w:color="E0E0E0"/>
              <w:bottom w:val="single" w:sz="8" w:space="0" w:color="AEAEAE"/>
              <w:right w:val="nil"/>
            </w:tcBorders>
            <w:shd w:val="clear" w:color="auto" w:fill="FFFFFF"/>
          </w:tcPr>
          <w:p w14:paraId="78D8DD18"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33.5</w:t>
            </w:r>
          </w:p>
        </w:tc>
      </w:tr>
      <w:tr w:rsidR="00E6513C" w:rsidRPr="00E44DAE" w14:paraId="3C517A96"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486F3E4F" w14:textId="77777777" w:rsidR="00E6513C" w:rsidRPr="00E44DAE" w:rsidRDefault="00E6513C"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EB64140" w14:textId="77777777" w:rsidR="00E6513C" w:rsidRPr="00E44DAE" w:rsidRDefault="00E6513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60F22B4F"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70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57467AA"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DB9C92A"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35.0</w:t>
            </w:r>
          </w:p>
        </w:tc>
        <w:tc>
          <w:tcPr>
            <w:tcW w:w="0" w:type="auto"/>
            <w:tcBorders>
              <w:top w:val="single" w:sz="8" w:space="0" w:color="AEAEAE"/>
              <w:left w:val="single" w:sz="8" w:space="0" w:color="E0E0E0"/>
              <w:bottom w:val="single" w:sz="8" w:space="0" w:color="AEAEAE"/>
              <w:right w:val="nil"/>
            </w:tcBorders>
            <w:shd w:val="clear" w:color="auto" w:fill="FFFFFF"/>
          </w:tcPr>
          <w:p w14:paraId="7B671304"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68.5</w:t>
            </w:r>
          </w:p>
        </w:tc>
      </w:tr>
      <w:tr w:rsidR="00E6513C" w:rsidRPr="00E44DAE" w14:paraId="65875CB9"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1CD8A955" w14:textId="77777777" w:rsidR="00E6513C" w:rsidRPr="00E44DAE" w:rsidRDefault="00E6513C"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EE4D761" w14:textId="77777777" w:rsidR="00E6513C" w:rsidRPr="00E44DAE" w:rsidRDefault="00E6513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6C27723C"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0566B5F"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E61F3DA"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nil"/>
            </w:tcBorders>
            <w:shd w:val="clear" w:color="auto" w:fill="FFFFFF"/>
          </w:tcPr>
          <w:p w14:paraId="1ED4D1F5"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78.0</w:t>
            </w:r>
          </w:p>
        </w:tc>
      </w:tr>
      <w:tr w:rsidR="00E6513C" w:rsidRPr="00E44DAE" w14:paraId="68D2981C"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14FD124E" w14:textId="77777777" w:rsidR="00E6513C" w:rsidRPr="00E44DAE" w:rsidRDefault="00E6513C"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BB3FFCB" w14:textId="77777777" w:rsidR="00E6513C" w:rsidRPr="00E44DAE" w:rsidRDefault="00E6513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5368F732"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CE01AF1"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C769154"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15.5</w:t>
            </w:r>
          </w:p>
        </w:tc>
        <w:tc>
          <w:tcPr>
            <w:tcW w:w="0" w:type="auto"/>
            <w:tcBorders>
              <w:top w:val="single" w:sz="8" w:space="0" w:color="AEAEAE"/>
              <w:left w:val="single" w:sz="8" w:space="0" w:color="E0E0E0"/>
              <w:bottom w:val="single" w:sz="8" w:space="0" w:color="AEAEAE"/>
              <w:right w:val="nil"/>
            </w:tcBorders>
            <w:shd w:val="clear" w:color="auto" w:fill="FFFFFF"/>
          </w:tcPr>
          <w:p w14:paraId="2BB20E12"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93.5</w:t>
            </w:r>
          </w:p>
        </w:tc>
      </w:tr>
      <w:tr w:rsidR="00E6513C" w:rsidRPr="00E44DAE" w14:paraId="0172C3C6"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722266A0" w14:textId="77777777" w:rsidR="00E6513C" w:rsidRPr="00E44DAE" w:rsidRDefault="00E6513C"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CC7FD04" w14:textId="77777777" w:rsidR="00E6513C" w:rsidRPr="00E44DAE" w:rsidRDefault="00E6513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0F4243B8"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C2CA555"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7CFB69F"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6.5</w:t>
            </w:r>
          </w:p>
        </w:tc>
        <w:tc>
          <w:tcPr>
            <w:tcW w:w="0" w:type="auto"/>
            <w:tcBorders>
              <w:top w:val="single" w:sz="8" w:space="0" w:color="AEAEAE"/>
              <w:left w:val="single" w:sz="8" w:space="0" w:color="E0E0E0"/>
              <w:bottom w:val="single" w:sz="8" w:space="0" w:color="AEAEAE"/>
              <w:right w:val="nil"/>
            </w:tcBorders>
            <w:shd w:val="clear" w:color="auto" w:fill="FFFFFF"/>
          </w:tcPr>
          <w:p w14:paraId="569DDEA2"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E6513C" w:rsidRPr="00E44DAE" w14:paraId="1F3A5401"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2ACD2B05" w14:textId="77777777" w:rsidR="00E6513C" w:rsidRPr="00E44DAE" w:rsidRDefault="00E6513C"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1BF8191D" w14:textId="77777777" w:rsidR="00E6513C" w:rsidRPr="00E44DAE" w:rsidRDefault="00E6513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17E838A7"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2D228F6"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37A2FBD" w14:textId="77777777" w:rsidR="00E6513C" w:rsidRPr="00E44DAE" w:rsidRDefault="00E6513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518610AB" w14:textId="77777777" w:rsidR="00E6513C" w:rsidRPr="00E44DAE" w:rsidRDefault="00E6513C" w:rsidP="00026D5D">
            <w:pPr>
              <w:autoSpaceDE w:val="0"/>
              <w:autoSpaceDN w:val="0"/>
              <w:adjustRightInd w:val="0"/>
              <w:spacing w:after="0" w:line="480" w:lineRule="auto"/>
              <w:contextualSpacing/>
              <w:rPr>
                <w:rFonts w:ascii="Times New Roman" w:hAnsi="Times New Roman" w:cs="Times New Roman"/>
                <w:sz w:val="24"/>
                <w:szCs w:val="24"/>
              </w:rPr>
            </w:pPr>
          </w:p>
        </w:tc>
      </w:tr>
    </w:tbl>
    <w:p w14:paraId="1BB562B6" w14:textId="25ADFC9D" w:rsidR="00E6513C" w:rsidRPr="00E44DAE" w:rsidRDefault="00E6513C" w:rsidP="00026D5D">
      <w:pPr>
        <w:autoSpaceDE w:val="0"/>
        <w:autoSpaceDN w:val="0"/>
        <w:adjustRightInd w:val="0"/>
        <w:spacing w:after="0" w:line="480" w:lineRule="auto"/>
        <w:contextualSpacing/>
        <w:rPr>
          <w:rFonts w:ascii="Times New Roman" w:hAnsi="Times New Roman" w:cs="Times New Roman"/>
          <w:sz w:val="24"/>
          <w:szCs w:val="24"/>
        </w:rPr>
      </w:pPr>
    </w:p>
    <w:p w14:paraId="1AEBA0B4" w14:textId="5B63D64A" w:rsidR="009629B4" w:rsidRPr="00E44DAE" w:rsidRDefault="009629B4"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Likert Scale Question VII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34"/>
        <w:gridCol w:w="2539"/>
        <w:gridCol w:w="1023"/>
        <w:gridCol w:w="740"/>
        <w:gridCol w:w="1333"/>
        <w:gridCol w:w="1910"/>
      </w:tblGrid>
      <w:tr w:rsidR="009629B4" w:rsidRPr="00E44DAE" w14:paraId="54A4CDCB" w14:textId="77777777" w:rsidTr="009629B4">
        <w:trPr>
          <w:cantSplit/>
        </w:trPr>
        <w:tc>
          <w:tcPr>
            <w:tcW w:w="0" w:type="auto"/>
            <w:gridSpan w:val="6"/>
            <w:tcBorders>
              <w:top w:val="nil"/>
              <w:left w:val="nil"/>
              <w:bottom w:val="nil"/>
              <w:right w:val="nil"/>
            </w:tcBorders>
            <w:shd w:val="clear" w:color="auto" w:fill="FFFFFF"/>
            <w:vAlign w:val="center"/>
          </w:tcPr>
          <w:p w14:paraId="5C80CF7D" w14:textId="77777777" w:rsidR="009629B4" w:rsidRPr="00E44DAE" w:rsidRDefault="009629B4"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r w:rsidRPr="00E44DAE">
              <w:rPr>
                <w:rFonts w:ascii="Times New Roman" w:hAnsi="Times New Roman" w:cs="Times New Roman"/>
                <w:b/>
                <w:bCs/>
                <w:color w:val="010205"/>
                <w:sz w:val="24"/>
                <w:szCs w:val="24"/>
              </w:rPr>
              <w:t>Children appreciate the roles I play as an employee and a mother</w:t>
            </w:r>
          </w:p>
        </w:tc>
      </w:tr>
      <w:tr w:rsidR="009629B4" w:rsidRPr="00E44DAE" w14:paraId="4C6AF5B5" w14:textId="77777777" w:rsidTr="009629B4">
        <w:trPr>
          <w:cantSplit/>
        </w:trPr>
        <w:tc>
          <w:tcPr>
            <w:tcW w:w="0" w:type="auto"/>
            <w:gridSpan w:val="2"/>
            <w:tcBorders>
              <w:top w:val="nil"/>
              <w:left w:val="nil"/>
              <w:bottom w:val="single" w:sz="8" w:space="0" w:color="152935"/>
              <w:right w:val="nil"/>
            </w:tcBorders>
            <w:shd w:val="clear" w:color="auto" w:fill="FFFFFF"/>
            <w:vAlign w:val="bottom"/>
          </w:tcPr>
          <w:p w14:paraId="5177C75A"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7B27A308" w14:textId="77777777" w:rsidR="009629B4" w:rsidRPr="00E44DAE" w:rsidRDefault="009629B4"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3AA653DB" w14:textId="77777777" w:rsidR="009629B4" w:rsidRPr="00E44DAE" w:rsidRDefault="009629B4"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19EBCC68" w14:textId="77777777" w:rsidR="009629B4" w:rsidRPr="00E44DAE" w:rsidRDefault="009629B4"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060D6F14" w14:textId="77777777" w:rsidR="009629B4" w:rsidRPr="00E44DAE" w:rsidRDefault="009629B4"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9629B4" w:rsidRPr="00E44DAE" w14:paraId="3362BA73" w14:textId="77777777" w:rsidTr="009629B4">
        <w:trPr>
          <w:cantSplit/>
        </w:trPr>
        <w:tc>
          <w:tcPr>
            <w:tcW w:w="0" w:type="auto"/>
            <w:vMerge w:val="restart"/>
            <w:tcBorders>
              <w:top w:val="single" w:sz="8" w:space="0" w:color="152935"/>
              <w:left w:val="nil"/>
              <w:bottom w:val="single" w:sz="8" w:space="0" w:color="152935"/>
              <w:right w:val="nil"/>
            </w:tcBorders>
            <w:shd w:val="clear" w:color="auto" w:fill="E0E0E0"/>
          </w:tcPr>
          <w:p w14:paraId="3E60F75F"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28FED074"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528FBCEB"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13</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F4F67D9"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44FDFED"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6.5</w:t>
            </w:r>
          </w:p>
        </w:tc>
        <w:tc>
          <w:tcPr>
            <w:tcW w:w="0" w:type="auto"/>
            <w:tcBorders>
              <w:top w:val="single" w:sz="8" w:space="0" w:color="152935"/>
              <w:left w:val="single" w:sz="8" w:space="0" w:color="E0E0E0"/>
              <w:bottom w:val="single" w:sz="8" w:space="0" w:color="AEAEAE"/>
              <w:right w:val="nil"/>
            </w:tcBorders>
            <w:shd w:val="clear" w:color="auto" w:fill="FFFFFF"/>
          </w:tcPr>
          <w:p w14:paraId="174E56C0"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6.5</w:t>
            </w:r>
          </w:p>
        </w:tc>
      </w:tr>
      <w:tr w:rsidR="009629B4" w:rsidRPr="00E44DAE" w14:paraId="0D827710" w14:textId="77777777" w:rsidTr="009629B4">
        <w:trPr>
          <w:cantSplit/>
        </w:trPr>
        <w:tc>
          <w:tcPr>
            <w:tcW w:w="0" w:type="auto"/>
            <w:vMerge/>
            <w:tcBorders>
              <w:top w:val="single" w:sz="8" w:space="0" w:color="152935"/>
              <w:left w:val="nil"/>
              <w:bottom w:val="single" w:sz="8" w:space="0" w:color="152935"/>
              <w:right w:val="nil"/>
            </w:tcBorders>
            <w:shd w:val="clear" w:color="auto" w:fill="E0E0E0"/>
          </w:tcPr>
          <w:p w14:paraId="6D97982E"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BB604B6"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40DF9874"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CE867FD"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11.5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AEA4A8C"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11.5</w:t>
            </w:r>
          </w:p>
        </w:tc>
        <w:tc>
          <w:tcPr>
            <w:tcW w:w="0" w:type="auto"/>
            <w:tcBorders>
              <w:top w:val="single" w:sz="8" w:space="0" w:color="AEAEAE"/>
              <w:left w:val="single" w:sz="8" w:space="0" w:color="E0E0E0"/>
              <w:bottom w:val="single" w:sz="8" w:space="0" w:color="AEAEAE"/>
              <w:right w:val="nil"/>
            </w:tcBorders>
            <w:shd w:val="clear" w:color="auto" w:fill="FFFFFF"/>
          </w:tcPr>
          <w:p w14:paraId="693ABD71"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18.0</w:t>
            </w:r>
          </w:p>
        </w:tc>
      </w:tr>
      <w:tr w:rsidR="009629B4" w:rsidRPr="00E44DAE" w14:paraId="68055CBF" w14:textId="77777777" w:rsidTr="009629B4">
        <w:trPr>
          <w:cantSplit/>
        </w:trPr>
        <w:tc>
          <w:tcPr>
            <w:tcW w:w="0" w:type="auto"/>
            <w:vMerge/>
            <w:tcBorders>
              <w:top w:val="single" w:sz="8" w:space="0" w:color="152935"/>
              <w:left w:val="nil"/>
              <w:bottom w:val="single" w:sz="8" w:space="0" w:color="152935"/>
              <w:right w:val="nil"/>
            </w:tcBorders>
            <w:shd w:val="clear" w:color="auto" w:fill="E0E0E0"/>
          </w:tcPr>
          <w:p w14:paraId="611E6093"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56BD758"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7531330B"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80124C"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4ADDA0"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30.0</w:t>
            </w:r>
          </w:p>
        </w:tc>
        <w:tc>
          <w:tcPr>
            <w:tcW w:w="0" w:type="auto"/>
            <w:tcBorders>
              <w:top w:val="single" w:sz="8" w:space="0" w:color="AEAEAE"/>
              <w:left w:val="single" w:sz="8" w:space="0" w:color="E0E0E0"/>
              <w:bottom w:val="single" w:sz="8" w:space="0" w:color="AEAEAE"/>
              <w:right w:val="nil"/>
            </w:tcBorders>
            <w:shd w:val="clear" w:color="auto" w:fill="FFFFFF"/>
          </w:tcPr>
          <w:p w14:paraId="0225323F"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48.0</w:t>
            </w:r>
          </w:p>
        </w:tc>
      </w:tr>
      <w:tr w:rsidR="009629B4" w:rsidRPr="00E44DAE" w14:paraId="13FF0F55" w14:textId="77777777" w:rsidTr="009629B4">
        <w:trPr>
          <w:cantSplit/>
        </w:trPr>
        <w:tc>
          <w:tcPr>
            <w:tcW w:w="0" w:type="auto"/>
            <w:vMerge/>
            <w:tcBorders>
              <w:top w:val="single" w:sz="8" w:space="0" w:color="152935"/>
              <w:left w:val="nil"/>
              <w:bottom w:val="single" w:sz="8" w:space="0" w:color="152935"/>
              <w:right w:val="nil"/>
            </w:tcBorders>
            <w:shd w:val="clear" w:color="auto" w:fill="E0E0E0"/>
          </w:tcPr>
          <w:p w14:paraId="30C3FEA1"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A0C3EE7"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72D60AA4"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86336E8"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27.5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13E298A"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27.5</w:t>
            </w:r>
          </w:p>
        </w:tc>
        <w:tc>
          <w:tcPr>
            <w:tcW w:w="0" w:type="auto"/>
            <w:tcBorders>
              <w:top w:val="single" w:sz="8" w:space="0" w:color="AEAEAE"/>
              <w:left w:val="single" w:sz="8" w:space="0" w:color="E0E0E0"/>
              <w:bottom w:val="single" w:sz="8" w:space="0" w:color="AEAEAE"/>
              <w:right w:val="nil"/>
            </w:tcBorders>
            <w:shd w:val="clear" w:color="auto" w:fill="FFFFFF"/>
          </w:tcPr>
          <w:p w14:paraId="38CC6302"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75.5</w:t>
            </w:r>
          </w:p>
        </w:tc>
      </w:tr>
      <w:tr w:rsidR="009629B4" w:rsidRPr="00E44DAE" w14:paraId="0A73A252" w14:textId="77777777" w:rsidTr="009629B4">
        <w:trPr>
          <w:cantSplit/>
        </w:trPr>
        <w:tc>
          <w:tcPr>
            <w:tcW w:w="0" w:type="auto"/>
            <w:vMerge/>
            <w:tcBorders>
              <w:top w:val="single" w:sz="8" w:space="0" w:color="152935"/>
              <w:left w:val="nil"/>
              <w:bottom w:val="single" w:sz="8" w:space="0" w:color="152935"/>
              <w:right w:val="nil"/>
            </w:tcBorders>
            <w:shd w:val="clear" w:color="auto" w:fill="E0E0E0"/>
          </w:tcPr>
          <w:p w14:paraId="3AFBEDEC"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DE3397E"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412190E8"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FC0F11E"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7EEE7C2"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24.5</w:t>
            </w:r>
          </w:p>
        </w:tc>
        <w:tc>
          <w:tcPr>
            <w:tcW w:w="0" w:type="auto"/>
            <w:tcBorders>
              <w:top w:val="single" w:sz="8" w:space="0" w:color="AEAEAE"/>
              <w:left w:val="single" w:sz="8" w:space="0" w:color="E0E0E0"/>
              <w:bottom w:val="single" w:sz="8" w:space="0" w:color="AEAEAE"/>
              <w:right w:val="nil"/>
            </w:tcBorders>
            <w:shd w:val="clear" w:color="auto" w:fill="FFFFFF"/>
          </w:tcPr>
          <w:p w14:paraId="533DF1D7"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9629B4" w:rsidRPr="00E44DAE" w14:paraId="503A4ACC" w14:textId="77777777" w:rsidTr="009629B4">
        <w:trPr>
          <w:cantSplit/>
        </w:trPr>
        <w:tc>
          <w:tcPr>
            <w:tcW w:w="0" w:type="auto"/>
            <w:vMerge/>
            <w:tcBorders>
              <w:top w:val="single" w:sz="8" w:space="0" w:color="152935"/>
              <w:left w:val="nil"/>
              <w:bottom w:val="single" w:sz="8" w:space="0" w:color="152935"/>
              <w:right w:val="nil"/>
            </w:tcBorders>
            <w:shd w:val="clear" w:color="auto" w:fill="E0E0E0"/>
          </w:tcPr>
          <w:p w14:paraId="1126D5C5"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19E39FF7"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4C7C7F73"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F324BDF"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79595D6"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30A1F4D5"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sz w:val="24"/>
                <w:szCs w:val="24"/>
              </w:rPr>
            </w:pPr>
          </w:p>
        </w:tc>
      </w:tr>
    </w:tbl>
    <w:p w14:paraId="67544F85"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sz w:val="24"/>
          <w:szCs w:val="24"/>
        </w:rPr>
      </w:pPr>
    </w:p>
    <w:p w14:paraId="558727AE" w14:textId="698396FC" w:rsidR="009629B4" w:rsidRPr="00E44DAE" w:rsidRDefault="009629B4"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Likert Scale Question VIII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34"/>
        <w:gridCol w:w="2539"/>
        <w:gridCol w:w="1023"/>
        <w:gridCol w:w="740"/>
        <w:gridCol w:w="1333"/>
        <w:gridCol w:w="1910"/>
      </w:tblGrid>
      <w:tr w:rsidR="009629B4" w:rsidRPr="00E44DAE" w14:paraId="4A79D7AA" w14:textId="77777777" w:rsidTr="00F3096E">
        <w:trPr>
          <w:cantSplit/>
        </w:trPr>
        <w:tc>
          <w:tcPr>
            <w:tcW w:w="0" w:type="auto"/>
            <w:gridSpan w:val="6"/>
            <w:tcBorders>
              <w:top w:val="nil"/>
              <w:left w:val="nil"/>
              <w:bottom w:val="nil"/>
              <w:right w:val="nil"/>
            </w:tcBorders>
            <w:shd w:val="clear" w:color="auto" w:fill="FFFFFF"/>
            <w:vAlign w:val="center"/>
          </w:tcPr>
          <w:p w14:paraId="3D0A2D55" w14:textId="727089AB" w:rsidR="009629B4" w:rsidRPr="00E44DAE" w:rsidRDefault="009629B4"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r w:rsidRPr="00E44DAE">
              <w:rPr>
                <w:rFonts w:ascii="Times New Roman" w:hAnsi="Times New Roman" w:cs="Times New Roman"/>
                <w:b/>
                <w:bCs/>
                <w:color w:val="010205"/>
                <w:sz w:val="24"/>
                <w:szCs w:val="24"/>
              </w:rPr>
              <w:t>Non-competitive labor policies addressing women challenges</w:t>
            </w:r>
          </w:p>
        </w:tc>
      </w:tr>
      <w:tr w:rsidR="009629B4" w:rsidRPr="00E44DAE" w14:paraId="5BCD3BD1" w14:textId="77777777" w:rsidTr="00F3096E">
        <w:trPr>
          <w:cantSplit/>
        </w:trPr>
        <w:tc>
          <w:tcPr>
            <w:tcW w:w="0" w:type="auto"/>
            <w:gridSpan w:val="2"/>
            <w:tcBorders>
              <w:top w:val="nil"/>
              <w:left w:val="nil"/>
              <w:bottom w:val="single" w:sz="8" w:space="0" w:color="152935"/>
              <w:right w:val="nil"/>
            </w:tcBorders>
            <w:shd w:val="clear" w:color="auto" w:fill="FFFFFF"/>
            <w:vAlign w:val="bottom"/>
          </w:tcPr>
          <w:p w14:paraId="3F538108"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0189D572" w14:textId="77777777" w:rsidR="009629B4" w:rsidRPr="00E44DAE" w:rsidRDefault="009629B4"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1FCE191C" w14:textId="77777777" w:rsidR="009629B4" w:rsidRPr="00E44DAE" w:rsidRDefault="009629B4"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0A5FE78" w14:textId="77777777" w:rsidR="009629B4" w:rsidRPr="00E44DAE" w:rsidRDefault="009629B4"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3B2028E2" w14:textId="77777777" w:rsidR="009629B4" w:rsidRPr="00E44DAE" w:rsidRDefault="009629B4"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9629B4" w:rsidRPr="00E44DAE" w14:paraId="36E55325" w14:textId="77777777" w:rsidTr="00F3096E">
        <w:trPr>
          <w:cantSplit/>
        </w:trPr>
        <w:tc>
          <w:tcPr>
            <w:tcW w:w="0" w:type="auto"/>
            <w:vMerge w:val="restart"/>
            <w:tcBorders>
              <w:top w:val="single" w:sz="8" w:space="0" w:color="152935"/>
              <w:left w:val="nil"/>
              <w:bottom w:val="single" w:sz="8" w:space="0" w:color="152935"/>
              <w:right w:val="nil"/>
            </w:tcBorders>
            <w:shd w:val="clear" w:color="auto" w:fill="E0E0E0"/>
          </w:tcPr>
          <w:p w14:paraId="6B7CB955"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2ADEEE1D"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4561884E"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49B6F3E6"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AB7970C"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w:t>
            </w:r>
          </w:p>
        </w:tc>
        <w:tc>
          <w:tcPr>
            <w:tcW w:w="0" w:type="auto"/>
            <w:tcBorders>
              <w:top w:val="single" w:sz="8" w:space="0" w:color="152935"/>
              <w:left w:val="single" w:sz="8" w:space="0" w:color="E0E0E0"/>
              <w:bottom w:val="single" w:sz="8" w:space="0" w:color="AEAEAE"/>
              <w:right w:val="nil"/>
            </w:tcBorders>
            <w:shd w:val="clear" w:color="auto" w:fill="FFFFFF"/>
          </w:tcPr>
          <w:p w14:paraId="402A6EB1"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w:t>
            </w:r>
          </w:p>
        </w:tc>
      </w:tr>
      <w:tr w:rsidR="009629B4" w:rsidRPr="00E44DAE" w14:paraId="3BE25583"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16B379ED"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E593782"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3FB38231"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4967754"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6CB012"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nil"/>
            </w:tcBorders>
            <w:shd w:val="clear" w:color="auto" w:fill="FFFFFF"/>
          </w:tcPr>
          <w:p w14:paraId="13ABAB96"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7.0</w:t>
            </w:r>
          </w:p>
        </w:tc>
      </w:tr>
      <w:tr w:rsidR="009629B4" w:rsidRPr="00E44DAE" w14:paraId="40DCDE5A"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74F74905"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DB93B21"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561E33A2"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FAFB51A"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2C38BD2"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5.5</w:t>
            </w:r>
          </w:p>
        </w:tc>
        <w:tc>
          <w:tcPr>
            <w:tcW w:w="0" w:type="auto"/>
            <w:tcBorders>
              <w:top w:val="single" w:sz="8" w:space="0" w:color="AEAEAE"/>
              <w:left w:val="single" w:sz="8" w:space="0" w:color="E0E0E0"/>
              <w:bottom w:val="single" w:sz="8" w:space="0" w:color="AEAEAE"/>
              <w:right w:val="nil"/>
            </w:tcBorders>
            <w:shd w:val="clear" w:color="auto" w:fill="FFFFFF"/>
          </w:tcPr>
          <w:p w14:paraId="52D7EE46"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12.5</w:t>
            </w:r>
          </w:p>
        </w:tc>
      </w:tr>
      <w:tr w:rsidR="009629B4" w:rsidRPr="00E44DAE" w14:paraId="510EE2FF"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744B0440"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CEEF81E"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76B19440"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591571C"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3C78A64"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22.0</w:t>
            </w:r>
          </w:p>
        </w:tc>
        <w:tc>
          <w:tcPr>
            <w:tcW w:w="0" w:type="auto"/>
            <w:tcBorders>
              <w:top w:val="single" w:sz="8" w:space="0" w:color="AEAEAE"/>
              <w:left w:val="single" w:sz="8" w:space="0" w:color="E0E0E0"/>
              <w:bottom w:val="single" w:sz="8" w:space="0" w:color="AEAEAE"/>
              <w:right w:val="nil"/>
            </w:tcBorders>
            <w:shd w:val="clear" w:color="auto" w:fill="FFFFFF"/>
          </w:tcPr>
          <w:p w14:paraId="1914E12B"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34.5</w:t>
            </w:r>
          </w:p>
        </w:tc>
      </w:tr>
      <w:tr w:rsidR="009629B4" w:rsidRPr="00E44DAE" w14:paraId="2A2A8B89"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43272934"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0647E31"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3A49F086"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131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19D0C89"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0F6C507"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65.5</w:t>
            </w:r>
          </w:p>
        </w:tc>
        <w:tc>
          <w:tcPr>
            <w:tcW w:w="0" w:type="auto"/>
            <w:tcBorders>
              <w:top w:val="single" w:sz="8" w:space="0" w:color="AEAEAE"/>
              <w:left w:val="single" w:sz="8" w:space="0" w:color="E0E0E0"/>
              <w:bottom w:val="single" w:sz="8" w:space="0" w:color="AEAEAE"/>
              <w:right w:val="nil"/>
            </w:tcBorders>
            <w:shd w:val="clear" w:color="auto" w:fill="FFFFFF"/>
          </w:tcPr>
          <w:p w14:paraId="55F16E8A"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9629B4" w:rsidRPr="00E44DAE" w14:paraId="5BE19CE9"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3D37D3B9"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21C22897"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309BEE2A"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90C9BC5"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3C0BE98" w14:textId="77777777" w:rsidR="009629B4" w:rsidRPr="00E44DAE" w:rsidRDefault="009629B4"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345C8185"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sz w:val="24"/>
                <w:szCs w:val="24"/>
              </w:rPr>
            </w:pPr>
          </w:p>
        </w:tc>
      </w:tr>
    </w:tbl>
    <w:p w14:paraId="794D8F6D" w14:textId="77777777" w:rsidR="009629B4" w:rsidRPr="00E44DAE" w:rsidRDefault="009629B4" w:rsidP="00026D5D">
      <w:pPr>
        <w:autoSpaceDE w:val="0"/>
        <w:autoSpaceDN w:val="0"/>
        <w:adjustRightInd w:val="0"/>
        <w:spacing w:after="0" w:line="480" w:lineRule="auto"/>
        <w:contextualSpacing/>
        <w:rPr>
          <w:rFonts w:ascii="Times New Roman" w:hAnsi="Times New Roman" w:cs="Times New Roman"/>
          <w:sz w:val="24"/>
          <w:szCs w:val="24"/>
        </w:rPr>
      </w:pPr>
    </w:p>
    <w:p w14:paraId="7254B066" w14:textId="6DC6ADAF" w:rsidR="00F3096E" w:rsidRPr="00E44DAE" w:rsidRDefault="00F3096E"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lastRenderedPageBreak/>
        <w:t>Likert Scale Question IX</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11"/>
        <w:gridCol w:w="2904"/>
        <w:gridCol w:w="1170"/>
        <w:gridCol w:w="846"/>
        <w:gridCol w:w="1525"/>
        <w:gridCol w:w="2184"/>
      </w:tblGrid>
      <w:tr w:rsidR="00F3096E" w:rsidRPr="00E44DAE" w14:paraId="42454347" w14:textId="77777777" w:rsidTr="00F3096E">
        <w:trPr>
          <w:cantSplit/>
        </w:trPr>
        <w:tc>
          <w:tcPr>
            <w:tcW w:w="0" w:type="auto"/>
            <w:gridSpan w:val="6"/>
            <w:tcBorders>
              <w:top w:val="nil"/>
              <w:left w:val="nil"/>
              <w:bottom w:val="nil"/>
              <w:right w:val="nil"/>
            </w:tcBorders>
            <w:shd w:val="clear" w:color="auto" w:fill="FFFFFF"/>
            <w:vAlign w:val="center"/>
          </w:tcPr>
          <w:p w14:paraId="36003D87" w14:textId="7FF0E0D9" w:rsidR="00F3096E" w:rsidRPr="00E44DAE" w:rsidRDefault="00B1660A"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r w:rsidRPr="00E44DAE">
              <w:rPr>
                <w:rFonts w:ascii="Times New Roman" w:hAnsi="Times New Roman" w:cs="Times New Roman"/>
                <w:b/>
                <w:bCs/>
                <w:color w:val="010205"/>
                <w:sz w:val="24"/>
                <w:szCs w:val="24"/>
              </w:rPr>
              <w:t>The p</w:t>
            </w:r>
            <w:r w:rsidR="00F3096E" w:rsidRPr="00E44DAE">
              <w:rPr>
                <w:rFonts w:ascii="Times New Roman" w:hAnsi="Times New Roman" w:cs="Times New Roman"/>
                <w:b/>
                <w:bCs/>
                <w:color w:val="010205"/>
                <w:sz w:val="24"/>
                <w:szCs w:val="24"/>
              </w:rPr>
              <w:t xml:space="preserve">ercentage of women in the labor force has significantly increased in the 21st </w:t>
            </w:r>
            <w:r w:rsidRPr="00E44DAE">
              <w:rPr>
                <w:rFonts w:ascii="Times New Roman" w:hAnsi="Times New Roman" w:cs="Times New Roman"/>
                <w:b/>
                <w:bCs/>
                <w:color w:val="010205"/>
                <w:sz w:val="24"/>
                <w:szCs w:val="24"/>
              </w:rPr>
              <w:t>C</w:t>
            </w:r>
            <w:r w:rsidR="00F3096E" w:rsidRPr="00E44DAE">
              <w:rPr>
                <w:rFonts w:ascii="Times New Roman" w:hAnsi="Times New Roman" w:cs="Times New Roman"/>
                <w:b/>
                <w:bCs/>
                <w:color w:val="010205"/>
                <w:sz w:val="24"/>
                <w:szCs w:val="24"/>
              </w:rPr>
              <w:t>entury</w:t>
            </w:r>
          </w:p>
        </w:tc>
      </w:tr>
      <w:tr w:rsidR="00F3096E" w:rsidRPr="00E44DAE" w14:paraId="466A0EA4" w14:textId="77777777" w:rsidTr="00F3096E">
        <w:trPr>
          <w:cantSplit/>
        </w:trPr>
        <w:tc>
          <w:tcPr>
            <w:tcW w:w="0" w:type="auto"/>
            <w:gridSpan w:val="2"/>
            <w:tcBorders>
              <w:top w:val="nil"/>
              <w:left w:val="nil"/>
              <w:bottom w:val="single" w:sz="8" w:space="0" w:color="152935"/>
              <w:right w:val="nil"/>
            </w:tcBorders>
            <w:shd w:val="clear" w:color="auto" w:fill="FFFFFF"/>
            <w:vAlign w:val="bottom"/>
          </w:tcPr>
          <w:p w14:paraId="7632CF75" w14:textId="77777777" w:rsidR="00F3096E" w:rsidRPr="00E44DAE" w:rsidRDefault="00F3096E"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164DC573" w14:textId="77777777" w:rsidR="00F3096E" w:rsidRPr="00E44DAE" w:rsidRDefault="00F3096E"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09C8FB0" w14:textId="77777777" w:rsidR="00F3096E" w:rsidRPr="00E44DAE" w:rsidRDefault="00F3096E"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14134A5" w14:textId="77777777" w:rsidR="00F3096E" w:rsidRPr="00E44DAE" w:rsidRDefault="00F3096E"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4D8D7263" w14:textId="77777777" w:rsidR="00F3096E" w:rsidRPr="00E44DAE" w:rsidRDefault="00F3096E"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F3096E" w:rsidRPr="00E44DAE" w14:paraId="137B37C4" w14:textId="77777777" w:rsidTr="00F3096E">
        <w:trPr>
          <w:cantSplit/>
        </w:trPr>
        <w:tc>
          <w:tcPr>
            <w:tcW w:w="0" w:type="auto"/>
            <w:vMerge w:val="restart"/>
            <w:tcBorders>
              <w:top w:val="single" w:sz="8" w:space="0" w:color="152935"/>
              <w:left w:val="nil"/>
              <w:bottom w:val="single" w:sz="8" w:space="0" w:color="152935"/>
              <w:right w:val="nil"/>
            </w:tcBorders>
            <w:shd w:val="clear" w:color="auto" w:fill="E0E0E0"/>
          </w:tcPr>
          <w:p w14:paraId="6DC078C6" w14:textId="77777777" w:rsidR="00F3096E" w:rsidRPr="00E44DAE" w:rsidRDefault="00F3096E"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0BE643E9" w14:textId="77777777" w:rsidR="00F3096E" w:rsidRPr="00E44DAE" w:rsidRDefault="00F3096E"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1BC7FE6A"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277E7E5"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D082FA8"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nil"/>
            </w:tcBorders>
            <w:shd w:val="clear" w:color="auto" w:fill="FFFFFF"/>
          </w:tcPr>
          <w:p w14:paraId="2E19165A"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w:t>
            </w:r>
          </w:p>
        </w:tc>
      </w:tr>
      <w:tr w:rsidR="00F3096E" w:rsidRPr="00E44DAE" w14:paraId="26C1D88B"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79170F19" w14:textId="77777777" w:rsidR="00F3096E" w:rsidRPr="00E44DAE" w:rsidRDefault="00F3096E"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4AB3B6E" w14:textId="77777777" w:rsidR="00F3096E" w:rsidRPr="00E44DAE" w:rsidRDefault="00F3096E"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38139C7D"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36743B8"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8.5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B9DE1A8"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8.5</w:t>
            </w:r>
          </w:p>
        </w:tc>
        <w:tc>
          <w:tcPr>
            <w:tcW w:w="0" w:type="auto"/>
            <w:tcBorders>
              <w:top w:val="single" w:sz="8" w:space="0" w:color="AEAEAE"/>
              <w:left w:val="single" w:sz="8" w:space="0" w:color="E0E0E0"/>
              <w:bottom w:val="single" w:sz="8" w:space="0" w:color="AEAEAE"/>
              <w:right w:val="nil"/>
            </w:tcBorders>
            <w:shd w:val="clear" w:color="auto" w:fill="FFFFFF"/>
          </w:tcPr>
          <w:p w14:paraId="42E6AE84"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9.5</w:t>
            </w:r>
          </w:p>
        </w:tc>
      </w:tr>
      <w:tr w:rsidR="00F3096E" w:rsidRPr="00E44DAE" w14:paraId="372EFE88"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759D171F" w14:textId="77777777" w:rsidR="00F3096E" w:rsidRPr="00E44DAE" w:rsidRDefault="00F3096E"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68CFD2B" w14:textId="77777777" w:rsidR="00F3096E" w:rsidRPr="00E44DAE" w:rsidRDefault="00F3096E"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09D92CAC"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B9371FD"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288D6E5"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4.0</w:t>
            </w:r>
          </w:p>
        </w:tc>
        <w:tc>
          <w:tcPr>
            <w:tcW w:w="0" w:type="auto"/>
            <w:tcBorders>
              <w:top w:val="single" w:sz="8" w:space="0" w:color="AEAEAE"/>
              <w:left w:val="single" w:sz="8" w:space="0" w:color="E0E0E0"/>
              <w:bottom w:val="single" w:sz="8" w:space="0" w:color="AEAEAE"/>
              <w:right w:val="nil"/>
            </w:tcBorders>
            <w:shd w:val="clear" w:color="auto" w:fill="FFFFFF"/>
          </w:tcPr>
          <w:p w14:paraId="26A8DCE5"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13.5</w:t>
            </w:r>
          </w:p>
        </w:tc>
      </w:tr>
      <w:tr w:rsidR="00F3096E" w:rsidRPr="00E44DAE" w14:paraId="53E2A735"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20E769DF" w14:textId="77777777" w:rsidR="00F3096E" w:rsidRPr="00E44DAE" w:rsidRDefault="00F3096E"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8D547E8" w14:textId="77777777" w:rsidR="00F3096E" w:rsidRPr="00E44DAE" w:rsidRDefault="00F3096E"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59347C73"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71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D973A91"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DAEB101"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35.5</w:t>
            </w:r>
          </w:p>
        </w:tc>
        <w:tc>
          <w:tcPr>
            <w:tcW w:w="0" w:type="auto"/>
            <w:tcBorders>
              <w:top w:val="single" w:sz="8" w:space="0" w:color="AEAEAE"/>
              <w:left w:val="single" w:sz="8" w:space="0" w:color="E0E0E0"/>
              <w:bottom w:val="single" w:sz="8" w:space="0" w:color="AEAEAE"/>
              <w:right w:val="nil"/>
            </w:tcBorders>
            <w:shd w:val="clear" w:color="auto" w:fill="FFFFFF"/>
          </w:tcPr>
          <w:p w14:paraId="71C95584"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49.0</w:t>
            </w:r>
          </w:p>
        </w:tc>
      </w:tr>
      <w:tr w:rsidR="00F3096E" w:rsidRPr="00E44DAE" w14:paraId="61C5699F"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393578A4" w14:textId="77777777" w:rsidR="00F3096E" w:rsidRPr="00E44DAE" w:rsidRDefault="00F3096E"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36203FE" w14:textId="77777777" w:rsidR="00F3096E" w:rsidRPr="00E44DAE" w:rsidRDefault="00F3096E"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72400DFF"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E65F0F7"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7D9FAFD"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51.0</w:t>
            </w:r>
          </w:p>
        </w:tc>
        <w:tc>
          <w:tcPr>
            <w:tcW w:w="0" w:type="auto"/>
            <w:tcBorders>
              <w:top w:val="single" w:sz="8" w:space="0" w:color="AEAEAE"/>
              <w:left w:val="single" w:sz="8" w:space="0" w:color="E0E0E0"/>
              <w:bottom w:val="single" w:sz="8" w:space="0" w:color="AEAEAE"/>
              <w:right w:val="nil"/>
            </w:tcBorders>
            <w:shd w:val="clear" w:color="auto" w:fill="FFFFFF"/>
          </w:tcPr>
          <w:p w14:paraId="107E8BC9"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F3096E" w:rsidRPr="00E44DAE" w14:paraId="4A1E666F"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6D71DD2A" w14:textId="77777777" w:rsidR="00F3096E" w:rsidRPr="00E44DAE" w:rsidRDefault="00F3096E"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443E7D62" w14:textId="77777777" w:rsidR="00F3096E" w:rsidRPr="00E44DAE" w:rsidRDefault="00F3096E"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2C5CEC73"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03E7B513"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B1A3D57" w14:textId="77777777" w:rsidR="00F3096E" w:rsidRPr="00E44DAE" w:rsidRDefault="00F3096E"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68B02F95" w14:textId="77777777" w:rsidR="00F3096E" w:rsidRPr="00E44DAE" w:rsidRDefault="00F3096E" w:rsidP="00026D5D">
            <w:pPr>
              <w:autoSpaceDE w:val="0"/>
              <w:autoSpaceDN w:val="0"/>
              <w:adjustRightInd w:val="0"/>
              <w:spacing w:after="0" w:line="480" w:lineRule="auto"/>
              <w:contextualSpacing/>
              <w:rPr>
                <w:rFonts w:ascii="Times New Roman" w:hAnsi="Times New Roman" w:cs="Times New Roman"/>
                <w:sz w:val="24"/>
                <w:szCs w:val="24"/>
              </w:rPr>
            </w:pPr>
          </w:p>
        </w:tc>
      </w:tr>
    </w:tbl>
    <w:p w14:paraId="0B4C7B1B" w14:textId="3F5096CA" w:rsidR="00F3096E" w:rsidRPr="00E44DAE" w:rsidRDefault="00F3096E" w:rsidP="00026D5D">
      <w:pPr>
        <w:autoSpaceDE w:val="0"/>
        <w:autoSpaceDN w:val="0"/>
        <w:adjustRightInd w:val="0"/>
        <w:spacing w:after="0" w:line="480" w:lineRule="auto"/>
        <w:contextualSpacing/>
        <w:rPr>
          <w:rFonts w:ascii="Times New Roman" w:hAnsi="Times New Roman" w:cs="Times New Roman"/>
          <w:sz w:val="24"/>
          <w:szCs w:val="24"/>
        </w:rPr>
      </w:pPr>
    </w:p>
    <w:p w14:paraId="1996490F" w14:textId="08C7DFB3" w:rsidR="0032401C" w:rsidRPr="00E44DAE" w:rsidRDefault="0032401C"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Likert Scale Question X</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34"/>
        <w:gridCol w:w="2539"/>
        <w:gridCol w:w="1023"/>
        <w:gridCol w:w="740"/>
        <w:gridCol w:w="1333"/>
        <w:gridCol w:w="1910"/>
      </w:tblGrid>
      <w:tr w:rsidR="0032401C" w:rsidRPr="00E44DAE" w14:paraId="2DE97D2B" w14:textId="77777777" w:rsidTr="0032401C">
        <w:trPr>
          <w:cantSplit/>
        </w:trPr>
        <w:tc>
          <w:tcPr>
            <w:tcW w:w="0" w:type="auto"/>
            <w:gridSpan w:val="6"/>
            <w:tcBorders>
              <w:top w:val="nil"/>
              <w:left w:val="nil"/>
              <w:bottom w:val="nil"/>
              <w:right w:val="nil"/>
            </w:tcBorders>
            <w:shd w:val="clear" w:color="auto" w:fill="FFFFFF"/>
            <w:vAlign w:val="center"/>
          </w:tcPr>
          <w:p w14:paraId="357D95D3" w14:textId="123056CE" w:rsidR="0032401C" w:rsidRPr="00E44DAE" w:rsidRDefault="0032401C"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r w:rsidRPr="00E44DAE">
              <w:rPr>
                <w:rFonts w:ascii="Times New Roman" w:hAnsi="Times New Roman" w:cs="Times New Roman"/>
                <w:b/>
                <w:bCs/>
                <w:color w:val="010205"/>
                <w:sz w:val="24"/>
                <w:szCs w:val="24"/>
              </w:rPr>
              <w:t>Women are better performers in the labor market compared to men</w:t>
            </w:r>
          </w:p>
        </w:tc>
      </w:tr>
      <w:tr w:rsidR="0032401C" w:rsidRPr="00E44DAE" w14:paraId="4FBE6542" w14:textId="77777777" w:rsidTr="0032401C">
        <w:trPr>
          <w:cantSplit/>
        </w:trPr>
        <w:tc>
          <w:tcPr>
            <w:tcW w:w="0" w:type="auto"/>
            <w:gridSpan w:val="2"/>
            <w:tcBorders>
              <w:top w:val="nil"/>
              <w:left w:val="nil"/>
              <w:bottom w:val="single" w:sz="8" w:space="0" w:color="152935"/>
              <w:right w:val="nil"/>
            </w:tcBorders>
            <w:shd w:val="clear" w:color="auto" w:fill="FFFFFF"/>
            <w:vAlign w:val="bottom"/>
          </w:tcPr>
          <w:p w14:paraId="7173B954"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7F99BC21" w14:textId="77777777" w:rsidR="0032401C" w:rsidRPr="00E44DAE" w:rsidRDefault="0032401C"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7D33E7D" w14:textId="77777777" w:rsidR="0032401C" w:rsidRPr="00E44DAE" w:rsidRDefault="0032401C"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E112F09" w14:textId="77777777" w:rsidR="0032401C" w:rsidRPr="00E44DAE" w:rsidRDefault="0032401C"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444615C8" w14:textId="77777777" w:rsidR="0032401C" w:rsidRPr="00E44DAE" w:rsidRDefault="0032401C"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32401C" w:rsidRPr="00E44DAE" w14:paraId="0B118070" w14:textId="77777777" w:rsidTr="0032401C">
        <w:trPr>
          <w:cantSplit/>
        </w:trPr>
        <w:tc>
          <w:tcPr>
            <w:tcW w:w="0" w:type="auto"/>
            <w:vMerge w:val="restart"/>
            <w:tcBorders>
              <w:top w:val="single" w:sz="8" w:space="0" w:color="152935"/>
              <w:left w:val="nil"/>
              <w:bottom w:val="single" w:sz="8" w:space="0" w:color="152935"/>
              <w:right w:val="nil"/>
            </w:tcBorders>
            <w:shd w:val="clear" w:color="auto" w:fill="E0E0E0"/>
          </w:tcPr>
          <w:p w14:paraId="563F7961"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5C20675C"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622A2E8E"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748DA47"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22.5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0EA7D5C"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22.5</w:t>
            </w:r>
          </w:p>
        </w:tc>
        <w:tc>
          <w:tcPr>
            <w:tcW w:w="0" w:type="auto"/>
            <w:tcBorders>
              <w:top w:val="single" w:sz="8" w:space="0" w:color="152935"/>
              <w:left w:val="single" w:sz="8" w:space="0" w:color="E0E0E0"/>
              <w:bottom w:val="single" w:sz="8" w:space="0" w:color="AEAEAE"/>
              <w:right w:val="nil"/>
            </w:tcBorders>
            <w:shd w:val="clear" w:color="auto" w:fill="FFFFFF"/>
          </w:tcPr>
          <w:p w14:paraId="0ED7E24E"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22.5</w:t>
            </w:r>
          </w:p>
        </w:tc>
      </w:tr>
      <w:tr w:rsidR="0032401C" w:rsidRPr="00E44DAE" w14:paraId="26A3A3FB" w14:textId="77777777" w:rsidTr="0032401C">
        <w:trPr>
          <w:cantSplit/>
        </w:trPr>
        <w:tc>
          <w:tcPr>
            <w:tcW w:w="0" w:type="auto"/>
            <w:vMerge/>
            <w:tcBorders>
              <w:top w:val="single" w:sz="8" w:space="0" w:color="152935"/>
              <w:left w:val="nil"/>
              <w:bottom w:val="single" w:sz="8" w:space="0" w:color="152935"/>
              <w:right w:val="nil"/>
            </w:tcBorders>
            <w:shd w:val="clear" w:color="auto" w:fill="E0E0E0"/>
          </w:tcPr>
          <w:p w14:paraId="397901B5"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2435F5B"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1DAE27C3"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D382780"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E50342A"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25.0</w:t>
            </w:r>
          </w:p>
        </w:tc>
        <w:tc>
          <w:tcPr>
            <w:tcW w:w="0" w:type="auto"/>
            <w:tcBorders>
              <w:top w:val="single" w:sz="8" w:space="0" w:color="AEAEAE"/>
              <w:left w:val="single" w:sz="8" w:space="0" w:color="E0E0E0"/>
              <w:bottom w:val="single" w:sz="8" w:space="0" w:color="AEAEAE"/>
              <w:right w:val="nil"/>
            </w:tcBorders>
            <w:shd w:val="clear" w:color="auto" w:fill="FFFFFF"/>
          </w:tcPr>
          <w:p w14:paraId="55EE00DB"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47.5</w:t>
            </w:r>
          </w:p>
        </w:tc>
      </w:tr>
      <w:tr w:rsidR="0032401C" w:rsidRPr="00E44DAE" w14:paraId="16738620" w14:textId="77777777" w:rsidTr="0032401C">
        <w:trPr>
          <w:cantSplit/>
        </w:trPr>
        <w:tc>
          <w:tcPr>
            <w:tcW w:w="0" w:type="auto"/>
            <w:vMerge/>
            <w:tcBorders>
              <w:top w:val="single" w:sz="8" w:space="0" w:color="152935"/>
              <w:left w:val="nil"/>
              <w:bottom w:val="single" w:sz="8" w:space="0" w:color="152935"/>
              <w:right w:val="nil"/>
            </w:tcBorders>
            <w:shd w:val="clear" w:color="auto" w:fill="E0E0E0"/>
          </w:tcPr>
          <w:p w14:paraId="6ED6A687"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BBF7AC9"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3BD640AB"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57BBD2F"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11.5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7157E7B"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11.5</w:t>
            </w:r>
          </w:p>
        </w:tc>
        <w:tc>
          <w:tcPr>
            <w:tcW w:w="0" w:type="auto"/>
            <w:tcBorders>
              <w:top w:val="single" w:sz="8" w:space="0" w:color="AEAEAE"/>
              <w:left w:val="single" w:sz="8" w:space="0" w:color="E0E0E0"/>
              <w:bottom w:val="single" w:sz="8" w:space="0" w:color="AEAEAE"/>
              <w:right w:val="nil"/>
            </w:tcBorders>
            <w:shd w:val="clear" w:color="auto" w:fill="FFFFFF"/>
          </w:tcPr>
          <w:p w14:paraId="2EA1F652"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59.0</w:t>
            </w:r>
          </w:p>
        </w:tc>
      </w:tr>
      <w:tr w:rsidR="0032401C" w:rsidRPr="00E44DAE" w14:paraId="07970614" w14:textId="77777777" w:rsidTr="0032401C">
        <w:trPr>
          <w:cantSplit/>
        </w:trPr>
        <w:tc>
          <w:tcPr>
            <w:tcW w:w="0" w:type="auto"/>
            <w:vMerge/>
            <w:tcBorders>
              <w:top w:val="single" w:sz="8" w:space="0" w:color="152935"/>
              <w:left w:val="nil"/>
              <w:bottom w:val="single" w:sz="8" w:space="0" w:color="152935"/>
              <w:right w:val="nil"/>
            </w:tcBorders>
            <w:shd w:val="clear" w:color="auto" w:fill="E0E0E0"/>
          </w:tcPr>
          <w:p w14:paraId="68ED4766"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1D902B9"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2D4A57EA"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81B6448"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31.5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DE2E170"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31.5</w:t>
            </w:r>
          </w:p>
        </w:tc>
        <w:tc>
          <w:tcPr>
            <w:tcW w:w="0" w:type="auto"/>
            <w:tcBorders>
              <w:top w:val="single" w:sz="8" w:space="0" w:color="AEAEAE"/>
              <w:left w:val="single" w:sz="8" w:space="0" w:color="E0E0E0"/>
              <w:bottom w:val="single" w:sz="8" w:space="0" w:color="AEAEAE"/>
              <w:right w:val="nil"/>
            </w:tcBorders>
            <w:shd w:val="clear" w:color="auto" w:fill="FFFFFF"/>
          </w:tcPr>
          <w:p w14:paraId="33EF8A3D"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90.5</w:t>
            </w:r>
          </w:p>
        </w:tc>
      </w:tr>
      <w:tr w:rsidR="0032401C" w:rsidRPr="00E44DAE" w14:paraId="174C7FE8" w14:textId="77777777" w:rsidTr="0032401C">
        <w:trPr>
          <w:cantSplit/>
        </w:trPr>
        <w:tc>
          <w:tcPr>
            <w:tcW w:w="0" w:type="auto"/>
            <w:vMerge/>
            <w:tcBorders>
              <w:top w:val="single" w:sz="8" w:space="0" w:color="152935"/>
              <w:left w:val="nil"/>
              <w:bottom w:val="single" w:sz="8" w:space="0" w:color="152935"/>
              <w:right w:val="nil"/>
            </w:tcBorders>
            <w:shd w:val="clear" w:color="auto" w:fill="E0E0E0"/>
          </w:tcPr>
          <w:p w14:paraId="47D0DE6B"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2F18EB5"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77FC7571"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B325907"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58E2773"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nil"/>
            </w:tcBorders>
            <w:shd w:val="clear" w:color="auto" w:fill="FFFFFF"/>
          </w:tcPr>
          <w:p w14:paraId="798C52AC"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32401C" w:rsidRPr="00E44DAE" w14:paraId="467D7BF6" w14:textId="77777777" w:rsidTr="0032401C">
        <w:trPr>
          <w:cantSplit/>
        </w:trPr>
        <w:tc>
          <w:tcPr>
            <w:tcW w:w="0" w:type="auto"/>
            <w:vMerge/>
            <w:tcBorders>
              <w:top w:val="single" w:sz="8" w:space="0" w:color="152935"/>
              <w:left w:val="nil"/>
              <w:bottom w:val="single" w:sz="8" w:space="0" w:color="152935"/>
              <w:right w:val="nil"/>
            </w:tcBorders>
            <w:shd w:val="clear" w:color="auto" w:fill="E0E0E0"/>
          </w:tcPr>
          <w:p w14:paraId="6CD39EA7"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0D7A4F6D"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2845CBA9"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8A2DBAD"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AD2480D"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3022EA26"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sz w:val="24"/>
                <w:szCs w:val="24"/>
              </w:rPr>
            </w:pPr>
          </w:p>
        </w:tc>
      </w:tr>
    </w:tbl>
    <w:p w14:paraId="57096322"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sz w:val="24"/>
          <w:szCs w:val="24"/>
        </w:rPr>
      </w:pPr>
    </w:p>
    <w:p w14:paraId="738B2419" w14:textId="05EA3887" w:rsidR="0032401C" w:rsidRPr="00E44DAE" w:rsidRDefault="00E7005A"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Likert Scale Question XI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34"/>
        <w:gridCol w:w="2539"/>
        <w:gridCol w:w="1023"/>
        <w:gridCol w:w="740"/>
        <w:gridCol w:w="1333"/>
        <w:gridCol w:w="1910"/>
      </w:tblGrid>
      <w:tr w:rsidR="0032401C" w:rsidRPr="00E44DAE" w14:paraId="3A070D18" w14:textId="77777777" w:rsidTr="00E7005A">
        <w:trPr>
          <w:cantSplit/>
        </w:trPr>
        <w:tc>
          <w:tcPr>
            <w:tcW w:w="0" w:type="auto"/>
            <w:gridSpan w:val="6"/>
            <w:tcBorders>
              <w:top w:val="nil"/>
              <w:left w:val="nil"/>
              <w:bottom w:val="nil"/>
              <w:right w:val="nil"/>
            </w:tcBorders>
            <w:shd w:val="clear" w:color="auto" w:fill="FFFFFF"/>
            <w:vAlign w:val="center"/>
          </w:tcPr>
          <w:p w14:paraId="3BF4D11D" w14:textId="77777777" w:rsidR="0032401C" w:rsidRPr="00E44DAE" w:rsidRDefault="0032401C"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r w:rsidRPr="00E44DAE">
              <w:rPr>
                <w:rFonts w:ascii="Times New Roman" w:hAnsi="Times New Roman" w:cs="Times New Roman"/>
                <w:b/>
                <w:bCs/>
                <w:color w:val="010205"/>
                <w:sz w:val="24"/>
                <w:szCs w:val="24"/>
              </w:rPr>
              <w:t>The wage gap between men and women has remained the same over the years</w:t>
            </w:r>
          </w:p>
        </w:tc>
      </w:tr>
      <w:tr w:rsidR="0032401C" w:rsidRPr="00E44DAE" w14:paraId="1D1BF2EF" w14:textId="77777777" w:rsidTr="00E7005A">
        <w:trPr>
          <w:cantSplit/>
        </w:trPr>
        <w:tc>
          <w:tcPr>
            <w:tcW w:w="0" w:type="auto"/>
            <w:gridSpan w:val="2"/>
            <w:tcBorders>
              <w:top w:val="nil"/>
              <w:left w:val="nil"/>
              <w:bottom w:val="single" w:sz="8" w:space="0" w:color="152935"/>
              <w:right w:val="nil"/>
            </w:tcBorders>
            <w:shd w:val="clear" w:color="auto" w:fill="FFFFFF"/>
            <w:vAlign w:val="bottom"/>
          </w:tcPr>
          <w:p w14:paraId="3B8E171A"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551921ED" w14:textId="77777777" w:rsidR="0032401C" w:rsidRPr="00E44DAE" w:rsidRDefault="0032401C"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0376700" w14:textId="77777777" w:rsidR="0032401C" w:rsidRPr="00E44DAE" w:rsidRDefault="0032401C"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2877460A" w14:textId="77777777" w:rsidR="0032401C" w:rsidRPr="00E44DAE" w:rsidRDefault="0032401C"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02C6BBB6" w14:textId="77777777" w:rsidR="0032401C" w:rsidRPr="00E44DAE" w:rsidRDefault="0032401C"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32401C" w:rsidRPr="00E44DAE" w14:paraId="47169DB1" w14:textId="77777777" w:rsidTr="00E7005A">
        <w:trPr>
          <w:cantSplit/>
        </w:trPr>
        <w:tc>
          <w:tcPr>
            <w:tcW w:w="0" w:type="auto"/>
            <w:vMerge w:val="restart"/>
            <w:tcBorders>
              <w:top w:val="single" w:sz="8" w:space="0" w:color="152935"/>
              <w:left w:val="nil"/>
              <w:bottom w:val="single" w:sz="8" w:space="0" w:color="152935"/>
              <w:right w:val="nil"/>
            </w:tcBorders>
            <w:shd w:val="clear" w:color="auto" w:fill="E0E0E0"/>
          </w:tcPr>
          <w:p w14:paraId="54438F0C"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3ED39022"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554D3AD9"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19</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ED77026"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79F6290F"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9.5</w:t>
            </w:r>
          </w:p>
        </w:tc>
        <w:tc>
          <w:tcPr>
            <w:tcW w:w="0" w:type="auto"/>
            <w:tcBorders>
              <w:top w:val="single" w:sz="8" w:space="0" w:color="152935"/>
              <w:left w:val="single" w:sz="8" w:space="0" w:color="E0E0E0"/>
              <w:bottom w:val="single" w:sz="8" w:space="0" w:color="AEAEAE"/>
              <w:right w:val="nil"/>
            </w:tcBorders>
            <w:shd w:val="clear" w:color="auto" w:fill="FFFFFF"/>
          </w:tcPr>
          <w:p w14:paraId="73921AAF"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9.5</w:t>
            </w:r>
          </w:p>
        </w:tc>
      </w:tr>
      <w:tr w:rsidR="0032401C" w:rsidRPr="00E44DAE" w14:paraId="4F2CC09E"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49AC5B5A"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439738B"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5B129242"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281C411"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74BB510"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20.5</w:t>
            </w:r>
          </w:p>
        </w:tc>
        <w:tc>
          <w:tcPr>
            <w:tcW w:w="0" w:type="auto"/>
            <w:tcBorders>
              <w:top w:val="single" w:sz="8" w:space="0" w:color="AEAEAE"/>
              <w:left w:val="single" w:sz="8" w:space="0" w:color="E0E0E0"/>
              <w:bottom w:val="single" w:sz="8" w:space="0" w:color="AEAEAE"/>
              <w:right w:val="nil"/>
            </w:tcBorders>
            <w:shd w:val="clear" w:color="auto" w:fill="FFFFFF"/>
          </w:tcPr>
          <w:p w14:paraId="2E6E0E71"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30.0</w:t>
            </w:r>
          </w:p>
        </w:tc>
      </w:tr>
      <w:tr w:rsidR="0032401C" w:rsidRPr="00E44DAE" w14:paraId="272E1B6D"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02E656C0"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99AC60F"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21AD2424"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A5038C5"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29EA02E"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nil"/>
            </w:tcBorders>
            <w:shd w:val="clear" w:color="auto" w:fill="FFFFFF"/>
          </w:tcPr>
          <w:p w14:paraId="5A73CA8B"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40.0</w:t>
            </w:r>
          </w:p>
        </w:tc>
      </w:tr>
      <w:tr w:rsidR="0032401C" w:rsidRPr="00E44DAE" w14:paraId="0C1870F9"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2EDEF1C6"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9EE1637"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7DD71B49"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03EC185"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27.0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292EADA"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27.0</w:t>
            </w:r>
          </w:p>
        </w:tc>
        <w:tc>
          <w:tcPr>
            <w:tcW w:w="0" w:type="auto"/>
            <w:tcBorders>
              <w:top w:val="single" w:sz="8" w:space="0" w:color="AEAEAE"/>
              <w:left w:val="single" w:sz="8" w:space="0" w:color="E0E0E0"/>
              <w:bottom w:val="single" w:sz="8" w:space="0" w:color="AEAEAE"/>
              <w:right w:val="nil"/>
            </w:tcBorders>
            <w:shd w:val="clear" w:color="auto" w:fill="FFFFFF"/>
          </w:tcPr>
          <w:p w14:paraId="19487761"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67.0</w:t>
            </w:r>
          </w:p>
        </w:tc>
      </w:tr>
      <w:tr w:rsidR="0032401C" w:rsidRPr="00E44DAE" w14:paraId="2BE0AD57"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20B2C4CB"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5346C67"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472F57ED"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E4CF4E3"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33.0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95BA7D7"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33.0</w:t>
            </w:r>
          </w:p>
        </w:tc>
        <w:tc>
          <w:tcPr>
            <w:tcW w:w="0" w:type="auto"/>
            <w:tcBorders>
              <w:top w:val="single" w:sz="8" w:space="0" w:color="AEAEAE"/>
              <w:left w:val="single" w:sz="8" w:space="0" w:color="E0E0E0"/>
              <w:bottom w:val="single" w:sz="8" w:space="0" w:color="AEAEAE"/>
              <w:right w:val="nil"/>
            </w:tcBorders>
            <w:shd w:val="clear" w:color="auto" w:fill="FFFFFF"/>
          </w:tcPr>
          <w:p w14:paraId="7C42DB36"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32401C" w:rsidRPr="00E44DAE" w14:paraId="4A55EF40"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6566ACDC"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2F024DFD"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0676A321"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05CCFA8"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3970904" w14:textId="77777777" w:rsidR="0032401C" w:rsidRPr="00E44DAE" w:rsidRDefault="0032401C"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6441C601"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sz w:val="24"/>
                <w:szCs w:val="24"/>
              </w:rPr>
            </w:pPr>
          </w:p>
        </w:tc>
      </w:tr>
    </w:tbl>
    <w:p w14:paraId="5DC850C0" w14:textId="77777777" w:rsidR="0032401C" w:rsidRPr="00E44DAE" w:rsidRDefault="0032401C" w:rsidP="00026D5D">
      <w:pPr>
        <w:autoSpaceDE w:val="0"/>
        <w:autoSpaceDN w:val="0"/>
        <w:adjustRightInd w:val="0"/>
        <w:spacing w:after="0" w:line="480" w:lineRule="auto"/>
        <w:contextualSpacing/>
        <w:rPr>
          <w:rFonts w:ascii="Times New Roman" w:hAnsi="Times New Roman" w:cs="Times New Roman"/>
          <w:sz w:val="24"/>
          <w:szCs w:val="24"/>
        </w:rPr>
      </w:pPr>
    </w:p>
    <w:p w14:paraId="3D05C19F" w14:textId="141B65AC" w:rsidR="00E7005A" w:rsidRPr="00E44DAE" w:rsidRDefault="00E7005A"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Likert Scale Question XII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34"/>
        <w:gridCol w:w="2539"/>
        <w:gridCol w:w="1023"/>
        <w:gridCol w:w="740"/>
        <w:gridCol w:w="1333"/>
        <w:gridCol w:w="1910"/>
      </w:tblGrid>
      <w:tr w:rsidR="00E7005A" w:rsidRPr="00E44DAE" w14:paraId="101533E8" w14:textId="77777777" w:rsidTr="00E7005A">
        <w:trPr>
          <w:cantSplit/>
        </w:trPr>
        <w:tc>
          <w:tcPr>
            <w:tcW w:w="0" w:type="auto"/>
            <w:gridSpan w:val="6"/>
            <w:tcBorders>
              <w:top w:val="nil"/>
              <w:left w:val="nil"/>
              <w:bottom w:val="nil"/>
              <w:right w:val="nil"/>
            </w:tcBorders>
            <w:shd w:val="clear" w:color="auto" w:fill="FFFFFF"/>
            <w:vAlign w:val="center"/>
          </w:tcPr>
          <w:p w14:paraId="20E1C37C" w14:textId="77777777" w:rsidR="00E7005A" w:rsidRPr="00E44DAE" w:rsidRDefault="00E7005A"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r w:rsidRPr="00E44DAE">
              <w:rPr>
                <w:rFonts w:ascii="Times New Roman" w:hAnsi="Times New Roman" w:cs="Times New Roman"/>
                <w:b/>
                <w:bCs/>
                <w:color w:val="010205"/>
                <w:sz w:val="24"/>
                <w:szCs w:val="24"/>
              </w:rPr>
              <w:t>There is a lack of suitable nurseries for children</w:t>
            </w:r>
          </w:p>
        </w:tc>
      </w:tr>
      <w:tr w:rsidR="00E7005A" w:rsidRPr="00E44DAE" w14:paraId="562D0637" w14:textId="77777777" w:rsidTr="00E7005A">
        <w:trPr>
          <w:cantSplit/>
        </w:trPr>
        <w:tc>
          <w:tcPr>
            <w:tcW w:w="0" w:type="auto"/>
            <w:gridSpan w:val="2"/>
            <w:tcBorders>
              <w:top w:val="nil"/>
              <w:left w:val="nil"/>
              <w:bottom w:val="single" w:sz="8" w:space="0" w:color="152935"/>
              <w:right w:val="nil"/>
            </w:tcBorders>
            <w:shd w:val="clear" w:color="auto" w:fill="FFFFFF"/>
            <w:vAlign w:val="bottom"/>
          </w:tcPr>
          <w:p w14:paraId="1875062D"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5C7ABD58" w14:textId="77777777" w:rsidR="00E7005A" w:rsidRPr="00E44DAE" w:rsidRDefault="00E7005A"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BBEC05E" w14:textId="77777777" w:rsidR="00E7005A" w:rsidRPr="00E44DAE" w:rsidRDefault="00E7005A"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FE6C977" w14:textId="77777777" w:rsidR="00E7005A" w:rsidRPr="00E44DAE" w:rsidRDefault="00E7005A"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23CBA2B0" w14:textId="77777777" w:rsidR="00E7005A" w:rsidRPr="00E44DAE" w:rsidRDefault="00E7005A"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E7005A" w:rsidRPr="00E44DAE" w14:paraId="087A0299" w14:textId="77777777" w:rsidTr="00E7005A">
        <w:trPr>
          <w:cantSplit/>
        </w:trPr>
        <w:tc>
          <w:tcPr>
            <w:tcW w:w="0" w:type="auto"/>
            <w:vMerge w:val="restart"/>
            <w:tcBorders>
              <w:top w:val="single" w:sz="8" w:space="0" w:color="152935"/>
              <w:left w:val="nil"/>
              <w:bottom w:val="single" w:sz="8" w:space="0" w:color="152935"/>
              <w:right w:val="nil"/>
            </w:tcBorders>
            <w:shd w:val="clear" w:color="auto" w:fill="E0E0E0"/>
          </w:tcPr>
          <w:p w14:paraId="18544260"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738320E8"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089261CA"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8</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72BE3F72"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794FA0B"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4.0</w:t>
            </w:r>
          </w:p>
        </w:tc>
        <w:tc>
          <w:tcPr>
            <w:tcW w:w="0" w:type="auto"/>
            <w:tcBorders>
              <w:top w:val="single" w:sz="8" w:space="0" w:color="152935"/>
              <w:left w:val="single" w:sz="8" w:space="0" w:color="E0E0E0"/>
              <w:bottom w:val="single" w:sz="8" w:space="0" w:color="AEAEAE"/>
              <w:right w:val="nil"/>
            </w:tcBorders>
            <w:shd w:val="clear" w:color="auto" w:fill="FFFFFF"/>
          </w:tcPr>
          <w:p w14:paraId="794934C3"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4.0</w:t>
            </w:r>
          </w:p>
        </w:tc>
      </w:tr>
      <w:tr w:rsidR="00E7005A" w:rsidRPr="00E44DAE" w14:paraId="7C4352F6"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4BC24E78"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84935D8"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2BA3A105"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F6518E7"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7938D3"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nil"/>
            </w:tcBorders>
            <w:shd w:val="clear" w:color="auto" w:fill="FFFFFF"/>
          </w:tcPr>
          <w:p w14:paraId="5985C780"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w:t>
            </w:r>
          </w:p>
        </w:tc>
      </w:tr>
      <w:tr w:rsidR="00E7005A" w:rsidRPr="00E44DAE" w14:paraId="3DC5BED5"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3DD2A2ED"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4C125CE"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10D42329"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5558EC6"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E530238"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nil"/>
            </w:tcBorders>
            <w:shd w:val="clear" w:color="auto" w:fill="FFFFFF"/>
          </w:tcPr>
          <w:p w14:paraId="4188F257"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16.0</w:t>
            </w:r>
          </w:p>
        </w:tc>
      </w:tr>
      <w:tr w:rsidR="00E7005A" w:rsidRPr="00E44DAE" w14:paraId="439F7DC1"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6636D94D"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13B5CB3"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3D60374A"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76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F35D9D1"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38.0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FF1E8CA"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38.0</w:t>
            </w:r>
          </w:p>
        </w:tc>
        <w:tc>
          <w:tcPr>
            <w:tcW w:w="0" w:type="auto"/>
            <w:tcBorders>
              <w:top w:val="single" w:sz="8" w:space="0" w:color="AEAEAE"/>
              <w:left w:val="single" w:sz="8" w:space="0" w:color="E0E0E0"/>
              <w:bottom w:val="single" w:sz="8" w:space="0" w:color="AEAEAE"/>
              <w:right w:val="nil"/>
            </w:tcBorders>
            <w:shd w:val="clear" w:color="auto" w:fill="FFFFFF"/>
          </w:tcPr>
          <w:p w14:paraId="3E7C5A42"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54.0</w:t>
            </w:r>
          </w:p>
        </w:tc>
      </w:tr>
      <w:tr w:rsidR="00E7005A" w:rsidRPr="00E44DAE" w14:paraId="04697C40"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58A81E8B"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4A894A3"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125AF866"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6F829F6"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96E9217"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46.0</w:t>
            </w:r>
          </w:p>
        </w:tc>
        <w:tc>
          <w:tcPr>
            <w:tcW w:w="0" w:type="auto"/>
            <w:tcBorders>
              <w:top w:val="single" w:sz="8" w:space="0" w:color="AEAEAE"/>
              <w:left w:val="single" w:sz="8" w:space="0" w:color="E0E0E0"/>
              <w:bottom w:val="single" w:sz="8" w:space="0" w:color="AEAEAE"/>
              <w:right w:val="nil"/>
            </w:tcBorders>
            <w:shd w:val="clear" w:color="auto" w:fill="FFFFFF"/>
          </w:tcPr>
          <w:p w14:paraId="61E76062"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E7005A" w:rsidRPr="00E44DAE" w14:paraId="27FE3E60"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5DD06543"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1EC99628"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369235B4"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2230492"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4732823"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0D78B0D"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sz w:val="24"/>
                <w:szCs w:val="24"/>
              </w:rPr>
            </w:pPr>
          </w:p>
        </w:tc>
      </w:tr>
    </w:tbl>
    <w:p w14:paraId="5FABBBBE"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sz w:val="24"/>
          <w:szCs w:val="24"/>
        </w:rPr>
      </w:pPr>
    </w:p>
    <w:p w14:paraId="73B07DD5" w14:textId="19BD90CB" w:rsidR="00E7005A" w:rsidRPr="00E44DAE" w:rsidRDefault="00E7005A"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Likert Scale Question XIII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23"/>
        <w:gridCol w:w="2927"/>
        <w:gridCol w:w="1193"/>
        <w:gridCol w:w="863"/>
        <w:gridCol w:w="1543"/>
        <w:gridCol w:w="2211"/>
      </w:tblGrid>
      <w:tr w:rsidR="00E7005A" w:rsidRPr="00E44DAE" w14:paraId="084BDFCF" w14:textId="77777777" w:rsidTr="001B2A27">
        <w:trPr>
          <w:cantSplit/>
        </w:trPr>
        <w:tc>
          <w:tcPr>
            <w:tcW w:w="0" w:type="auto"/>
            <w:gridSpan w:val="6"/>
            <w:tcBorders>
              <w:top w:val="nil"/>
              <w:left w:val="nil"/>
              <w:bottom w:val="nil"/>
              <w:right w:val="nil"/>
            </w:tcBorders>
            <w:shd w:val="clear" w:color="auto" w:fill="FFFFFF"/>
            <w:vAlign w:val="center"/>
          </w:tcPr>
          <w:p w14:paraId="54D847EB" w14:textId="113DBE99" w:rsidR="00E7005A" w:rsidRPr="00E44DAE" w:rsidRDefault="00E7005A"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r w:rsidRPr="00E44DAE">
              <w:rPr>
                <w:rFonts w:ascii="Times New Roman" w:hAnsi="Times New Roman" w:cs="Times New Roman"/>
                <w:b/>
                <w:bCs/>
                <w:color w:val="010205"/>
                <w:sz w:val="24"/>
                <w:szCs w:val="24"/>
              </w:rPr>
              <w:t>I am satisfied with my working hours</w:t>
            </w:r>
            <w:r w:rsidR="00B1660A" w:rsidRPr="00E44DAE">
              <w:rPr>
                <w:rFonts w:ascii="Times New Roman" w:hAnsi="Times New Roman" w:cs="Times New Roman"/>
                <w:b/>
                <w:bCs/>
                <w:color w:val="010205"/>
                <w:sz w:val="24"/>
                <w:szCs w:val="24"/>
              </w:rPr>
              <w:t>,</w:t>
            </w:r>
            <w:r w:rsidRPr="00E44DAE">
              <w:rPr>
                <w:rFonts w:ascii="Times New Roman" w:hAnsi="Times New Roman" w:cs="Times New Roman"/>
                <w:b/>
                <w:bCs/>
                <w:color w:val="010205"/>
                <w:sz w:val="24"/>
                <w:szCs w:val="24"/>
              </w:rPr>
              <w:t xml:space="preserve"> and they do not affect my relationship with my family</w:t>
            </w:r>
          </w:p>
        </w:tc>
      </w:tr>
      <w:tr w:rsidR="00E7005A" w:rsidRPr="00E44DAE" w14:paraId="221970EF" w14:textId="77777777" w:rsidTr="001B2A27">
        <w:trPr>
          <w:cantSplit/>
        </w:trPr>
        <w:tc>
          <w:tcPr>
            <w:tcW w:w="0" w:type="auto"/>
            <w:gridSpan w:val="2"/>
            <w:tcBorders>
              <w:top w:val="nil"/>
              <w:left w:val="nil"/>
              <w:bottom w:val="single" w:sz="8" w:space="0" w:color="152935"/>
              <w:right w:val="nil"/>
            </w:tcBorders>
            <w:shd w:val="clear" w:color="auto" w:fill="FFFFFF"/>
            <w:vAlign w:val="bottom"/>
          </w:tcPr>
          <w:p w14:paraId="61D5CF14"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62762C06" w14:textId="77777777" w:rsidR="00E7005A" w:rsidRPr="00E44DAE" w:rsidRDefault="00E7005A"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A83C263" w14:textId="77777777" w:rsidR="00E7005A" w:rsidRPr="00E44DAE" w:rsidRDefault="00E7005A"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BC5327F" w14:textId="77777777" w:rsidR="00E7005A" w:rsidRPr="00E44DAE" w:rsidRDefault="00E7005A"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372F0682" w14:textId="77777777" w:rsidR="00E7005A" w:rsidRPr="00E44DAE" w:rsidRDefault="00E7005A"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E7005A" w:rsidRPr="00E44DAE" w14:paraId="5228B569" w14:textId="77777777" w:rsidTr="001B2A27">
        <w:trPr>
          <w:cantSplit/>
        </w:trPr>
        <w:tc>
          <w:tcPr>
            <w:tcW w:w="0" w:type="auto"/>
            <w:vMerge w:val="restart"/>
            <w:tcBorders>
              <w:top w:val="single" w:sz="8" w:space="0" w:color="152935"/>
              <w:left w:val="nil"/>
              <w:bottom w:val="single" w:sz="8" w:space="0" w:color="152935"/>
              <w:right w:val="nil"/>
            </w:tcBorders>
            <w:shd w:val="clear" w:color="auto" w:fill="E0E0E0"/>
          </w:tcPr>
          <w:p w14:paraId="450E5425"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lastRenderedPageBreak/>
              <w:t>Valid</w:t>
            </w:r>
          </w:p>
        </w:tc>
        <w:tc>
          <w:tcPr>
            <w:tcW w:w="0" w:type="auto"/>
            <w:tcBorders>
              <w:top w:val="single" w:sz="8" w:space="0" w:color="152935"/>
              <w:left w:val="nil"/>
              <w:bottom w:val="single" w:sz="8" w:space="0" w:color="AEAEAE"/>
              <w:right w:val="nil"/>
            </w:tcBorders>
            <w:shd w:val="clear" w:color="auto" w:fill="E0E0E0"/>
          </w:tcPr>
          <w:p w14:paraId="51BEE8AE"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23F141DD"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104</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79788F47"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52.0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11D8863"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52.0</w:t>
            </w:r>
          </w:p>
        </w:tc>
        <w:tc>
          <w:tcPr>
            <w:tcW w:w="0" w:type="auto"/>
            <w:tcBorders>
              <w:top w:val="single" w:sz="8" w:space="0" w:color="152935"/>
              <w:left w:val="single" w:sz="8" w:space="0" w:color="E0E0E0"/>
              <w:bottom w:val="single" w:sz="8" w:space="0" w:color="AEAEAE"/>
              <w:right w:val="nil"/>
            </w:tcBorders>
            <w:shd w:val="clear" w:color="auto" w:fill="FFFFFF"/>
          </w:tcPr>
          <w:p w14:paraId="0505FF88"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52.0</w:t>
            </w:r>
          </w:p>
        </w:tc>
      </w:tr>
      <w:tr w:rsidR="00E7005A" w:rsidRPr="00E44DAE" w14:paraId="7A8D8A43"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7EC44F0A"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C1920ED"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7B110C52"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8129907"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28.0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C858978"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28.0</w:t>
            </w:r>
          </w:p>
        </w:tc>
        <w:tc>
          <w:tcPr>
            <w:tcW w:w="0" w:type="auto"/>
            <w:tcBorders>
              <w:top w:val="single" w:sz="8" w:space="0" w:color="AEAEAE"/>
              <w:left w:val="single" w:sz="8" w:space="0" w:color="E0E0E0"/>
              <w:bottom w:val="single" w:sz="8" w:space="0" w:color="AEAEAE"/>
              <w:right w:val="nil"/>
            </w:tcBorders>
            <w:shd w:val="clear" w:color="auto" w:fill="FFFFFF"/>
          </w:tcPr>
          <w:p w14:paraId="09F797F7"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80.0</w:t>
            </w:r>
          </w:p>
        </w:tc>
      </w:tr>
      <w:tr w:rsidR="00E7005A" w:rsidRPr="00E44DAE" w14:paraId="08F456CD"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22FE1AA3"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950A115"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75404924"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E42D1DB"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798811"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6.5</w:t>
            </w:r>
          </w:p>
        </w:tc>
        <w:tc>
          <w:tcPr>
            <w:tcW w:w="0" w:type="auto"/>
            <w:tcBorders>
              <w:top w:val="single" w:sz="8" w:space="0" w:color="AEAEAE"/>
              <w:left w:val="single" w:sz="8" w:space="0" w:color="E0E0E0"/>
              <w:bottom w:val="single" w:sz="8" w:space="0" w:color="AEAEAE"/>
              <w:right w:val="nil"/>
            </w:tcBorders>
            <w:shd w:val="clear" w:color="auto" w:fill="FFFFFF"/>
          </w:tcPr>
          <w:p w14:paraId="6565AEEB"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86.5</w:t>
            </w:r>
          </w:p>
        </w:tc>
      </w:tr>
      <w:tr w:rsidR="00E7005A" w:rsidRPr="00E44DAE" w14:paraId="35B02EEB"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20B29964"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EB35D87"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4217F9D5"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CD82889"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8.5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97E688"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8.5</w:t>
            </w:r>
          </w:p>
        </w:tc>
        <w:tc>
          <w:tcPr>
            <w:tcW w:w="0" w:type="auto"/>
            <w:tcBorders>
              <w:top w:val="single" w:sz="8" w:space="0" w:color="AEAEAE"/>
              <w:left w:val="single" w:sz="8" w:space="0" w:color="E0E0E0"/>
              <w:bottom w:val="single" w:sz="8" w:space="0" w:color="AEAEAE"/>
              <w:right w:val="nil"/>
            </w:tcBorders>
            <w:shd w:val="clear" w:color="auto" w:fill="FFFFFF"/>
          </w:tcPr>
          <w:p w14:paraId="0D73FCA6"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95.0</w:t>
            </w:r>
          </w:p>
        </w:tc>
      </w:tr>
      <w:tr w:rsidR="00E7005A" w:rsidRPr="00E44DAE" w14:paraId="418FF35B"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4304B334"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65BB6D2"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27816378"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9D1A985"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B610C42"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nil"/>
            </w:tcBorders>
            <w:shd w:val="clear" w:color="auto" w:fill="FFFFFF"/>
          </w:tcPr>
          <w:p w14:paraId="052041FB"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E7005A" w:rsidRPr="00E44DAE" w14:paraId="533D296D"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4A77B43D"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6D4A5B41"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589BB74F"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8D444B6"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25CF35A" w14:textId="77777777" w:rsidR="00E7005A" w:rsidRPr="00E44DAE" w:rsidRDefault="00E7005A"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32F0997D"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sz w:val="24"/>
                <w:szCs w:val="24"/>
              </w:rPr>
            </w:pPr>
          </w:p>
        </w:tc>
      </w:tr>
    </w:tbl>
    <w:p w14:paraId="6C6B0C58" w14:textId="77777777" w:rsidR="00E7005A" w:rsidRPr="00E44DAE" w:rsidRDefault="00E7005A" w:rsidP="00026D5D">
      <w:pPr>
        <w:autoSpaceDE w:val="0"/>
        <w:autoSpaceDN w:val="0"/>
        <w:adjustRightInd w:val="0"/>
        <w:spacing w:after="0" w:line="480" w:lineRule="auto"/>
        <w:contextualSpacing/>
        <w:rPr>
          <w:rFonts w:ascii="Times New Roman" w:hAnsi="Times New Roman" w:cs="Times New Roman"/>
          <w:sz w:val="24"/>
          <w:szCs w:val="24"/>
        </w:rPr>
      </w:pPr>
    </w:p>
    <w:p w14:paraId="4B1F6C29" w14:textId="1CA6ADAB" w:rsidR="001B2A27" w:rsidRPr="00E44DAE" w:rsidRDefault="001B2A27"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Likert Scale Question</w:t>
      </w:r>
      <w:r w:rsidR="00F92B4F" w:rsidRPr="00E44DAE">
        <w:rPr>
          <w:rFonts w:ascii="Times New Roman" w:hAnsi="Times New Roman" w:cs="Times New Roman"/>
          <w:sz w:val="24"/>
          <w:szCs w:val="24"/>
        </w:rPr>
        <w:t xml:space="preserve"> XIV</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34"/>
        <w:gridCol w:w="2539"/>
        <w:gridCol w:w="1023"/>
        <w:gridCol w:w="740"/>
        <w:gridCol w:w="1333"/>
        <w:gridCol w:w="1910"/>
      </w:tblGrid>
      <w:tr w:rsidR="001B2A27" w:rsidRPr="00E44DAE" w14:paraId="070B1A60" w14:textId="77777777" w:rsidTr="001B2A27">
        <w:trPr>
          <w:cantSplit/>
        </w:trPr>
        <w:tc>
          <w:tcPr>
            <w:tcW w:w="0" w:type="auto"/>
            <w:gridSpan w:val="6"/>
            <w:tcBorders>
              <w:top w:val="nil"/>
              <w:left w:val="nil"/>
              <w:bottom w:val="nil"/>
              <w:right w:val="nil"/>
            </w:tcBorders>
            <w:shd w:val="clear" w:color="auto" w:fill="FFFFFF"/>
            <w:vAlign w:val="center"/>
          </w:tcPr>
          <w:p w14:paraId="0F854740" w14:textId="77777777" w:rsidR="001B2A27" w:rsidRPr="00E44DAE" w:rsidRDefault="001B2A27"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r w:rsidRPr="00E44DAE">
              <w:rPr>
                <w:rFonts w:ascii="Times New Roman" w:hAnsi="Times New Roman" w:cs="Times New Roman"/>
                <w:b/>
                <w:bCs/>
                <w:color w:val="010205"/>
                <w:sz w:val="24"/>
                <w:szCs w:val="24"/>
              </w:rPr>
              <w:t>There are numerous employment opportunities for women</w:t>
            </w:r>
          </w:p>
        </w:tc>
      </w:tr>
      <w:tr w:rsidR="001B2A27" w:rsidRPr="00E44DAE" w14:paraId="2E37D0FD" w14:textId="77777777" w:rsidTr="001B2A27">
        <w:trPr>
          <w:cantSplit/>
        </w:trPr>
        <w:tc>
          <w:tcPr>
            <w:tcW w:w="0" w:type="auto"/>
            <w:gridSpan w:val="2"/>
            <w:tcBorders>
              <w:top w:val="nil"/>
              <w:left w:val="nil"/>
              <w:bottom w:val="single" w:sz="8" w:space="0" w:color="152935"/>
              <w:right w:val="nil"/>
            </w:tcBorders>
            <w:shd w:val="clear" w:color="auto" w:fill="FFFFFF"/>
            <w:vAlign w:val="bottom"/>
          </w:tcPr>
          <w:p w14:paraId="4FFF8A39" w14:textId="77777777" w:rsidR="001B2A27" w:rsidRPr="00E44DAE" w:rsidRDefault="001B2A27"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19669323" w14:textId="77777777" w:rsidR="001B2A27" w:rsidRPr="00E44DAE" w:rsidRDefault="001B2A27"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F2764CF" w14:textId="77777777" w:rsidR="001B2A27" w:rsidRPr="00E44DAE" w:rsidRDefault="001B2A27"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75530A6D" w14:textId="77777777" w:rsidR="001B2A27" w:rsidRPr="00E44DAE" w:rsidRDefault="001B2A27"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0DC3DE67" w14:textId="77777777" w:rsidR="001B2A27" w:rsidRPr="00E44DAE" w:rsidRDefault="001B2A27"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1B2A27" w:rsidRPr="00E44DAE" w14:paraId="259F46E3" w14:textId="77777777" w:rsidTr="001B2A27">
        <w:trPr>
          <w:cantSplit/>
        </w:trPr>
        <w:tc>
          <w:tcPr>
            <w:tcW w:w="0" w:type="auto"/>
            <w:vMerge w:val="restart"/>
            <w:tcBorders>
              <w:top w:val="single" w:sz="8" w:space="0" w:color="152935"/>
              <w:left w:val="nil"/>
              <w:bottom w:val="single" w:sz="8" w:space="0" w:color="152935"/>
              <w:right w:val="nil"/>
            </w:tcBorders>
            <w:shd w:val="clear" w:color="auto" w:fill="E0E0E0"/>
          </w:tcPr>
          <w:p w14:paraId="2E593CE6" w14:textId="77777777" w:rsidR="001B2A27" w:rsidRPr="00E44DAE" w:rsidRDefault="001B2A27"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308205DE" w14:textId="77777777" w:rsidR="001B2A27" w:rsidRPr="00E44DAE" w:rsidRDefault="001B2A27"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0727E5FA"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99</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0AE5082"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49.5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A5356E7"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49.5</w:t>
            </w:r>
          </w:p>
        </w:tc>
        <w:tc>
          <w:tcPr>
            <w:tcW w:w="0" w:type="auto"/>
            <w:tcBorders>
              <w:top w:val="single" w:sz="8" w:space="0" w:color="152935"/>
              <w:left w:val="single" w:sz="8" w:space="0" w:color="E0E0E0"/>
              <w:bottom w:val="single" w:sz="8" w:space="0" w:color="AEAEAE"/>
              <w:right w:val="nil"/>
            </w:tcBorders>
            <w:shd w:val="clear" w:color="auto" w:fill="FFFFFF"/>
          </w:tcPr>
          <w:p w14:paraId="4A39C74A"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49.5</w:t>
            </w:r>
          </w:p>
        </w:tc>
      </w:tr>
      <w:tr w:rsidR="001B2A27" w:rsidRPr="00E44DAE" w14:paraId="4110AFFF"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6A6F469B" w14:textId="77777777" w:rsidR="001B2A27" w:rsidRPr="00E44DAE" w:rsidRDefault="001B2A27"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9F4A7D6" w14:textId="77777777" w:rsidR="001B2A27" w:rsidRPr="00E44DAE" w:rsidRDefault="001B2A27"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49D79C6D"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67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F98D9B6"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33.5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5E50C55"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33.5</w:t>
            </w:r>
          </w:p>
        </w:tc>
        <w:tc>
          <w:tcPr>
            <w:tcW w:w="0" w:type="auto"/>
            <w:tcBorders>
              <w:top w:val="single" w:sz="8" w:space="0" w:color="AEAEAE"/>
              <w:left w:val="single" w:sz="8" w:space="0" w:color="E0E0E0"/>
              <w:bottom w:val="single" w:sz="8" w:space="0" w:color="AEAEAE"/>
              <w:right w:val="nil"/>
            </w:tcBorders>
            <w:shd w:val="clear" w:color="auto" w:fill="FFFFFF"/>
          </w:tcPr>
          <w:p w14:paraId="4F170467"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83.0</w:t>
            </w:r>
          </w:p>
        </w:tc>
      </w:tr>
      <w:tr w:rsidR="001B2A27" w:rsidRPr="00E44DAE" w14:paraId="046D5637"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383C958A" w14:textId="77777777" w:rsidR="001B2A27" w:rsidRPr="00E44DAE" w:rsidRDefault="001B2A27"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741A90D" w14:textId="77777777" w:rsidR="001B2A27" w:rsidRPr="00E44DAE" w:rsidRDefault="001B2A27"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7CFF09FF"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F2F7744"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AFF60D1"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nil"/>
            </w:tcBorders>
            <w:shd w:val="clear" w:color="auto" w:fill="FFFFFF"/>
          </w:tcPr>
          <w:p w14:paraId="72320817"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85.0</w:t>
            </w:r>
          </w:p>
        </w:tc>
      </w:tr>
      <w:tr w:rsidR="001B2A27" w:rsidRPr="00E44DAE" w14:paraId="212E9EF5"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71913932" w14:textId="77777777" w:rsidR="001B2A27" w:rsidRPr="00E44DAE" w:rsidRDefault="001B2A27"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B4C1C5C" w14:textId="77777777" w:rsidR="001B2A27" w:rsidRPr="00E44DAE" w:rsidRDefault="001B2A27"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61E8F686"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1464B52"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0C45E0F"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10.5</w:t>
            </w:r>
          </w:p>
        </w:tc>
        <w:tc>
          <w:tcPr>
            <w:tcW w:w="0" w:type="auto"/>
            <w:tcBorders>
              <w:top w:val="single" w:sz="8" w:space="0" w:color="AEAEAE"/>
              <w:left w:val="single" w:sz="8" w:space="0" w:color="E0E0E0"/>
              <w:bottom w:val="single" w:sz="8" w:space="0" w:color="AEAEAE"/>
              <w:right w:val="nil"/>
            </w:tcBorders>
            <w:shd w:val="clear" w:color="auto" w:fill="FFFFFF"/>
          </w:tcPr>
          <w:p w14:paraId="4859340C"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95.5</w:t>
            </w:r>
          </w:p>
        </w:tc>
      </w:tr>
      <w:tr w:rsidR="001B2A27" w:rsidRPr="00E44DAE" w14:paraId="6BDD5C70"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1494D461" w14:textId="77777777" w:rsidR="001B2A27" w:rsidRPr="00E44DAE" w:rsidRDefault="001B2A27"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CA449A2" w14:textId="77777777" w:rsidR="001B2A27" w:rsidRPr="00E44DAE" w:rsidRDefault="001B2A27"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35A98EC3"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4D6B08C"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3FBF4D"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4.5</w:t>
            </w:r>
          </w:p>
        </w:tc>
        <w:tc>
          <w:tcPr>
            <w:tcW w:w="0" w:type="auto"/>
            <w:tcBorders>
              <w:top w:val="single" w:sz="8" w:space="0" w:color="AEAEAE"/>
              <w:left w:val="single" w:sz="8" w:space="0" w:color="E0E0E0"/>
              <w:bottom w:val="single" w:sz="8" w:space="0" w:color="AEAEAE"/>
              <w:right w:val="nil"/>
            </w:tcBorders>
            <w:shd w:val="clear" w:color="auto" w:fill="FFFFFF"/>
          </w:tcPr>
          <w:p w14:paraId="579AE202"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1B2A27" w:rsidRPr="00E44DAE" w14:paraId="1F170583"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26301C3E" w14:textId="77777777" w:rsidR="001B2A27" w:rsidRPr="00E44DAE" w:rsidRDefault="001B2A27"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1EB82B33" w14:textId="77777777" w:rsidR="001B2A27" w:rsidRPr="00E44DAE" w:rsidRDefault="001B2A27"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1A5E119B"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5D62520"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35B10D9" w14:textId="77777777" w:rsidR="001B2A27" w:rsidRPr="00E44DAE" w:rsidRDefault="001B2A27"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77A20E99" w14:textId="77777777" w:rsidR="001B2A27" w:rsidRPr="00E44DAE" w:rsidRDefault="001B2A27" w:rsidP="00026D5D">
            <w:pPr>
              <w:autoSpaceDE w:val="0"/>
              <w:autoSpaceDN w:val="0"/>
              <w:adjustRightInd w:val="0"/>
              <w:spacing w:after="0" w:line="480" w:lineRule="auto"/>
              <w:contextualSpacing/>
              <w:rPr>
                <w:rFonts w:ascii="Times New Roman" w:hAnsi="Times New Roman" w:cs="Times New Roman"/>
                <w:sz w:val="24"/>
                <w:szCs w:val="24"/>
              </w:rPr>
            </w:pPr>
          </w:p>
        </w:tc>
      </w:tr>
    </w:tbl>
    <w:p w14:paraId="513B24DE" w14:textId="77777777" w:rsidR="001B2A27" w:rsidRPr="00E44DAE" w:rsidRDefault="001B2A27" w:rsidP="00026D5D">
      <w:pPr>
        <w:autoSpaceDE w:val="0"/>
        <w:autoSpaceDN w:val="0"/>
        <w:adjustRightInd w:val="0"/>
        <w:spacing w:after="0" w:line="480" w:lineRule="auto"/>
        <w:contextualSpacing/>
        <w:rPr>
          <w:rFonts w:ascii="Times New Roman" w:hAnsi="Times New Roman" w:cs="Times New Roman"/>
          <w:sz w:val="24"/>
          <w:szCs w:val="24"/>
        </w:rPr>
      </w:pPr>
    </w:p>
    <w:p w14:paraId="17158671" w14:textId="1C4EF42F" w:rsidR="00F92B4F" w:rsidRPr="00E44DAE" w:rsidRDefault="00F92B4F" w:rsidP="00026D5D">
      <w:pPr>
        <w:autoSpaceDE w:val="0"/>
        <w:autoSpaceDN w:val="0"/>
        <w:adjustRightInd w:val="0"/>
        <w:spacing w:after="0" w:line="480" w:lineRule="auto"/>
        <w:contextualSpacing/>
        <w:rPr>
          <w:rFonts w:ascii="Times New Roman" w:hAnsi="Times New Roman" w:cs="Times New Roman"/>
          <w:sz w:val="24"/>
          <w:szCs w:val="24"/>
        </w:rPr>
      </w:pPr>
      <w:r w:rsidRPr="00E44DAE">
        <w:rPr>
          <w:rFonts w:ascii="Times New Roman" w:hAnsi="Times New Roman" w:cs="Times New Roman"/>
          <w:sz w:val="24"/>
          <w:szCs w:val="24"/>
        </w:rPr>
        <w:t>Likert Scale Question V</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78"/>
        <w:gridCol w:w="2728"/>
        <w:gridCol w:w="1299"/>
        <w:gridCol w:w="940"/>
        <w:gridCol w:w="1519"/>
        <w:gridCol w:w="2196"/>
      </w:tblGrid>
      <w:tr w:rsidR="00F92B4F" w:rsidRPr="00E44DAE" w14:paraId="5AD604EB" w14:textId="77777777" w:rsidTr="00F92B4F">
        <w:trPr>
          <w:cantSplit/>
        </w:trPr>
        <w:tc>
          <w:tcPr>
            <w:tcW w:w="0" w:type="auto"/>
            <w:gridSpan w:val="6"/>
            <w:tcBorders>
              <w:top w:val="nil"/>
              <w:left w:val="nil"/>
              <w:bottom w:val="nil"/>
              <w:right w:val="nil"/>
            </w:tcBorders>
            <w:shd w:val="clear" w:color="auto" w:fill="FFFFFF"/>
            <w:vAlign w:val="center"/>
          </w:tcPr>
          <w:p w14:paraId="2FD35E51" w14:textId="3F78EF2B" w:rsidR="00F92B4F" w:rsidRPr="00E44DAE" w:rsidRDefault="00F92B4F" w:rsidP="00026D5D">
            <w:pPr>
              <w:autoSpaceDE w:val="0"/>
              <w:autoSpaceDN w:val="0"/>
              <w:adjustRightInd w:val="0"/>
              <w:spacing w:after="0" w:line="480" w:lineRule="auto"/>
              <w:contextualSpacing/>
              <w:jc w:val="center"/>
              <w:rPr>
                <w:rFonts w:ascii="Times New Roman" w:hAnsi="Times New Roman" w:cs="Times New Roman"/>
                <w:color w:val="010205"/>
                <w:sz w:val="24"/>
                <w:szCs w:val="24"/>
              </w:rPr>
            </w:pPr>
            <w:r w:rsidRPr="00E44DAE">
              <w:rPr>
                <w:rFonts w:ascii="Times New Roman" w:hAnsi="Times New Roman" w:cs="Times New Roman"/>
                <w:b/>
                <w:bCs/>
                <w:color w:val="010205"/>
                <w:sz w:val="24"/>
                <w:szCs w:val="24"/>
              </w:rPr>
              <w:t>Women empowerment, mentorship</w:t>
            </w:r>
            <w:r w:rsidR="00B1660A" w:rsidRPr="00E44DAE">
              <w:rPr>
                <w:rFonts w:ascii="Times New Roman" w:hAnsi="Times New Roman" w:cs="Times New Roman"/>
                <w:b/>
                <w:bCs/>
                <w:color w:val="010205"/>
                <w:sz w:val="24"/>
                <w:szCs w:val="24"/>
              </w:rPr>
              <w:t>,</w:t>
            </w:r>
            <w:r w:rsidRPr="00E44DAE">
              <w:rPr>
                <w:rFonts w:ascii="Times New Roman" w:hAnsi="Times New Roman" w:cs="Times New Roman"/>
                <w:b/>
                <w:bCs/>
                <w:color w:val="010205"/>
                <w:sz w:val="24"/>
                <w:szCs w:val="24"/>
              </w:rPr>
              <w:t xml:space="preserve"> and training can help them develop better family and work relationships</w:t>
            </w:r>
          </w:p>
        </w:tc>
      </w:tr>
      <w:tr w:rsidR="00F92B4F" w:rsidRPr="00E44DAE" w14:paraId="402D0518" w14:textId="77777777" w:rsidTr="00F92B4F">
        <w:trPr>
          <w:cantSplit/>
        </w:trPr>
        <w:tc>
          <w:tcPr>
            <w:tcW w:w="0" w:type="auto"/>
            <w:gridSpan w:val="2"/>
            <w:tcBorders>
              <w:top w:val="nil"/>
              <w:left w:val="nil"/>
              <w:bottom w:val="single" w:sz="8" w:space="0" w:color="152935"/>
              <w:right w:val="nil"/>
            </w:tcBorders>
            <w:shd w:val="clear" w:color="auto" w:fill="FFFFFF"/>
            <w:vAlign w:val="bottom"/>
          </w:tcPr>
          <w:p w14:paraId="5F878DC0" w14:textId="77777777" w:rsidR="00F92B4F" w:rsidRPr="00E44DAE" w:rsidRDefault="00F92B4F" w:rsidP="00026D5D">
            <w:pPr>
              <w:autoSpaceDE w:val="0"/>
              <w:autoSpaceDN w:val="0"/>
              <w:adjustRightInd w:val="0"/>
              <w:spacing w:after="0" w:line="480" w:lineRule="auto"/>
              <w:contextualSpacing/>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6E55EB8B" w14:textId="77777777" w:rsidR="00F92B4F" w:rsidRPr="00E44DAE" w:rsidRDefault="00F92B4F"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713A29CE" w14:textId="77777777" w:rsidR="00F92B4F" w:rsidRPr="00E44DAE" w:rsidRDefault="00F92B4F"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F62BCD8" w14:textId="77777777" w:rsidR="00F92B4F" w:rsidRPr="00E44DAE" w:rsidRDefault="00F92B4F"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69F391CB" w14:textId="77777777" w:rsidR="00F92B4F" w:rsidRPr="00E44DAE" w:rsidRDefault="00F92B4F" w:rsidP="00026D5D">
            <w:pPr>
              <w:autoSpaceDE w:val="0"/>
              <w:autoSpaceDN w:val="0"/>
              <w:adjustRightInd w:val="0"/>
              <w:spacing w:after="0" w:line="480" w:lineRule="auto"/>
              <w:contextualSpacing/>
              <w:jc w:val="center"/>
              <w:rPr>
                <w:rFonts w:ascii="Times New Roman" w:hAnsi="Times New Roman" w:cs="Times New Roman"/>
                <w:color w:val="264A60"/>
                <w:sz w:val="24"/>
                <w:szCs w:val="24"/>
              </w:rPr>
            </w:pPr>
            <w:r w:rsidRPr="00E44DAE">
              <w:rPr>
                <w:rFonts w:ascii="Times New Roman" w:hAnsi="Times New Roman" w:cs="Times New Roman"/>
                <w:color w:val="264A60"/>
                <w:sz w:val="24"/>
                <w:szCs w:val="24"/>
              </w:rPr>
              <w:t>Cumulative Percent</w:t>
            </w:r>
          </w:p>
        </w:tc>
      </w:tr>
      <w:tr w:rsidR="00F92B4F" w:rsidRPr="00E44DAE" w14:paraId="399C35B8" w14:textId="77777777" w:rsidTr="00F92B4F">
        <w:trPr>
          <w:cantSplit/>
        </w:trPr>
        <w:tc>
          <w:tcPr>
            <w:tcW w:w="0" w:type="auto"/>
            <w:vMerge w:val="restart"/>
            <w:tcBorders>
              <w:top w:val="single" w:sz="8" w:space="0" w:color="152935"/>
              <w:left w:val="nil"/>
              <w:bottom w:val="single" w:sz="8" w:space="0" w:color="152935"/>
              <w:right w:val="nil"/>
            </w:tcBorders>
            <w:shd w:val="clear" w:color="auto" w:fill="E0E0E0"/>
          </w:tcPr>
          <w:p w14:paraId="1A293639" w14:textId="77777777" w:rsidR="00F92B4F" w:rsidRPr="00E44DAE" w:rsidRDefault="00F92B4F"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3A11EDA4" w14:textId="77777777" w:rsidR="00F92B4F" w:rsidRPr="00E44DAE" w:rsidRDefault="00F92B4F"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5CD68A9D"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D90814D"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BBD3FC4"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w:t>
            </w:r>
          </w:p>
        </w:tc>
        <w:tc>
          <w:tcPr>
            <w:tcW w:w="0" w:type="auto"/>
            <w:tcBorders>
              <w:top w:val="single" w:sz="8" w:space="0" w:color="152935"/>
              <w:left w:val="single" w:sz="8" w:space="0" w:color="E0E0E0"/>
              <w:bottom w:val="single" w:sz="8" w:space="0" w:color="AEAEAE"/>
              <w:right w:val="nil"/>
            </w:tcBorders>
            <w:shd w:val="clear" w:color="auto" w:fill="FFFFFF"/>
          </w:tcPr>
          <w:p w14:paraId="4643FF0B"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w:t>
            </w:r>
          </w:p>
        </w:tc>
      </w:tr>
      <w:tr w:rsidR="00F92B4F" w:rsidRPr="00E44DAE" w14:paraId="4533B579" w14:textId="77777777" w:rsidTr="00F92B4F">
        <w:trPr>
          <w:cantSplit/>
        </w:trPr>
        <w:tc>
          <w:tcPr>
            <w:tcW w:w="0" w:type="auto"/>
            <w:vMerge/>
            <w:tcBorders>
              <w:top w:val="single" w:sz="8" w:space="0" w:color="152935"/>
              <w:left w:val="nil"/>
              <w:bottom w:val="single" w:sz="8" w:space="0" w:color="152935"/>
              <w:right w:val="nil"/>
            </w:tcBorders>
            <w:shd w:val="clear" w:color="auto" w:fill="E0E0E0"/>
          </w:tcPr>
          <w:p w14:paraId="38C59CD3" w14:textId="77777777" w:rsidR="00F92B4F" w:rsidRPr="00E44DAE" w:rsidRDefault="00F92B4F"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101E2159" w14:textId="77777777" w:rsidR="00F92B4F" w:rsidRPr="00E44DAE" w:rsidRDefault="00F92B4F"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6EF20CE0"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6E4DA65"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9B399F"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nil"/>
            </w:tcBorders>
            <w:shd w:val="clear" w:color="auto" w:fill="FFFFFF"/>
          </w:tcPr>
          <w:p w14:paraId="71FE55EF"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3.0</w:t>
            </w:r>
          </w:p>
        </w:tc>
      </w:tr>
      <w:tr w:rsidR="00F92B4F" w:rsidRPr="00E44DAE" w14:paraId="1583C39A" w14:textId="77777777" w:rsidTr="00F92B4F">
        <w:trPr>
          <w:cantSplit/>
        </w:trPr>
        <w:tc>
          <w:tcPr>
            <w:tcW w:w="0" w:type="auto"/>
            <w:vMerge/>
            <w:tcBorders>
              <w:top w:val="single" w:sz="8" w:space="0" w:color="152935"/>
              <w:left w:val="nil"/>
              <w:bottom w:val="single" w:sz="8" w:space="0" w:color="152935"/>
              <w:right w:val="nil"/>
            </w:tcBorders>
            <w:shd w:val="clear" w:color="auto" w:fill="E0E0E0"/>
          </w:tcPr>
          <w:p w14:paraId="6BC5C257" w14:textId="77777777" w:rsidR="00F92B4F" w:rsidRPr="00E44DAE" w:rsidRDefault="00F92B4F"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1CBD6637" w14:textId="77777777" w:rsidR="00F92B4F" w:rsidRPr="00E44DAE" w:rsidRDefault="00F92B4F"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290700F5"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CBC7A98"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5B7C68D"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nil"/>
            </w:tcBorders>
            <w:shd w:val="clear" w:color="auto" w:fill="FFFFFF"/>
          </w:tcPr>
          <w:p w14:paraId="6648E4F0"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13.0</w:t>
            </w:r>
          </w:p>
        </w:tc>
      </w:tr>
      <w:tr w:rsidR="00F92B4F" w:rsidRPr="00E44DAE" w14:paraId="0B12A02E" w14:textId="77777777" w:rsidTr="00F92B4F">
        <w:trPr>
          <w:cantSplit/>
        </w:trPr>
        <w:tc>
          <w:tcPr>
            <w:tcW w:w="0" w:type="auto"/>
            <w:vMerge/>
            <w:tcBorders>
              <w:top w:val="single" w:sz="8" w:space="0" w:color="152935"/>
              <w:left w:val="nil"/>
              <w:bottom w:val="single" w:sz="8" w:space="0" w:color="152935"/>
              <w:right w:val="nil"/>
            </w:tcBorders>
            <w:shd w:val="clear" w:color="auto" w:fill="E0E0E0"/>
          </w:tcPr>
          <w:p w14:paraId="7AF39A72" w14:textId="77777777" w:rsidR="00F92B4F" w:rsidRPr="00E44DAE" w:rsidRDefault="00F92B4F"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E790DC2" w14:textId="77777777" w:rsidR="00F92B4F" w:rsidRPr="00E44DAE" w:rsidRDefault="00F92B4F"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3511BF8B"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78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4EDF8EA"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39.0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872CC13"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39.0</w:t>
            </w:r>
          </w:p>
        </w:tc>
        <w:tc>
          <w:tcPr>
            <w:tcW w:w="0" w:type="auto"/>
            <w:tcBorders>
              <w:top w:val="single" w:sz="8" w:space="0" w:color="AEAEAE"/>
              <w:left w:val="single" w:sz="8" w:space="0" w:color="E0E0E0"/>
              <w:bottom w:val="single" w:sz="8" w:space="0" w:color="AEAEAE"/>
              <w:right w:val="nil"/>
            </w:tcBorders>
            <w:shd w:val="clear" w:color="auto" w:fill="FFFFFF"/>
          </w:tcPr>
          <w:p w14:paraId="270BCF0B"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52.0</w:t>
            </w:r>
          </w:p>
        </w:tc>
      </w:tr>
      <w:tr w:rsidR="00F92B4F" w:rsidRPr="00E44DAE" w14:paraId="3669B11C" w14:textId="77777777" w:rsidTr="00F92B4F">
        <w:trPr>
          <w:cantSplit/>
        </w:trPr>
        <w:tc>
          <w:tcPr>
            <w:tcW w:w="0" w:type="auto"/>
            <w:vMerge/>
            <w:tcBorders>
              <w:top w:val="single" w:sz="8" w:space="0" w:color="152935"/>
              <w:left w:val="nil"/>
              <w:bottom w:val="single" w:sz="8" w:space="0" w:color="152935"/>
              <w:right w:val="nil"/>
            </w:tcBorders>
            <w:shd w:val="clear" w:color="auto" w:fill="E0E0E0"/>
          </w:tcPr>
          <w:p w14:paraId="6497CD9D" w14:textId="77777777" w:rsidR="00F92B4F" w:rsidRPr="00E44DAE" w:rsidRDefault="00F92B4F"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EB7F620" w14:textId="77777777" w:rsidR="00F92B4F" w:rsidRPr="00E44DAE" w:rsidRDefault="00F92B4F"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6269E74A"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96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3DAEE88"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48.0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0FD996B"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48.0</w:t>
            </w:r>
          </w:p>
        </w:tc>
        <w:tc>
          <w:tcPr>
            <w:tcW w:w="0" w:type="auto"/>
            <w:tcBorders>
              <w:top w:val="single" w:sz="8" w:space="0" w:color="AEAEAE"/>
              <w:left w:val="single" w:sz="8" w:space="0" w:color="E0E0E0"/>
              <w:bottom w:val="single" w:sz="8" w:space="0" w:color="AEAEAE"/>
              <w:right w:val="nil"/>
            </w:tcBorders>
            <w:shd w:val="clear" w:color="auto" w:fill="FFFFFF"/>
          </w:tcPr>
          <w:p w14:paraId="2BF378B0"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r>
      <w:tr w:rsidR="00F92B4F" w:rsidRPr="007C52C9" w14:paraId="64284941" w14:textId="77777777" w:rsidTr="00F92B4F">
        <w:trPr>
          <w:cantSplit/>
        </w:trPr>
        <w:tc>
          <w:tcPr>
            <w:tcW w:w="0" w:type="auto"/>
            <w:vMerge/>
            <w:tcBorders>
              <w:top w:val="single" w:sz="8" w:space="0" w:color="152935"/>
              <w:left w:val="nil"/>
              <w:bottom w:val="single" w:sz="8" w:space="0" w:color="152935"/>
              <w:right w:val="nil"/>
            </w:tcBorders>
            <w:shd w:val="clear" w:color="auto" w:fill="E0E0E0"/>
          </w:tcPr>
          <w:p w14:paraId="0FBC495B" w14:textId="77777777" w:rsidR="00F92B4F" w:rsidRPr="00E44DAE" w:rsidRDefault="00F92B4F" w:rsidP="00026D5D">
            <w:pPr>
              <w:autoSpaceDE w:val="0"/>
              <w:autoSpaceDN w:val="0"/>
              <w:adjustRightInd w:val="0"/>
              <w:spacing w:after="0" w:line="480" w:lineRule="auto"/>
              <w:contextualSpacing/>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4556D4CA" w14:textId="77777777" w:rsidR="00F92B4F" w:rsidRPr="00E44DAE" w:rsidRDefault="00F92B4F" w:rsidP="00026D5D">
            <w:pPr>
              <w:autoSpaceDE w:val="0"/>
              <w:autoSpaceDN w:val="0"/>
              <w:adjustRightInd w:val="0"/>
              <w:spacing w:after="0" w:line="480" w:lineRule="auto"/>
              <w:contextualSpacing/>
              <w:rPr>
                <w:rFonts w:ascii="Times New Roman" w:hAnsi="Times New Roman" w:cs="Times New Roman"/>
                <w:color w:val="264A60"/>
                <w:sz w:val="24"/>
                <w:szCs w:val="24"/>
              </w:rPr>
            </w:pPr>
            <w:r w:rsidRPr="00E44DAE">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2F2E3415"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A90D648" w14:textId="77777777" w:rsidR="00F92B4F" w:rsidRPr="00E44DAE"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1795B07" w14:textId="77777777" w:rsidR="00F92B4F" w:rsidRPr="007C52C9" w:rsidRDefault="00F92B4F" w:rsidP="00026D5D">
            <w:pPr>
              <w:autoSpaceDE w:val="0"/>
              <w:autoSpaceDN w:val="0"/>
              <w:adjustRightInd w:val="0"/>
              <w:spacing w:after="0" w:line="480" w:lineRule="auto"/>
              <w:contextualSpacing/>
              <w:jc w:val="right"/>
              <w:rPr>
                <w:rFonts w:ascii="Times New Roman" w:hAnsi="Times New Roman" w:cs="Times New Roman"/>
                <w:color w:val="010205"/>
                <w:sz w:val="24"/>
                <w:szCs w:val="24"/>
              </w:rPr>
            </w:pPr>
            <w:r w:rsidRPr="00E44DAE">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67A5F155" w14:textId="77777777" w:rsidR="00F92B4F" w:rsidRPr="007C52C9" w:rsidRDefault="00F92B4F" w:rsidP="00026D5D">
            <w:pPr>
              <w:autoSpaceDE w:val="0"/>
              <w:autoSpaceDN w:val="0"/>
              <w:adjustRightInd w:val="0"/>
              <w:spacing w:after="0" w:line="480" w:lineRule="auto"/>
              <w:contextualSpacing/>
              <w:rPr>
                <w:rFonts w:ascii="Times New Roman" w:hAnsi="Times New Roman" w:cs="Times New Roman"/>
                <w:sz w:val="24"/>
                <w:szCs w:val="24"/>
              </w:rPr>
            </w:pPr>
          </w:p>
        </w:tc>
      </w:tr>
    </w:tbl>
    <w:p w14:paraId="788F3AB8" w14:textId="77777777" w:rsidR="00F92B4F" w:rsidRPr="007C52C9" w:rsidRDefault="00F92B4F" w:rsidP="00026D5D">
      <w:pPr>
        <w:autoSpaceDE w:val="0"/>
        <w:autoSpaceDN w:val="0"/>
        <w:adjustRightInd w:val="0"/>
        <w:spacing w:after="0" w:line="480" w:lineRule="auto"/>
        <w:contextualSpacing/>
        <w:rPr>
          <w:rFonts w:ascii="Times New Roman" w:hAnsi="Times New Roman" w:cs="Times New Roman"/>
          <w:sz w:val="24"/>
          <w:szCs w:val="24"/>
        </w:rPr>
      </w:pPr>
    </w:p>
    <w:p w14:paraId="11B5A88A" w14:textId="77777777" w:rsidR="0032401C" w:rsidRPr="007C52C9" w:rsidRDefault="0032401C" w:rsidP="00026D5D">
      <w:pPr>
        <w:autoSpaceDE w:val="0"/>
        <w:autoSpaceDN w:val="0"/>
        <w:adjustRightInd w:val="0"/>
        <w:spacing w:after="0" w:line="480" w:lineRule="auto"/>
        <w:contextualSpacing/>
        <w:rPr>
          <w:rFonts w:ascii="Times New Roman" w:hAnsi="Times New Roman" w:cs="Times New Roman"/>
          <w:sz w:val="24"/>
          <w:szCs w:val="24"/>
        </w:rPr>
      </w:pPr>
    </w:p>
    <w:p w14:paraId="1EC0DD24" w14:textId="77777777" w:rsidR="009629B4" w:rsidRPr="007C52C9" w:rsidRDefault="009629B4" w:rsidP="00026D5D">
      <w:pPr>
        <w:autoSpaceDE w:val="0"/>
        <w:autoSpaceDN w:val="0"/>
        <w:adjustRightInd w:val="0"/>
        <w:spacing w:after="0" w:line="480" w:lineRule="auto"/>
        <w:contextualSpacing/>
        <w:rPr>
          <w:rFonts w:ascii="Times New Roman" w:hAnsi="Times New Roman" w:cs="Times New Roman"/>
          <w:sz w:val="24"/>
          <w:szCs w:val="24"/>
        </w:rPr>
      </w:pPr>
    </w:p>
    <w:p w14:paraId="0DA10457" w14:textId="77777777" w:rsidR="00B749B0" w:rsidRPr="007C52C9" w:rsidRDefault="00B749B0" w:rsidP="00026D5D">
      <w:pPr>
        <w:autoSpaceDE w:val="0"/>
        <w:autoSpaceDN w:val="0"/>
        <w:adjustRightInd w:val="0"/>
        <w:spacing w:after="0" w:line="480" w:lineRule="auto"/>
        <w:contextualSpacing/>
        <w:rPr>
          <w:rFonts w:ascii="Times New Roman" w:hAnsi="Times New Roman" w:cs="Times New Roman"/>
          <w:sz w:val="24"/>
          <w:szCs w:val="24"/>
        </w:rPr>
      </w:pPr>
    </w:p>
    <w:p w14:paraId="52D9BBDA" w14:textId="77777777" w:rsidR="00086A81" w:rsidRPr="007C52C9" w:rsidRDefault="00086A81" w:rsidP="00026D5D">
      <w:pPr>
        <w:autoSpaceDE w:val="0"/>
        <w:autoSpaceDN w:val="0"/>
        <w:adjustRightInd w:val="0"/>
        <w:spacing w:after="0" w:line="480" w:lineRule="auto"/>
        <w:contextualSpacing/>
        <w:rPr>
          <w:rFonts w:ascii="Times New Roman" w:hAnsi="Times New Roman" w:cs="Times New Roman"/>
          <w:sz w:val="24"/>
          <w:szCs w:val="24"/>
        </w:rPr>
      </w:pPr>
    </w:p>
    <w:p w14:paraId="1EE49777" w14:textId="77777777" w:rsidR="00086A81" w:rsidRPr="007C52C9" w:rsidRDefault="00086A81" w:rsidP="00026D5D">
      <w:pPr>
        <w:autoSpaceDE w:val="0"/>
        <w:autoSpaceDN w:val="0"/>
        <w:adjustRightInd w:val="0"/>
        <w:spacing w:after="0" w:line="480" w:lineRule="auto"/>
        <w:contextualSpacing/>
        <w:rPr>
          <w:rFonts w:ascii="Times New Roman" w:hAnsi="Times New Roman" w:cs="Times New Roman"/>
          <w:sz w:val="24"/>
          <w:szCs w:val="24"/>
        </w:rPr>
      </w:pPr>
    </w:p>
    <w:p w14:paraId="72F8E8AA" w14:textId="77777777" w:rsidR="00AC19A3" w:rsidRPr="007C52C9" w:rsidRDefault="00AC19A3" w:rsidP="00026D5D">
      <w:pPr>
        <w:spacing w:after="0" w:line="480" w:lineRule="auto"/>
        <w:ind w:hanging="720"/>
        <w:contextualSpacing/>
        <w:rPr>
          <w:rFonts w:ascii="Times New Roman" w:hAnsi="Times New Roman" w:cs="Times New Roman"/>
          <w:sz w:val="24"/>
          <w:szCs w:val="24"/>
        </w:rPr>
      </w:pPr>
    </w:p>
    <w:sectPr w:rsidR="00AC19A3" w:rsidRPr="007C52C9">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073641" w14:textId="77777777" w:rsidR="001719A9" w:rsidRDefault="001719A9">
      <w:pPr>
        <w:spacing w:after="0" w:line="240" w:lineRule="auto"/>
      </w:pPr>
      <w:r>
        <w:separator/>
      </w:r>
    </w:p>
  </w:endnote>
  <w:endnote w:type="continuationSeparator" w:id="0">
    <w:p w14:paraId="0AD459DC" w14:textId="77777777" w:rsidR="001719A9" w:rsidRDefault="00171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4F6E2" w14:textId="77777777" w:rsidR="004A1EAC" w:rsidRDefault="004A1E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470234" w14:textId="77777777" w:rsidR="004A1EAC" w:rsidRDefault="004A1EA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13D54" w14:textId="77777777" w:rsidR="004A1EAC" w:rsidRDefault="004A1E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763256" w14:textId="77777777" w:rsidR="001719A9" w:rsidRDefault="001719A9">
      <w:pPr>
        <w:spacing w:after="0" w:line="240" w:lineRule="auto"/>
      </w:pPr>
      <w:r>
        <w:separator/>
      </w:r>
    </w:p>
  </w:footnote>
  <w:footnote w:type="continuationSeparator" w:id="0">
    <w:p w14:paraId="2A0D946D" w14:textId="77777777" w:rsidR="001719A9" w:rsidRDefault="001719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8CA56" w14:textId="77777777" w:rsidR="004A1EAC" w:rsidRDefault="004A1E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11515210"/>
      <w:docPartObj>
        <w:docPartGallery w:val="Page Numbers (Top of Page)"/>
        <w:docPartUnique/>
      </w:docPartObj>
    </w:sdtPr>
    <w:sdtEndPr>
      <w:rPr>
        <w:noProof/>
      </w:rPr>
    </w:sdtEndPr>
    <w:sdtContent>
      <w:p w14:paraId="44902AF2" w14:textId="23ED3DC1" w:rsidR="004A1EAC" w:rsidRPr="006F58D9" w:rsidRDefault="004A1EAC">
        <w:pPr>
          <w:pStyle w:val="Header"/>
          <w:jc w:val="right"/>
          <w:rPr>
            <w:rFonts w:ascii="Times New Roman" w:hAnsi="Times New Roman" w:cs="Times New Roman"/>
            <w:sz w:val="24"/>
            <w:szCs w:val="24"/>
          </w:rPr>
        </w:pPr>
        <w:r w:rsidRPr="006F58D9">
          <w:rPr>
            <w:rFonts w:ascii="Times New Roman" w:hAnsi="Times New Roman" w:cs="Times New Roman"/>
            <w:sz w:val="24"/>
            <w:szCs w:val="24"/>
          </w:rPr>
          <w:t>Surname</w:t>
        </w:r>
        <w:r>
          <w:rPr>
            <w:rFonts w:ascii="Times New Roman" w:hAnsi="Times New Roman" w:cs="Times New Roman"/>
            <w:sz w:val="24"/>
            <w:szCs w:val="24"/>
          </w:rPr>
          <w:t xml:space="preserve"> </w:t>
        </w:r>
        <w:r w:rsidRPr="006F58D9">
          <w:rPr>
            <w:rFonts w:ascii="Times New Roman" w:hAnsi="Times New Roman" w:cs="Times New Roman"/>
            <w:sz w:val="24"/>
            <w:szCs w:val="24"/>
          </w:rPr>
          <w:fldChar w:fldCharType="begin"/>
        </w:r>
        <w:r w:rsidRPr="006F58D9">
          <w:rPr>
            <w:rFonts w:ascii="Times New Roman" w:hAnsi="Times New Roman" w:cs="Times New Roman"/>
            <w:sz w:val="24"/>
            <w:szCs w:val="24"/>
          </w:rPr>
          <w:instrText xml:space="preserve"> PAGE   \* MERGEFORMAT </w:instrText>
        </w:r>
        <w:r w:rsidRPr="006F58D9">
          <w:rPr>
            <w:rFonts w:ascii="Times New Roman" w:hAnsi="Times New Roman" w:cs="Times New Roman"/>
            <w:sz w:val="24"/>
            <w:szCs w:val="24"/>
          </w:rPr>
          <w:fldChar w:fldCharType="separate"/>
        </w:r>
        <w:r w:rsidR="005F06DB" w:rsidRPr="005F06DB">
          <w:rPr>
            <w:rFonts w:cs="Times New Roman"/>
            <w:noProof/>
            <w:szCs w:val="24"/>
          </w:rPr>
          <w:t>37</w:t>
        </w:r>
        <w:r w:rsidRPr="006F58D9">
          <w:rPr>
            <w:rFonts w:ascii="Times New Roman" w:hAnsi="Times New Roman" w:cs="Times New Roman"/>
            <w:noProof/>
            <w:sz w:val="24"/>
            <w:szCs w:val="24"/>
          </w:rPr>
          <w:fldChar w:fldCharType="end"/>
        </w:r>
      </w:p>
    </w:sdtContent>
  </w:sdt>
  <w:p w14:paraId="69CC6811" w14:textId="77777777" w:rsidR="004A1EAC" w:rsidRPr="006F58D9" w:rsidRDefault="004A1EAC">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0844FF" w14:textId="77777777" w:rsidR="004A1EAC" w:rsidRDefault="004A1E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D2B9B"/>
    <w:multiLevelType w:val="hybridMultilevel"/>
    <w:tmpl w:val="1E2018AC"/>
    <w:lvl w:ilvl="0" w:tplc="AE4E677C">
      <w:start w:val="1"/>
      <w:numFmt w:val="decimal"/>
      <w:lvlText w:val="%1."/>
      <w:lvlJc w:val="left"/>
      <w:pPr>
        <w:ind w:left="720" w:hanging="360"/>
      </w:pPr>
    </w:lvl>
    <w:lvl w:ilvl="1" w:tplc="8C4EF36E" w:tentative="1">
      <w:start w:val="1"/>
      <w:numFmt w:val="lowerLetter"/>
      <w:lvlText w:val="%2."/>
      <w:lvlJc w:val="left"/>
      <w:pPr>
        <w:ind w:left="1440" w:hanging="360"/>
      </w:pPr>
    </w:lvl>
    <w:lvl w:ilvl="2" w:tplc="57C20192" w:tentative="1">
      <w:start w:val="1"/>
      <w:numFmt w:val="lowerRoman"/>
      <w:lvlText w:val="%3."/>
      <w:lvlJc w:val="right"/>
      <w:pPr>
        <w:ind w:left="2160" w:hanging="180"/>
      </w:pPr>
    </w:lvl>
    <w:lvl w:ilvl="3" w:tplc="B91E4738" w:tentative="1">
      <w:start w:val="1"/>
      <w:numFmt w:val="decimal"/>
      <w:lvlText w:val="%4."/>
      <w:lvlJc w:val="left"/>
      <w:pPr>
        <w:ind w:left="2880" w:hanging="360"/>
      </w:pPr>
    </w:lvl>
    <w:lvl w:ilvl="4" w:tplc="91CCC858" w:tentative="1">
      <w:start w:val="1"/>
      <w:numFmt w:val="lowerLetter"/>
      <w:lvlText w:val="%5."/>
      <w:lvlJc w:val="left"/>
      <w:pPr>
        <w:ind w:left="3600" w:hanging="360"/>
      </w:pPr>
    </w:lvl>
    <w:lvl w:ilvl="5" w:tplc="95A453EC" w:tentative="1">
      <w:start w:val="1"/>
      <w:numFmt w:val="lowerRoman"/>
      <w:lvlText w:val="%6."/>
      <w:lvlJc w:val="right"/>
      <w:pPr>
        <w:ind w:left="4320" w:hanging="180"/>
      </w:pPr>
    </w:lvl>
    <w:lvl w:ilvl="6" w:tplc="1E76E6E0" w:tentative="1">
      <w:start w:val="1"/>
      <w:numFmt w:val="decimal"/>
      <w:lvlText w:val="%7."/>
      <w:lvlJc w:val="left"/>
      <w:pPr>
        <w:ind w:left="5040" w:hanging="360"/>
      </w:pPr>
    </w:lvl>
    <w:lvl w:ilvl="7" w:tplc="A94E9F92" w:tentative="1">
      <w:start w:val="1"/>
      <w:numFmt w:val="lowerLetter"/>
      <w:lvlText w:val="%8."/>
      <w:lvlJc w:val="left"/>
      <w:pPr>
        <w:ind w:left="5760" w:hanging="360"/>
      </w:pPr>
    </w:lvl>
    <w:lvl w:ilvl="8" w:tplc="50567304" w:tentative="1">
      <w:start w:val="1"/>
      <w:numFmt w:val="lowerRoman"/>
      <w:lvlText w:val="%9."/>
      <w:lvlJc w:val="right"/>
      <w:pPr>
        <w:ind w:left="6480" w:hanging="180"/>
      </w:pPr>
    </w:lvl>
  </w:abstractNum>
  <w:abstractNum w:abstractNumId="1" w15:restartNumberingAfterBreak="0">
    <w:nsid w:val="0AA0483B"/>
    <w:multiLevelType w:val="hybridMultilevel"/>
    <w:tmpl w:val="658657D6"/>
    <w:lvl w:ilvl="0" w:tplc="E4F05854">
      <w:start w:val="1"/>
      <w:numFmt w:val="lowerLetter"/>
      <w:lvlText w:val="%1."/>
      <w:lvlJc w:val="left"/>
      <w:pPr>
        <w:ind w:left="1440" w:hanging="360"/>
      </w:pPr>
    </w:lvl>
    <w:lvl w:ilvl="1" w:tplc="15B6380C" w:tentative="1">
      <w:start w:val="1"/>
      <w:numFmt w:val="lowerLetter"/>
      <w:lvlText w:val="%2."/>
      <w:lvlJc w:val="left"/>
      <w:pPr>
        <w:ind w:left="2160" w:hanging="360"/>
      </w:pPr>
    </w:lvl>
    <w:lvl w:ilvl="2" w:tplc="B4D269A2" w:tentative="1">
      <w:start w:val="1"/>
      <w:numFmt w:val="lowerRoman"/>
      <w:lvlText w:val="%3."/>
      <w:lvlJc w:val="right"/>
      <w:pPr>
        <w:ind w:left="2880" w:hanging="180"/>
      </w:pPr>
    </w:lvl>
    <w:lvl w:ilvl="3" w:tplc="CB421BBE" w:tentative="1">
      <w:start w:val="1"/>
      <w:numFmt w:val="decimal"/>
      <w:lvlText w:val="%4."/>
      <w:lvlJc w:val="left"/>
      <w:pPr>
        <w:ind w:left="3600" w:hanging="360"/>
      </w:pPr>
    </w:lvl>
    <w:lvl w:ilvl="4" w:tplc="934A1B10" w:tentative="1">
      <w:start w:val="1"/>
      <w:numFmt w:val="lowerLetter"/>
      <w:lvlText w:val="%5."/>
      <w:lvlJc w:val="left"/>
      <w:pPr>
        <w:ind w:left="4320" w:hanging="360"/>
      </w:pPr>
    </w:lvl>
    <w:lvl w:ilvl="5" w:tplc="AA0640EE" w:tentative="1">
      <w:start w:val="1"/>
      <w:numFmt w:val="lowerRoman"/>
      <w:lvlText w:val="%6."/>
      <w:lvlJc w:val="right"/>
      <w:pPr>
        <w:ind w:left="5040" w:hanging="180"/>
      </w:pPr>
    </w:lvl>
    <w:lvl w:ilvl="6" w:tplc="5E345D54" w:tentative="1">
      <w:start w:val="1"/>
      <w:numFmt w:val="decimal"/>
      <w:lvlText w:val="%7."/>
      <w:lvlJc w:val="left"/>
      <w:pPr>
        <w:ind w:left="5760" w:hanging="360"/>
      </w:pPr>
    </w:lvl>
    <w:lvl w:ilvl="7" w:tplc="E534770A" w:tentative="1">
      <w:start w:val="1"/>
      <w:numFmt w:val="lowerLetter"/>
      <w:lvlText w:val="%8."/>
      <w:lvlJc w:val="left"/>
      <w:pPr>
        <w:ind w:left="6480" w:hanging="360"/>
      </w:pPr>
    </w:lvl>
    <w:lvl w:ilvl="8" w:tplc="31947872" w:tentative="1">
      <w:start w:val="1"/>
      <w:numFmt w:val="lowerRoman"/>
      <w:lvlText w:val="%9."/>
      <w:lvlJc w:val="right"/>
      <w:pPr>
        <w:ind w:left="7200" w:hanging="180"/>
      </w:pPr>
    </w:lvl>
  </w:abstractNum>
  <w:abstractNum w:abstractNumId="2" w15:restartNumberingAfterBreak="0">
    <w:nsid w:val="12AF7486"/>
    <w:multiLevelType w:val="hybridMultilevel"/>
    <w:tmpl w:val="6BB69B42"/>
    <w:lvl w:ilvl="0" w:tplc="3CE8DE2E">
      <w:start w:val="1"/>
      <w:numFmt w:val="decimal"/>
      <w:lvlText w:val="%1."/>
      <w:lvlJc w:val="left"/>
      <w:pPr>
        <w:ind w:left="1080" w:hanging="720"/>
      </w:pPr>
      <w:rPr>
        <w:rFonts w:hint="default"/>
      </w:rPr>
    </w:lvl>
    <w:lvl w:ilvl="1" w:tplc="30D844B2" w:tentative="1">
      <w:start w:val="1"/>
      <w:numFmt w:val="lowerLetter"/>
      <w:lvlText w:val="%2."/>
      <w:lvlJc w:val="left"/>
      <w:pPr>
        <w:ind w:left="1440" w:hanging="360"/>
      </w:pPr>
    </w:lvl>
    <w:lvl w:ilvl="2" w:tplc="C874A216" w:tentative="1">
      <w:start w:val="1"/>
      <w:numFmt w:val="lowerRoman"/>
      <w:lvlText w:val="%3."/>
      <w:lvlJc w:val="right"/>
      <w:pPr>
        <w:ind w:left="2160" w:hanging="180"/>
      </w:pPr>
    </w:lvl>
    <w:lvl w:ilvl="3" w:tplc="CBD418C8" w:tentative="1">
      <w:start w:val="1"/>
      <w:numFmt w:val="decimal"/>
      <w:lvlText w:val="%4."/>
      <w:lvlJc w:val="left"/>
      <w:pPr>
        <w:ind w:left="2880" w:hanging="360"/>
      </w:pPr>
    </w:lvl>
    <w:lvl w:ilvl="4" w:tplc="073CD1D8" w:tentative="1">
      <w:start w:val="1"/>
      <w:numFmt w:val="lowerLetter"/>
      <w:lvlText w:val="%5."/>
      <w:lvlJc w:val="left"/>
      <w:pPr>
        <w:ind w:left="3600" w:hanging="360"/>
      </w:pPr>
    </w:lvl>
    <w:lvl w:ilvl="5" w:tplc="D5E2CF88" w:tentative="1">
      <w:start w:val="1"/>
      <w:numFmt w:val="lowerRoman"/>
      <w:lvlText w:val="%6."/>
      <w:lvlJc w:val="right"/>
      <w:pPr>
        <w:ind w:left="4320" w:hanging="180"/>
      </w:pPr>
    </w:lvl>
    <w:lvl w:ilvl="6" w:tplc="2B826174" w:tentative="1">
      <w:start w:val="1"/>
      <w:numFmt w:val="decimal"/>
      <w:lvlText w:val="%7."/>
      <w:lvlJc w:val="left"/>
      <w:pPr>
        <w:ind w:left="5040" w:hanging="360"/>
      </w:pPr>
    </w:lvl>
    <w:lvl w:ilvl="7" w:tplc="FD1CAE0A" w:tentative="1">
      <w:start w:val="1"/>
      <w:numFmt w:val="lowerLetter"/>
      <w:lvlText w:val="%8."/>
      <w:lvlJc w:val="left"/>
      <w:pPr>
        <w:ind w:left="5760" w:hanging="360"/>
      </w:pPr>
    </w:lvl>
    <w:lvl w:ilvl="8" w:tplc="26F4B654" w:tentative="1">
      <w:start w:val="1"/>
      <w:numFmt w:val="lowerRoman"/>
      <w:lvlText w:val="%9."/>
      <w:lvlJc w:val="right"/>
      <w:pPr>
        <w:ind w:left="6480" w:hanging="180"/>
      </w:pPr>
    </w:lvl>
  </w:abstractNum>
  <w:abstractNum w:abstractNumId="3" w15:restartNumberingAfterBreak="0">
    <w:nsid w:val="14AE0061"/>
    <w:multiLevelType w:val="hybridMultilevel"/>
    <w:tmpl w:val="67DAA57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29851C4"/>
    <w:multiLevelType w:val="hybridMultilevel"/>
    <w:tmpl w:val="73C01DD8"/>
    <w:lvl w:ilvl="0" w:tplc="A5A64462">
      <w:start w:val="1"/>
      <w:numFmt w:val="decimal"/>
      <w:lvlText w:val="%1."/>
      <w:lvlJc w:val="left"/>
      <w:pPr>
        <w:ind w:left="1080" w:hanging="720"/>
      </w:pPr>
      <w:rPr>
        <w:rFonts w:hint="default"/>
      </w:rPr>
    </w:lvl>
    <w:lvl w:ilvl="1" w:tplc="D0AABB36" w:tentative="1">
      <w:start w:val="1"/>
      <w:numFmt w:val="lowerLetter"/>
      <w:lvlText w:val="%2."/>
      <w:lvlJc w:val="left"/>
      <w:pPr>
        <w:ind w:left="1440" w:hanging="360"/>
      </w:pPr>
    </w:lvl>
    <w:lvl w:ilvl="2" w:tplc="999C849E" w:tentative="1">
      <w:start w:val="1"/>
      <w:numFmt w:val="lowerRoman"/>
      <w:lvlText w:val="%3."/>
      <w:lvlJc w:val="right"/>
      <w:pPr>
        <w:ind w:left="2160" w:hanging="180"/>
      </w:pPr>
    </w:lvl>
    <w:lvl w:ilvl="3" w:tplc="2682C792" w:tentative="1">
      <w:start w:val="1"/>
      <w:numFmt w:val="decimal"/>
      <w:lvlText w:val="%4."/>
      <w:lvlJc w:val="left"/>
      <w:pPr>
        <w:ind w:left="2880" w:hanging="360"/>
      </w:pPr>
    </w:lvl>
    <w:lvl w:ilvl="4" w:tplc="C1CE8308" w:tentative="1">
      <w:start w:val="1"/>
      <w:numFmt w:val="lowerLetter"/>
      <w:lvlText w:val="%5."/>
      <w:lvlJc w:val="left"/>
      <w:pPr>
        <w:ind w:left="3600" w:hanging="360"/>
      </w:pPr>
    </w:lvl>
    <w:lvl w:ilvl="5" w:tplc="4AE0E0E2" w:tentative="1">
      <w:start w:val="1"/>
      <w:numFmt w:val="lowerRoman"/>
      <w:lvlText w:val="%6."/>
      <w:lvlJc w:val="right"/>
      <w:pPr>
        <w:ind w:left="4320" w:hanging="180"/>
      </w:pPr>
    </w:lvl>
    <w:lvl w:ilvl="6" w:tplc="B97ECD02" w:tentative="1">
      <w:start w:val="1"/>
      <w:numFmt w:val="decimal"/>
      <w:lvlText w:val="%7."/>
      <w:lvlJc w:val="left"/>
      <w:pPr>
        <w:ind w:left="5040" w:hanging="360"/>
      </w:pPr>
    </w:lvl>
    <w:lvl w:ilvl="7" w:tplc="658E899C" w:tentative="1">
      <w:start w:val="1"/>
      <w:numFmt w:val="lowerLetter"/>
      <w:lvlText w:val="%8."/>
      <w:lvlJc w:val="left"/>
      <w:pPr>
        <w:ind w:left="5760" w:hanging="360"/>
      </w:pPr>
    </w:lvl>
    <w:lvl w:ilvl="8" w:tplc="BF56C842" w:tentative="1">
      <w:start w:val="1"/>
      <w:numFmt w:val="lowerRoman"/>
      <w:lvlText w:val="%9."/>
      <w:lvlJc w:val="right"/>
      <w:pPr>
        <w:ind w:left="6480" w:hanging="180"/>
      </w:pPr>
    </w:lvl>
  </w:abstractNum>
  <w:abstractNum w:abstractNumId="5" w15:restartNumberingAfterBreak="0">
    <w:nsid w:val="23BC0D04"/>
    <w:multiLevelType w:val="hybridMultilevel"/>
    <w:tmpl w:val="F4B2E10C"/>
    <w:lvl w:ilvl="0" w:tplc="94E803F4">
      <w:start w:val="1"/>
      <w:numFmt w:val="upperRoman"/>
      <w:lvlText w:val="%1."/>
      <w:lvlJc w:val="right"/>
      <w:pPr>
        <w:ind w:left="1440" w:hanging="360"/>
      </w:pPr>
    </w:lvl>
    <w:lvl w:ilvl="1" w:tplc="E09EBB28" w:tentative="1">
      <w:start w:val="1"/>
      <w:numFmt w:val="lowerLetter"/>
      <w:lvlText w:val="%2."/>
      <w:lvlJc w:val="left"/>
      <w:pPr>
        <w:ind w:left="2160" w:hanging="360"/>
      </w:pPr>
    </w:lvl>
    <w:lvl w:ilvl="2" w:tplc="8D7C3BF0" w:tentative="1">
      <w:start w:val="1"/>
      <w:numFmt w:val="lowerRoman"/>
      <w:lvlText w:val="%3."/>
      <w:lvlJc w:val="right"/>
      <w:pPr>
        <w:ind w:left="2880" w:hanging="180"/>
      </w:pPr>
    </w:lvl>
    <w:lvl w:ilvl="3" w:tplc="DD48B7F8" w:tentative="1">
      <w:start w:val="1"/>
      <w:numFmt w:val="decimal"/>
      <w:lvlText w:val="%4."/>
      <w:lvlJc w:val="left"/>
      <w:pPr>
        <w:ind w:left="3600" w:hanging="360"/>
      </w:pPr>
    </w:lvl>
    <w:lvl w:ilvl="4" w:tplc="40403E10" w:tentative="1">
      <w:start w:val="1"/>
      <w:numFmt w:val="lowerLetter"/>
      <w:lvlText w:val="%5."/>
      <w:lvlJc w:val="left"/>
      <w:pPr>
        <w:ind w:left="4320" w:hanging="360"/>
      </w:pPr>
    </w:lvl>
    <w:lvl w:ilvl="5" w:tplc="36721ED8" w:tentative="1">
      <w:start w:val="1"/>
      <w:numFmt w:val="lowerRoman"/>
      <w:lvlText w:val="%6."/>
      <w:lvlJc w:val="right"/>
      <w:pPr>
        <w:ind w:left="5040" w:hanging="180"/>
      </w:pPr>
    </w:lvl>
    <w:lvl w:ilvl="6" w:tplc="B3E87898" w:tentative="1">
      <w:start w:val="1"/>
      <w:numFmt w:val="decimal"/>
      <w:lvlText w:val="%7."/>
      <w:lvlJc w:val="left"/>
      <w:pPr>
        <w:ind w:left="5760" w:hanging="360"/>
      </w:pPr>
    </w:lvl>
    <w:lvl w:ilvl="7" w:tplc="D6A2C580" w:tentative="1">
      <w:start w:val="1"/>
      <w:numFmt w:val="lowerLetter"/>
      <w:lvlText w:val="%8."/>
      <w:lvlJc w:val="left"/>
      <w:pPr>
        <w:ind w:left="6480" w:hanging="360"/>
      </w:pPr>
    </w:lvl>
    <w:lvl w:ilvl="8" w:tplc="3C96A9DC" w:tentative="1">
      <w:start w:val="1"/>
      <w:numFmt w:val="lowerRoman"/>
      <w:lvlText w:val="%9."/>
      <w:lvlJc w:val="right"/>
      <w:pPr>
        <w:ind w:left="7200" w:hanging="180"/>
      </w:pPr>
    </w:lvl>
  </w:abstractNum>
  <w:abstractNum w:abstractNumId="6" w15:restartNumberingAfterBreak="0">
    <w:nsid w:val="23E253E8"/>
    <w:multiLevelType w:val="hybridMultilevel"/>
    <w:tmpl w:val="A57298B6"/>
    <w:lvl w:ilvl="0" w:tplc="B3A8A8F6">
      <w:start w:val="1"/>
      <w:numFmt w:val="lowerLetter"/>
      <w:lvlText w:val="%1."/>
      <w:lvlJc w:val="left"/>
      <w:pPr>
        <w:ind w:left="1080" w:hanging="360"/>
      </w:pPr>
      <w:rPr>
        <w:rFonts w:hint="default"/>
      </w:rPr>
    </w:lvl>
    <w:lvl w:ilvl="1" w:tplc="597C3DF2" w:tentative="1">
      <w:start w:val="1"/>
      <w:numFmt w:val="lowerLetter"/>
      <w:lvlText w:val="%2."/>
      <w:lvlJc w:val="left"/>
      <w:pPr>
        <w:ind w:left="1800" w:hanging="360"/>
      </w:pPr>
    </w:lvl>
    <w:lvl w:ilvl="2" w:tplc="DBE8108C" w:tentative="1">
      <w:start w:val="1"/>
      <w:numFmt w:val="lowerRoman"/>
      <w:lvlText w:val="%3."/>
      <w:lvlJc w:val="right"/>
      <w:pPr>
        <w:ind w:left="2520" w:hanging="180"/>
      </w:pPr>
    </w:lvl>
    <w:lvl w:ilvl="3" w:tplc="1DAE03FA" w:tentative="1">
      <w:start w:val="1"/>
      <w:numFmt w:val="decimal"/>
      <w:lvlText w:val="%4."/>
      <w:lvlJc w:val="left"/>
      <w:pPr>
        <w:ind w:left="3240" w:hanging="360"/>
      </w:pPr>
    </w:lvl>
    <w:lvl w:ilvl="4" w:tplc="FC7015F8" w:tentative="1">
      <w:start w:val="1"/>
      <w:numFmt w:val="lowerLetter"/>
      <w:lvlText w:val="%5."/>
      <w:lvlJc w:val="left"/>
      <w:pPr>
        <w:ind w:left="3960" w:hanging="360"/>
      </w:pPr>
    </w:lvl>
    <w:lvl w:ilvl="5" w:tplc="1E7CEF7A" w:tentative="1">
      <w:start w:val="1"/>
      <w:numFmt w:val="lowerRoman"/>
      <w:lvlText w:val="%6."/>
      <w:lvlJc w:val="right"/>
      <w:pPr>
        <w:ind w:left="4680" w:hanging="180"/>
      </w:pPr>
    </w:lvl>
    <w:lvl w:ilvl="6" w:tplc="C0FAF238" w:tentative="1">
      <w:start w:val="1"/>
      <w:numFmt w:val="decimal"/>
      <w:lvlText w:val="%7."/>
      <w:lvlJc w:val="left"/>
      <w:pPr>
        <w:ind w:left="5400" w:hanging="360"/>
      </w:pPr>
    </w:lvl>
    <w:lvl w:ilvl="7" w:tplc="1478AAB0" w:tentative="1">
      <w:start w:val="1"/>
      <w:numFmt w:val="lowerLetter"/>
      <w:lvlText w:val="%8."/>
      <w:lvlJc w:val="left"/>
      <w:pPr>
        <w:ind w:left="6120" w:hanging="360"/>
      </w:pPr>
    </w:lvl>
    <w:lvl w:ilvl="8" w:tplc="D0A27E02" w:tentative="1">
      <w:start w:val="1"/>
      <w:numFmt w:val="lowerRoman"/>
      <w:lvlText w:val="%9."/>
      <w:lvlJc w:val="right"/>
      <w:pPr>
        <w:ind w:left="6840" w:hanging="180"/>
      </w:pPr>
    </w:lvl>
  </w:abstractNum>
  <w:abstractNum w:abstractNumId="7" w15:restartNumberingAfterBreak="0">
    <w:nsid w:val="257B10C4"/>
    <w:multiLevelType w:val="hybridMultilevel"/>
    <w:tmpl w:val="4A284E5C"/>
    <w:lvl w:ilvl="0" w:tplc="89A64432">
      <w:start w:val="1"/>
      <w:numFmt w:val="lowerLetter"/>
      <w:lvlText w:val="%1."/>
      <w:lvlJc w:val="left"/>
      <w:pPr>
        <w:ind w:left="1080" w:hanging="360"/>
      </w:pPr>
      <w:rPr>
        <w:rFonts w:hint="default"/>
      </w:rPr>
    </w:lvl>
    <w:lvl w:ilvl="1" w:tplc="B5D40FF4" w:tentative="1">
      <w:start w:val="1"/>
      <w:numFmt w:val="lowerLetter"/>
      <w:lvlText w:val="%2."/>
      <w:lvlJc w:val="left"/>
      <w:pPr>
        <w:ind w:left="1800" w:hanging="360"/>
      </w:pPr>
    </w:lvl>
    <w:lvl w:ilvl="2" w:tplc="6D2C914A" w:tentative="1">
      <w:start w:val="1"/>
      <w:numFmt w:val="lowerRoman"/>
      <w:lvlText w:val="%3."/>
      <w:lvlJc w:val="right"/>
      <w:pPr>
        <w:ind w:left="2520" w:hanging="180"/>
      </w:pPr>
    </w:lvl>
    <w:lvl w:ilvl="3" w:tplc="3838366C" w:tentative="1">
      <w:start w:val="1"/>
      <w:numFmt w:val="decimal"/>
      <w:lvlText w:val="%4."/>
      <w:lvlJc w:val="left"/>
      <w:pPr>
        <w:ind w:left="3240" w:hanging="360"/>
      </w:pPr>
    </w:lvl>
    <w:lvl w:ilvl="4" w:tplc="4AAE47E6" w:tentative="1">
      <w:start w:val="1"/>
      <w:numFmt w:val="lowerLetter"/>
      <w:lvlText w:val="%5."/>
      <w:lvlJc w:val="left"/>
      <w:pPr>
        <w:ind w:left="3960" w:hanging="360"/>
      </w:pPr>
    </w:lvl>
    <w:lvl w:ilvl="5" w:tplc="C9A09EAC" w:tentative="1">
      <w:start w:val="1"/>
      <w:numFmt w:val="lowerRoman"/>
      <w:lvlText w:val="%6."/>
      <w:lvlJc w:val="right"/>
      <w:pPr>
        <w:ind w:left="4680" w:hanging="180"/>
      </w:pPr>
    </w:lvl>
    <w:lvl w:ilvl="6" w:tplc="94786760" w:tentative="1">
      <w:start w:val="1"/>
      <w:numFmt w:val="decimal"/>
      <w:lvlText w:val="%7."/>
      <w:lvlJc w:val="left"/>
      <w:pPr>
        <w:ind w:left="5400" w:hanging="360"/>
      </w:pPr>
    </w:lvl>
    <w:lvl w:ilvl="7" w:tplc="4CE4246A" w:tentative="1">
      <w:start w:val="1"/>
      <w:numFmt w:val="lowerLetter"/>
      <w:lvlText w:val="%8."/>
      <w:lvlJc w:val="left"/>
      <w:pPr>
        <w:ind w:left="6120" w:hanging="360"/>
      </w:pPr>
    </w:lvl>
    <w:lvl w:ilvl="8" w:tplc="83B4FDF8" w:tentative="1">
      <w:start w:val="1"/>
      <w:numFmt w:val="lowerRoman"/>
      <w:lvlText w:val="%9."/>
      <w:lvlJc w:val="right"/>
      <w:pPr>
        <w:ind w:left="6840" w:hanging="180"/>
      </w:pPr>
    </w:lvl>
  </w:abstractNum>
  <w:abstractNum w:abstractNumId="8" w15:restartNumberingAfterBreak="0">
    <w:nsid w:val="28E510CC"/>
    <w:multiLevelType w:val="hybridMultilevel"/>
    <w:tmpl w:val="64F0C514"/>
    <w:lvl w:ilvl="0" w:tplc="31526B6C">
      <w:start w:val="1"/>
      <w:numFmt w:val="lowerLetter"/>
      <w:lvlText w:val="%1."/>
      <w:lvlJc w:val="left"/>
      <w:pPr>
        <w:ind w:left="1080" w:hanging="360"/>
      </w:pPr>
      <w:rPr>
        <w:rFonts w:hint="default"/>
      </w:rPr>
    </w:lvl>
    <w:lvl w:ilvl="1" w:tplc="9CCCC562" w:tentative="1">
      <w:start w:val="1"/>
      <w:numFmt w:val="lowerLetter"/>
      <w:lvlText w:val="%2."/>
      <w:lvlJc w:val="left"/>
      <w:pPr>
        <w:ind w:left="1800" w:hanging="360"/>
      </w:pPr>
    </w:lvl>
    <w:lvl w:ilvl="2" w:tplc="CA7694A0" w:tentative="1">
      <w:start w:val="1"/>
      <w:numFmt w:val="lowerRoman"/>
      <w:lvlText w:val="%3."/>
      <w:lvlJc w:val="right"/>
      <w:pPr>
        <w:ind w:left="2520" w:hanging="180"/>
      </w:pPr>
    </w:lvl>
    <w:lvl w:ilvl="3" w:tplc="3EA6CFD2" w:tentative="1">
      <w:start w:val="1"/>
      <w:numFmt w:val="decimal"/>
      <w:lvlText w:val="%4."/>
      <w:lvlJc w:val="left"/>
      <w:pPr>
        <w:ind w:left="3240" w:hanging="360"/>
      </w:pPr>
    </w:lvl>
    <w:lvl w:ilvl="4" w:tplc="2482D4E2" w:tentative="1">
      <w:start w:val="1"/>
      <w:numFmt w:val="lowerLetter"/>
      <w:lvlText w:val="%5."/>
      <w:lvlJc w:val="left"/>
      <w:pPr>
        <w:ind w:left="3960" w:hanging="360"/>
      </w:pPr>
    </w:lvl>
    <w:lvl w:ilvl="5" w:tplc="771CD4D8" w:tentative="1">
      <w:start w:val="1"/>
      <w:numFmt w:val="lowerRoman"/>
      <w:lvlText w:val="%6."/>
      <w:lvlJc w:val="right"/>
      <w:pPr>
        <w:ind w:left="4680" w:hanging="180"/>
      </w:pPr>
    </w:lvl>
    <w:lvl w:ilvl="6" w:tplc="DA48844A" w:tentative="1">
      <w:start w:val="1"/>
      <w:numFmt w:val="decimal"/>
      <w:lvlText w:val="%7."/>
      <w:lvlJc w:val="left"/>
      <w:pPr>
        <w:ind w:left="5400" w:hanging="360"/>
      </w:pPr>
    </w:lvl>
    <w:lvl w:ilvl="7" w:tplc="87A0972A" w:tentative="1">
      <w:start w:val="1"/>
      <w:numFmt w:val="lowerLetter"/>
      <w:lvlText w:val="%8."/>
      <w:lvlJc w:val="left"/>
      <w:pPr>
        <w:ind w:left="6120" w:hanging="360"/>
      </w:pPr>
    </w:lvl>
    <w:lvl w:ilvl="8" w:tplc="B05C2F9A" w:tentative="1">
      <w:start w:val="1"/>
      <w:numFmt w:val="lowerRoman"/>
      <w:lvlText w:val="%9."/>
      <w:lvlJc w:val="right"/>
      <w:pPr>
        <w:ind w:left="6840" w:hanging="180"/>
      </w:pPr>
    </w:lvl>
  </w:abstractNum>
  <w:abstractNum w:abstractNumId="9" w15:restartNumberingAfterBreak="0">
    <w:nsid w:val="2A88526C"/>
    <w:multiLevelType w:val="hybridMultilevel"/>
    <w:tmpl w:val="6AE8CD94"/>
    <w:lvl w:ilvl="0" w:tplc="8C50575A">
      <w:start w:val="1"/>
      <w:numFmt w:val="decimal"/>
      <w:lvlText w:val="%1."/>
      <w:lvlJc w:val="left"/>
      <w:pPr>
        <w:ind w:left="2520" w:hanging="360"/>
      </w:pPr>
    </w:lvl>
    <w:lvl w:ilvl="1" w:tplc="68C0FBD0" w:tentative="1">
      <w:start w:val="1"/>
      <w:numFmt w:val="lowerLetter"/>
      <w:lvlText w:val="%2."/>
      <w:lvlJc w:val="left"/>
      <w:pPr>
        <w:ind w:left="3240" w:hanging="360"/>
      </w:pPr>
    </w:lvl>
    <w:lvl w:ilvl="2" w:tplc="07327082" w:tentative="1">
      <w:start w:val="1"/>
      <w:numFmt w:val="lowerRoman"/>
      <w:lvlText w:val="%3."/>
      <w:lvlJc w:val="right"/>
      <w:pPr>
        <w:ind w:left="3960" w:hanging="180"/>
      </w:pPr>
    </w:lvl>
    <w:lvl w:ilvl="3" w:tplc="C756A70E" w:tentative="1">
      <w:start w:val="1"/>
      <w:numFmt w:val="decimal"/>
      <w:lvlText w:val="%4."/>
      <w:lvlJc w:val="left"/>
      <w:pPr>
        <w:ind w:left="4680" w:hanging="360"/>
      </w:pPr>
    </w:lvl>
    <w:lvl w:ilvl="4" w:tplc="407A0BB8" w:tentative="1">
      <w:start w:val="1"/>
      <w:numFmt w:val="lowerLetter"/>
      <w:lvlText w:val="%5."/>
      <w:lvlJc w:val="left"/>
      <w:pPr>
        <w:ind w:left="5400" w:hanging="360"/>
      </w:pPr>
    </w:lvl>
    <w:lvl w:ilvl="5" w:tplc="124A1F4E" w:tentative="1">
      <w:start w:val="1"/>
      <w:numFmt w:val="lowerRoman"/>
      <w:lvlText w:val="%6."/>
      <w:lvlJc w:val="right"/>
      <w:pPr>
        <w:ind w:left="6120" w:hanging="180"/>
      </w:pPr>
    </w:lvl>
    <w:lvl w:ilvl="6" w:tplc="792E5EDA" w:tentative="1">
      <w:start w:val="1"/>
      <w:numFmt w:val="decimal"/>
      <w:lvlText w:val="%7."/>
      <w:lvlJc w:val="left"/>
      <w:pPr>
        <w:ind w:left="6840" w:hanging="360"/>
      </w:pPr>
    </w:lvl>
    <w:lvl w:ilvl="7" w:tplc="52248E30" w:tentative="1">
      <w:start w:val="1"/>
      <w:numFmt w:val="lowerLetter"/>
      <w:lvlText w:val="%8."/>
      <w:lvlJc w:val="left"/>
      <w:pPr>
        <w:ind w:left="7560" w:hanging="360"/>
      </w:pPr>
    </w:lvl>
    <w:lvl w:ilvl="8" w:tplc="39642246" w:tentative="1">
      <w:start w:val="1"/>
      <w:numFmt w:val="lowerRoman"/>
      <w:lvlText w:val="%9."/>
      <w:lvlJc w:val="right"/>
      <w:pPr>
        <w:ind w:left="8280" w:hanging="180"/>
      </w:pPr>
    </w:lvl>
  </w:abstractNum>
  <w:abstractNum w:abstractNumId="10" w15:restartNumberingAfterBreak="0">
    <w:nsid w:val="308C2D24"/>
    <w:multiLevelType w:val="hybridMultilevel"/>
    <w:tmpl w:val="422C1B74"/>
    <w:lvl w:ilvl="0" w:tplc="17628250">
      <w:start w:val="1"/>
      <w:numFmt w:val="lowerLetter"/>
      <w:lvlText w:val="%1."/>
      <w:lvlJc w:val="left"/>
      <w:pPr>
        <w:ind w:left="1080" w:hanging="360"/>
      </w:pPr>
      <w:rPr>
        <w:rFonts w:hint="default"/>
      </w:rPr>
    </w:lvl>
    <w:lvl w:ilvl="1" w:tplc="A2448E40" w:tentative="1">
      <w:start w:val="1"/>
      <w:numFmt w:val="lowerLetter"/>
      <w:lvlText w:val="%2."/>
      <w:lvlJc w:val="left"/>
      <w:pPr>
        <w:ind w:left="1800" w:hanging="360"/>
      </w:pPr>
    </w:lvl>
    <w:lvl w:ilvl="2" w:tplc="CF2A32A0" w:tentative="1">
      <w:start w:val="1"/>
      <w:numFmt w:val="lowerRoman"/>
      <w:lvlText w:val="%3."/>
      <w:lvlJc w:val="right"/>
      <w:pPr>
        <w:ind w:left="2520" w:hanging="180"/>
      </w:pPr>
    </w:lvl>
    <w:lvl w:ilvl="3" w:tplc="A030FAD0" w:tentative="1">
      <w:start w:val="1"/>
      <w:numFmt w:val="decimal"/>
      <w:lvlText w:val="%4."/>
      <w:lvlJc w:val="left"/>
      <w:pPr>
        <w:ind w:left="3240" w:hanging="360"/>
      </w:pPr>
    </w:lvl>
    <w:lvl w:ilvl="4" w:tplc="9BBCFB1A" w:tentative="1">
      <w:start w:val="1"/>
      <w:numFmt w:val="lowerLetter"/>
      <w:lvlText w:val="%5."/>
      <w:lvlJc w:val="left"/>
      <w:pPr>
        <w:ind w:left="3960" w:hanging="360"/>
      </w:pPr>
    </w:lvl>
    <w:lvl w:ilvl="5" w:tplc="B1D234EA" w:tentative="1">
      <w:start w:val="1"/>
      <w:numFmt w:val="lowerRoman"/>
      <w:lvlText w:val="%6."/>
      <w:lvlJc w:val="right"/>
      <w:pPr>
        <w:ind w:left="4680" w:hanging="180"/>
      </w:pPr>
    </w:lvl>
    <w:lvl w:ilvl="6" w:tplc="5268F3E0" w:tentative="1">
      <w:start w:val="1"/>
      <w:numFmt w:val="decimal"/>
      <w:lvlText w:val="%7."/>
      <w:lvlJc w:val="left"/>
      <w:pPr>
        <w:ind w:left="5400" w:hanging="360"/>
      </w:pPr>
    </w:lvl>
    <w:lvl w:ilvl="7" w:tplc="7758CB94" w:tentative="1">
      <w:start w:val="1"/>
      <w:numFmt w:val="lowerLetter"/>
      <w:lvlText w:val="%8."/>
      <w:lvlJc w:val="left"/>
      <w:pPr>
        <w:ind w:left="6120" w:hanging="360"/>
      </w:pPr>
    </w:lvl>
    <w:lvl w:ilvl="8" w:tplc="6F4E998A" w:tentative="1">
      <w:start w:val="1"/>
      <w:numFmt w:val="lowerRoman"/>
      <w:lvlText w:val="%9."/>
      <w:lvlJc w:val="right"/>
      <w:pPr>
        <w:ind w:left="6840" w:hanging="180"/>
      </w:pPr>
    </w:lvl>
  </w:abstractNum>
  <w:abstractNum w:abstractNumId="11" w15:restartNumberingAfterBreak="0">
    <w:nsid w:val="31874F87"/>
    <w:multiLevelType w:val="hybridMultilevel"/>
    <w:tmpl w:val="39E80470"/>
    <w:lvl w:ilvl="0" w:tplc="D6E82024">
      <w:start w:val="1"/>
      <w:numFmt w:val="decimal"/>
      <w:lvlText w:val="%1."/>
      <w:lvlJc w:val="left"/>
      <w:pPr>
        <w:ind w:left="1080" w:hanging="720"/>
      </w:pPr>
      <w:rPr>
        <w:rFonts w:hint="default"/>
      </w:rPr>
    </w:lvl>
    <w:lvl w:ilvl="1" w:tplc="524492A2" w:tentative="1">
      <w:start w:val="1"/>
      <w:numFmt w:val="lowerLetter"/>
      <w:lvlText w:val="%2."/>
      <w:lvlJc w:val="left"/>
      <w:pPr>
        <w:ind w:left="1440" w:hanging="360"/>
      </w:pPr>
    </w:lvl>
    <w:lvl w:ilvl="2" w:tplc="DB06193C" w:tentative="1">
      <w:start w:val="1"/>
      <w:numFmt w:val="lowerRoman"/>
      <w:lvlText w:val="%3."/>
      <w:lvlJc w:val="right"/>
      <w:pPr>
        <w:ind w:left="2160" w:hanging="180"/>
      </w:pPr>
    </w:lvl>
    <w:lvl w:ilvl="3" w:tplc="6BB68526" w:tentative="1">
      <w:start w:val="1"/>
      <w:numFmt w:val="decimal"/>
      <w:lvlText w:val="%4."/>
      <w:lvlJc w:val="left"/>
      <w:pPr>
        <w:ind w:left="2880" w:hanging="360"/>
      </w:pPr>
    </w:lvl>
    <w:lvl w:ilvl="4" w:tplc="8FEE3C26" w:tentative="1">
      <w:start w:val="1"/>
      <w:numFmt w:val="lowerLetter"/>
      <w:lvlText w:val="%5."/>
      <w:lvlJc w:val="left"/>
      <w:pPr>
        <w:ind w:left="3600" w:hanging="360"/>
      </w:pPr>
    </w:lvl>
    <w:lvl w:ilvl="5" w:tplc="E5A21EB6" w:tentative="1">
      <w:start w:val="1"/>
      <w:numFmt w:val="lowerRoman"/>
      <w:lvlText w:val="%6."/>
      <w:lvlJc w:val="right"/>
      <w:pPr>
        <w:ind w:left="4320" w:hanging="180"/>
      </w:pPr>
    </w:lvl>
    <w:lvl w:ilvl="6" w:tplc="B7D61140" w:tentative="1">
      <w:start w:val="1"/>
      <w:numFmt w:val="decimal"/>
      <w:lvlText w:val="%7."/>
      <w:lvlJc w:val="left"/>
      <w:pPr>
        <w:ind w:left="5040" w:hanging="360"/>
      </w:pPr>
    </w:lvl>
    <w:lvl w:ilvl="7" w:tplc="071E5BBE" w:tentative="1">
      <w:start w:val="1"/>
      <w:numFmt w:val="lowerLetter"/>
      <w:lvlText w:val="%8."/>
      <w:lvlJc w:val="left"/>
      <w:pPr>
        <w:ind w:left="5760" w:hanging="360"/>
      </w:pPr>
    </w:lvl>
    <w:lvl w:ilvl="8" w:tplc="07F49076" w:tentative="1">
      <w:start w:val="1"/>
      <w:numFmt w:val="lowerRoman"/>
      <w:lvlText w:val="%9."/>
      <w:lvlJc w:val="right"/>
      <w:pPr>
        <w:ind w:left="6480" w:hanging="180"/>
      </w:pPr>
    </w:lvl>
  </w:abstractNum>
  <w:abstractNum w:abstractNumId="12" w15:restartNumberingAfterBreak="0">
    <w:nsid w:val="39150FD6"/>
    <w:multiLevelType w:val="hybridMultilevel"/>
    <w:tmpl w:val="764CE09C"/>
    <w:lvl w:ilvl="0" w:tplc="BB0E8116">
      <w:start w:val="1"/>
      <w:numFmt w:val="upperRoman"/>
      <w:lvlText w:val="%1."/>
      <w:lvlJc w:val="right"/>
      <w:pPr>
        <w:ind w:left="720" w:hanging="360"/>
      </w:pPr>
    </w:lvl>
    <w:lvl w:ilvl="1" w:tplc="B09A8D00" w:tentative="1">
      <w:start w:val="1"/>
      <w:numFmt w:val="lowerLetter"/>
      <w:lvlText w:val="%2."/>
      <w:lvlJc w:val="left"/>
      <w:pPr>
        <w:ind w:left="1440" w:hanging="360"/>
      </w:pPr>
    </w:lvl>
    <w:lvl w:ilvl="2" w:tplc="C09EE95E" w:tentative="1">
      <w:start w:val="1"/>
      <w:numFmt w:val="lowerRoman"/>
      <w:lvlText w:val="%3."/>
      <w:lvlJc w:val="right"/>
      <w:pPr>
        <w:ind w:left="2160" w:hanging="180"/>
      </w:pPr>
    </w:lvl>
    <w:lvl w:ilvl="3" w:tplc="5B30CF08" w:tentative="1">
      <w:start w:val="1"/>
      <w:numFmt w:val="decimal"/>
      <w:lvlText w:val="%4."/>
      <w:lvlJc w:val="left"/>
      <w:pPr>
        <w:ind w:left="2880" w:hanging="360"/>
      </w:pPr>
    </w:lvl>
    <w:lvl w:ilvl="4" w:tplc="FBFECA1C" w:tentative="1">
      <w:start w:val="1"/>
      <w:numFmt w:val="lowerLetter"/>
      <w:lvlText w:val="%5."/>
      <w:lvlJc w:val="left"/>
      <w:pPr>
        <w:ind w:left="3600" w:hanging="360"/>
      </w:pPr>
    </w:lvl>
    <w:lvl w:ilvl="5" w:tplc="50C400C8" w:tentative="1">
      <w:start w:val="1"/>
      <w:numFmt w:val="lowerRoman"/>
      <w:lvlText w:val="%6."/>
      <w:lvlJc w:val="right"/>
      <w:pPr>
        <w:ind w:left="4320" w:hanging="180"/>
      </w:pPr>
    </w:lvl>
    <w:lvl w:ilvl="6" w:tplc="6BCCC89E" w:tentative="1">
      <w:start w:val="1"/>
      <w:numFmt w:val="decimal"/>
      <w:lvlText w:val="%7."/>
      <w:lvlJc w:val="left"/>
      <w:pPr>
        <w:ind w:left="5040" w:hanging="360"/>
      </w:pPr>
    </w:lvl>
    <w:lvl w:ilvl="7" w:tplc="0AD83C34" w:tentative="1">
      <w:start w:val="1"/>
      <w:numFmt w:val="lowerLetter"/>
      <w:lvlText w:val="%8."/>
      <w:lvlJc w:val="left"/>
      <w:pPr>
        <w:ind w:left="5760" w:hanging="360"/>
      </w:pPr>
    </w:lvl>
    <w:lvl w:ilvl="8" w:tplc="F44CBD22" w:tentative="1">
      <w:start w:val="1"/>
      <w:numFmt w:val="lowerRoman"/>
      <w:lvlText w:val="%9."/>
      <w:lvlJc w:val="right"/>
      <w:pPr>
        <w:ind w:left="6480" w:hanging="180"/>
      </w:pPr>
    </w:lvl>
  </w:abstractNum>
  <w:abstractNum w:abstractNumId="13" w15:restartNumberingAfterBreak="0">
    <w:nsid w:val="3F2D6F1C"/>
    <w:multiLevelType w:val="hybridMultilevel"/>
    <w:tmpl w:val="9E300BA6"/>
    <w:lvl w:ilvl="0" w:tplc="3F68DBA6">
      <w:start w:val="1"/>
      <w:numFmt w:val="decimal"/>
      <w:lvlText w:val="%1."/>
      <w:lvlJc w:val="left"/>
      <w:pPr>
        <w:ind w:left="1080" w:hanging="720"/>
      </w:pPr>
      <w:rPr>
        <w:rFonts w:hint="default"/>
      </w:rPr>
    </w:lvl>
    <w:lvl w:ilvl="1" w:tplc="F24E2AF2" w:tentative="1">
      <w:start w:val="1"/>
      <w:numFmt w:val="lowerLetter"/>
      <w:lvlText w:val="%2."/>
      <w:lvlJc w:val="left"/>
      <w:pPr>
        <w:ind w:left="1440" w:hanging="360"/>
      </w:pPr>
    </w:lvl>
    <w:lvl w:ilvl="2" w:tplc="E0D4B1BE" w:tentative="1">
      <w:start w:val="1"/>
      <w:numFmt w:val="lowerRoman"/>
      <w:lvlText w:val="%3."/>
      <w:lvlJc w:val="right"/>
      <w:pPr>
        <w:ind w:left="2160" w:hanging="180"/>
      </w:pPr>
    </w:lvl>
    <w:lvl w:ilvl="3" w:tplc="5DE0C66E" w:tentative="1">
      <w:start w:val="1"/>
      <w:numFmt w:val="decimal"/>
      <w:lvlText w:val="%4."/>
      <w:lvlJc w:val="left"/>
      <w:pPr>
        <w:ind w:left="2880" w:hanging="360"/>
      </w:pPr>
    </w:lvl>
    <w:lvl w:ilvl="4" w:tplc="25FC911E" w:tentative="1">
      <w:start w:val="1"/>
      <w:numFmt w:val="lowerLetter"/>
      <w:lvlText w:val="%5."/>
      <w:lvlJc w:val="left"/>
      <w:pPr>
        <w:ind w:left="3600" w:hanging="360"/>
      </w:pPr>
    </w:lvl>
    <w:lvl w:ilvl="5" w:tplc="D3F883B4" w:tentative="1">
      <w:start w:val="1"/>
      <w:numFmt w:val="lowerRoman"/>
      <w:lvlText w:val="%6."/>
      <w:lvlJc w:val="right"/>
      <w:pPr>
        <w:ind w:left="4320" w:hanging="180"/>
      </w:pPr>
    </w:lvl>
    <w:lvl w:ilvl="6" w:tplc="38F80304" w:tentative="1">
      <w:start w:val="1"/>
      <w:numFmt w:val="decimal"/>
      <w:lvlText w:val="%7."/>
      <w:lvlJc w:val="left"/>
      <w:pPr>
        <w:ind w:left="5040" w:hanging="360"/>
      </w:pPr>
    </w:lvl>
    <w:lvl w:ilvl="7" w:tplc="F39E910C" w:tentative="1">
      <w:start w:val="1"/>
      <w:numFmt w:val="lowerLetter"/>
      <w:lvlText w:val="%8."/>
      <w:lvlJc w:val="left"/>
      <w:pPr>
        <w:ind w:left="5760" w:hanging="360"/>
      </w:pPr>
    </w:lvl>
    <w:lvl w:ilvl="8" w:tplc="1E12EBCC" w:tentative="1">
      <w:start w:val="1"/>
      <w:numFmt w:val="lowerRoman"/>
      <w:lvlText w:val="%9."/>
      <w:lvlJc w:val="right"/>
      <w:pPr>
        <w:ind w:left="6480" w:hanging="180"/>
      </w:pPr>
    </w:lvl>
  </w:abstractNum>
  <w:abstractNum w:abstractNumId="14" w15:restartNumberingAfterBreak="0">
    <w:nsid w:val="410D5DDD"/>
    <w:multiLevelType w:val="hybridMultilevel"/>
    <w:tmpl w:val="7C94D67A"/>
    <w:lvl w:ilvl="0" w:tplc="B51A3494">
      <w:start w:val="1"/>
      <w:numFmt w:val="decimal"/>
      <w:lvlText w:val="%1."/>
      <w:lvlJc w:val="left"/>
      <w:pPr>
        <w:ind w:left="1080" w:hanging="720"/>
      </w:pPr>
      <w:rPr>
        <w:rFonts w:hint="default"/>
      </w:rPr>
    </w:lvl>
    <w:lvl w:ilvl="1" w:tplc="9CE2F4C2" w:tentative="1">
      <w:start w:val="1"/>
      <w:numFmt w:val="lowerLetter"/>
      <w:lvlText w:val="%2."/>
      <w:lvlJc w:val="left"/>
      <w:pPr>
        <w:ind w:left="1440" w:hanging="360"/>
      </w:pPr>
    </w:lvl>
    <w:lvl w:ilvl="2" w:tplc="4E5A4D4A" w:tentative="1">
      <w:start w:val="1"/>
      <w:numFmt w:val="lowerRoman"/>
      <w:lvlText w:val="%3."/>
      <w:lvlJc w:val="right"/>
      <w:pPr>
        <w:ind w:left="2160" w:hanging="180"/>
      </w:pPr>
    </w:lvl>
    <w:lvl w:ilvl="3" w:tplc="9B92AA26" w:tentative="1">
      <w:start w:val="1"/>
      <w:numFmt w:val="decimal"/>
      <w:lvlText w:val="%4."/>
      <w:lvlJc w:val="left"/>
      <w:pPr>
        <w:ind w:left="2880" w:hanging="360"/>
      </w:pPr>
    </w:lvl>
    <w:lvl w:ilvl="4" w:tplc="178EE0E4" w:tentative="1">
      <w:start w:val="1"/>
      <w:numFmt w:val="lowerLetter"/>
      <w:lvlText w:val="%5."/>
      <w:lvlJc w:val="left"/>
      <w:pPr>
        <w:ind w:left="3600" w:hanging="360"/>
      </w:pPr>
    </w:lvl>
    <w:lvl w:ilvl="5" w:tplc="30DCB506" w:tentative="1">
      <w:start w:val="1"/>
      <w:numFmt w:val="lowerRoman"/>
      <w:lvlText w:val="%6."/>
      <w:lvlJc w:val="right"/>
      <w:pPr>
        <w:ind w:left="4320" w:hanging="180"/>
      </w:pPr>
    </w:lvl>
    <w:lvl w:ilvl="6" w:tplc="214250E0" w:tentative="1">
      <w:start w:val="1"/>
      <w:numFmt w:val="decimal"/>
      <w:lvlText w:val="%7."/>
      <w:lvlJc w:val="left"/>
      <w:pPr>
        <w:ind w:left="5040" w:hanging="360"/>
      </w:pPr>
    </w:lvl>
    <w:lvl w:ilvl="7" w:tplc="2836064E" w:tentative="1">
      <w:start w:val="1"/>
      <w:numFmt w:val="lowerLetter"/>
      <w:lvlText w:val="%8."/>
      <w:lvlJc w:val="left"/>
      <w:pPr>
        <w:ind w:left="5760" w:hanging="360"/>
      </w:pPr>
    </w:lvl>
    <w:lvl w:ilvl="8" w:tplc="37AC12D8" w:tentative="1">
      <w:start w:val="1"/>
      <w:numFmt w:val="lowerRoman"/>
      <w:lvlText w:val="%9."/>
      <w:lvlJc w:val="right"/>
      <w:pPr>
        <w:ind w:left="6480" w:hanging="180"/>
      </w:pPr>
    </w:lvl>
  </w:abstractNum>
  <w:abstractNum w:abstractNumId="15" w15:restartNumberingAfterBreak="0">
    <w:nsid w:val="41564A15"/>
    <w:multiLevelType w:val="hybridMultilevel"/>
    <w:tmpl w:val="C944B1A6"/>
    <w:lvl w:ilvl="0" w:tplc="1C4039C6">
      <w:start w:val="1"/>
      <w:numFmt w:val="lowerLetter"/>
      <w:lvlText w:val="%1."/>
      <w:lvlJc w:val="left"/>
      <w:pPr>
        <w:ind w:left="1080" w:hanging="360"/>
      </w:pPr>
      <w:rPr>
        <w:rFonts w:hint="default"/>
      </w:rPr>
    </w:lvl>
    <w:lvl w:ilvl="1" w:tplc="AB9E79F6" w:tentative="1">
      <w:start w:val="1"/>
      <w:numFmt w:val="lowerLetter"/>
      <w:lvlText w:val="%2."/>
      <w:lvlJc w:val="left"/>
      <w:pPr>
        <w:ind w:left="1800" w:hanging="360"/>
      </w:pPr>
    </w:lvl>
    <w:lvl w:ilvl="2" w:tplc="32E24EA4" w:tentative="1">
      <w:start w:val="1"/>
      <w:numFmt w:val="lowerRoman"/>
      <w:lvlText w:val="%3."/>
      <w:lvlJc w:val="right"/>
      <w:pPr>
        <w:ind w:left="2520" w:hanging="180"/>
      </w:pPr>
    </w:lvl>
    <w:lvl w:ilvl="3" w:tplc="7AEE5DFA" w:tentative="1">
      <w:start w:val="1"/>
      <w:numFmt w:val="decimal"/>
      <w:lvlText w:val="%4."/>
      <w:lvlJc w:val="left"/>
      <w:pPr>
        <w:ind w:left="3240" w:hanging="360"/>
      </w:pPr>
    </w:lvl>
    <w:lvl w:ilvl="4" w:tplc="CD0E3ED8" w:tentative="1">
      <w:start w:val="1"/>
      <w:numFmt w:val="lowerLetter"/>
      <w:lvlText w:val="%5."/>
      <w:lvlJc w:val="left"/>
      <w:pPr>
        <w:ind w:left="3960" w:hanging="360"/>
      </w:pPr>
    </w:lvl>
    <w:lvl w:ilvl="5" w:tplc="57640CEE" w:tentative="1">
      <w:start w:val="1"/>
      <w:numFmt w:val="lowerRoman"/>
      <w:lvlText w:val="%6."/>
      <w:lvlJc w:val="right"/>
      <w:pPr>
        <w:ind w:left="4680" w:hanging="180"/>
      </w:pPr>
    </w:lvl>
    <w:lvl w:ilvl="6" w:tplc="845AE89C" w:tentative="1">
      <w:start w:val="1"/>
      <w:numFmt w:val="decimal"/>
      <w:lvlText w:val="%7."/>
      <w:lvlJc w:val="left"/>
      <w:pPr>
        <w:ind w:left="5400" w:hanging="360"/>
      </w:pPr>
    </w:lvl>
    <w:lvl w:ilvl="7" w:tplc="454AAC64" w:tentative="1">
      <w:start w:val="1"/>
      <w:numFmt w:val="lowerLetter"/>
      <w:lvlText w:val="%8."/>
      <w:lvlJc w:val="left"/>
      <w:pPr>
        <w:ind w:left="6120" w:hanging="360"/>
      </w:pPr>
    </w:lvl>
    <w:lvl w:ilvl="8" w:tplc="1EBEE1A0" w:tentative="1">
      <w:start w:val="1"/>
      <w:numFmt w:val="lowerRoman"/>
      <w:lvlText w:val="%9."/>
      <w:lvlJc w:val="right"/>
      <w:pPr>
        <w:ind w:left="6840" w:hanging="180"/>
      </w:pPr>
    </w:lvl>
  </w:abstractNum>
  <w:abstractNum w:abstractNumId="16" w15:restartNumberingAfterBreak="0">
    <w:nsid w:val="42672E81"/>
    <w:multiLevelType w:val="hybridMultilevel"/>
    <w:tmpl w:val="A880A9A6"/>
    <w:lvl w:ilvl="0" w:tplc="2182F02A">
      <w:start w:val="1"/>
      <w:numFmt w:val="decimal"/>
      <w:lvlText w:val="%1."/>
      <w:lvlJc w:val="left"/>
      <w:pPr>
        <w:ind w:left="1080" w:hanging="720"/>
      </w:pPr>
      <w:rPr>
        <w:rFonts w:hint="default"/>
      </w:rPr>
    </w:lvl>
    <w:lvl w:ilvl="1" w:tplc="25E6340A" w:tentative="1">
      <w:start w:val="1"/>
      <w:numFmt w:val="lowerLetter"/>
      <w:lvlText w:val="%2."/>
      <w:lvlJc w:val="left"/>
      <w:pPr>
        <w:ind w:left="1440" w:hanging="360"/>
      </w:pPr>
    </w:lvl>
    <w:lvl w:ilvl="2" w:tplc="B3681E88" w:tentative="1">
      <w:start w:val="1"/>
      <w:numFmt w:val="lowerRoman"/>
      <w:lvlText w:val="%3."/>
      <w:lvlJc w:val="right"/>
      <w:pPr>
        <w:ind w:left="2160" w:hanging="180"/>
      </w:pPr>
    </w:lvl>
    <w:lvl w:ilvl="3" w:tplc="C3BC83D6" w:tentative="1">
      <w:start w:val="1"/>
      <w:numFmt w:val="decimal"/>
      <w:lvlText w:val="%4."/>
      <w:lvlJc w:val="left"/>
      <w:pPr>
        <w:ind w:left="2880" w:hanging="360"/>
      </w:pPr>
    </w:lvl>
    <w:lvl w:ilvl="4" w:tplc="45C03452" w:tentative="1">
      <w:start w:val="1"/>
      <w:numFmt w:val="lowerLetter"/>
      <w:lvlText w:val="%5."/>
      <w:lvlJc w:val="left"/>
      <w:pPr>
        <w:ind w:left="3600" w:hanging="360"/>
      </w:pPr>
    </w:lvl>
    <w:lvl w:ilvl="5" w:tplc="B3A43782" w:tentative="1">
      <w:start w:val="1"/>
      <w:numFmt w:val="lowerRoman"/>
      <w:lvlText w:val="%6."/>
      <w:lvlJc w:val="right"/>
      <w:pPr>
        <w:ind w:left="4320" w:hanging="180"/>
      </w:pPr>
    </w:lvl>
    <w:lvl w:ilvl="6" w:tplc="097EA708" w:tentative="1">
      <w:start w:val="1"/>
      <w:numFmt w:val="decimal"/>
      <w:lvlText w:val="%7."/>
      <w:lvlJc w:val="left"/>
      <w:pPr>
        <w:ind w:left="5040" w:hanging="360"/>
      </w:pPr>
    </w:lvl>
    <w:lvl w:ilvl="7" w:tplc="6682279C" w:tentative="1">
      <w:start w:val="1"/>
      <w:numFmt w:val="lowerLetter"/>
      <w:lvlText w:val="%8."/>
      <w:lvlJc w:val="left"/>
      <w:pPr>
        <w:ind w:left="5760" w:hanging="360"/>
      </w:pPr>
    </w:lvl>
    <w:lvl w:ilvl="8" w:tplc="1892FB3A" w:tentative="1">
      <w:start w:val="1"/>
      <w:numFmt w:val="lowerRoman"/>
      <w:lvlText w:val="%9."/>
      <w:lvlJc w:val="right"/>
      <w:pPr>
        <w:ind w:left="6480" w:hanging="180"/>
      </w:pPr>
    </w:lvl>
  </w:abstractNum>
  <w:abstractNum w:abstractNumId="17" w15:restartNumberingAfterBreak="0">
    <w:nsid w:val="42C3000C"/>
    <w:multiLevelType w:val="hybridMultilevel"/>
    <w:tmpl w:val="F036C6B8"/>
    <w:lvl w:ilvl="0" w:tplc="8368C0F6">
      <w:start w:val="1"/>
      <w:numFmt w:val="lowerLetter"/>
      <w:lvlText w:val="%1."/>
      <w:lvlJc w:val="left"/>
      <w:pPr>
        <w:ind w:left="1080" w:hanging="360"/>
      </w:pPr>
      <w:rPr>
        <w:rFonts w:hint="default"/>
      </w:rPr>
    </w:lvl>
    <w:lvl w:ilvl="1" w:tplc="2E944A04" w:tentative="1">
      <w:start w:val="1"/>
      <w:numFmt w:val="lowerLetter"/>
      <w:lvlText w:val="%2."/>
      <w:lvlJc w:val="left"/>
      <w:pPr>
        <w:ind w:left="1800" w:hanging="360"/>
      </w:pPr>
    </w:lvl>
    <w:lvl w:ilvl="2" w:tplc="05BC6608" w:tentative="1">
      <w:start w:val="1"/>
      <w:numFmt w:val="lowerRoman"/>
      <w:lvlText w:val="%3."/>
      <w:lvlJc w:val="right"/>
      <w:pPr>
        <w:ind w:left="2520" w:hanging="180"/>
      </w:pPr>
    </w:lvl>
    <w:lvl w:ilvl="3" w:tplc="B07C12EE" w:tentative="1">
      <w:start w:val="1"/>
      <w:numFmt w:val="decimal"/>
      <w:lvlText w:val="%4."/>
      <w:lvlJc w:val="left"/>
      <w:pPr>
        <w:ind w:left="3240" w:hanging="360"/>
      </w:pPr>
    </w:lvl>
    <w:lvl w:ilvl="4" w:tplc="7A523974" w:tentative="1">
      <w:start w:val="1"/>
      <w:numFmt w:val="lowerLetter"/>
      <w:lvlText w:val="%5."/>
      <w:lvlJc w:val="left"/>
      <w:pPr>
        <w:ind w:left="3960" w:hanging="360"/>
      </w:pPr>
    </w:lvl>
    <w:lvl w:ilvl="5" w:tplc="6FCEC16A" w:tentative="1">
      <w:start w:val="1"/>
      <w:numFmt w:val="lowerRoman"/>
      <w:lvlText w:val="%6."/>
      <w:lvlJc w:val="right"/>
      <w:pPr>
        <w:ind w:left="4680" w:hanging="180"/>
      </w:pPr>
    </w:lvl>
    <w:lvl w:ilvl="6" w:tplc="85E88D22" w:tentative="1">
      <w:start w:val="1"/>
      <w:numFmt w:val="decimal"/>
      <w:lvlText w:val="%7."/>
      <w:lvlJc w:val="left"/>
      <w:pPr>
        <w:ind w:left="5400" w:hanging="360"/>
      </w:pPr>
    </w:lvl>
    <w:lvl w:ilvl="7" w:tplc="EF4E4D1E" w:tentative="1">
      <w:start w:val="1"/>
      <w:numFmt w:val="lowerLetter"/>
      <w:lvlText w:val="%8."/>
      <w:lvlJc w:val="left"/>
      <w:pPr>
        <w:ind w:left="6120" w:hanging="360"/>
      </w:pPr>
    </w:lvl>
    <w:lvl w:ilvl="8" w:tplc="CB88967C" w:tentative="1">
      <w:start w:val="1"/>
      <w:numFmt w:val="lowerRoman"/>
      <w:lvlText w:val="%9."/>
      <w:lvlJc w:val="right"/>
      <w:pPr>
        <w:ind w:left="6840" w:hanging="180"/>
      </w:pPr>
    </w:lvl>
  </w:abstractNum>
  <w:abstractNum w:abstractNumId="18" w15:restartNumberingAfterBreak="0">
    <w:nsid w:val="56AE168E"/>
    <w:multiLevelType w:val="hybridMultilevel"/>
    <w:tmpl w:val="D976FE2E"/>
    <w:lvl w:ilvl="0" w:tplc="783C1474">
      <w:start w:val="1"/>
      <w:numFmt w:val="decimal"/>
      <w:lvlText w:val="%1."/>
      <w:lvlJc w:val="left"/>
      <w:pPr>
        <w:ind w:left="1080" w:hanging="720"/>
      </w:pPr>
      <w:rPr>
        <w:rFonts w:hint="default"/>
      </w:rPr>
    </w:lvl>
    <w:lvl w:ilvl="1" w:tplc="00503B72" w:tentative="1">
      <w:start w:val="1"/>
      <w:numFmt w:val="lowerLetter"/>
      <w:lvlText w:val="%2."/>
      <w:lvlJc w:val="left"/>
      <w:pPr>
        <w:ind w:left="1440" w:hanging="360"/>
      </w:pPr>
    </w:lvl>
    <w:lvl w:ilvl="2" w:tplc="CE2AA35C" w:tentative="1">
      <w:start w:val="1"/>
      <w:numFmt w:val="lowerRoman"/>
      <w:lvlText w:val="%3."/>
      <w:lvlJc w:val="right"/>
      <w:pPr>
        <w:ind w:left="2160" w:hanging="180"/>
      </w:pPr>
    </w:lvl>
    <w:lvl w:ilvl="3" w:tplc="AFD069CC" w:tentative="1">
      <w:start w:val="1"/>
      <w:numFmt w:val="decimal"/>
      <w:lvlText w:val="%4."/>
      <w:lvlJc w:val="left"/>
      <w:pPr>
        <w:ind w:left="2880" w:hanging="360"/>
      </w:pPr>
    </w:lvl>
    <w:lvl w:ilvl="4" w:tplc="457AC1A0" w:tentative="1">
      <w:start w:val="1"/>
      <w:numFmt w:val="lowerLetter"/>
      <w:lvlText w:val="%5."/>
      <w:lvlJc w:val="left"/>
      <w:pPr>
        <w:ind w:left="3600" w:hanging="360"/>
      </w:pPr>
    </w:lvl>
    <w:lvl w:ilvl="5" w:tplc="A86482A0" w:tentative="1">
      <w:start w:val="1"/>
      <w:numFmt w:val="lowerRoman"/>
      <w:lvlText w:val="%6."/>
      <w:lvlJc w:val="right"/>
      <w:pPr>
        <w:ind w:left="4320" w:hanging="180"/>
      </w:pPr>
    </w:lvl>
    <w:lvl w:ilvl="6" w:tplc="BE902A02" w:tentative="1">
      <w:start w:val="1"/>
      <w:numFmt w:val="decimal"/>
      <w:lvlText w:val="%7."/>
      <w:lvlJc w:val="left"/>
      <w:pPr>
        <w:ind w:left="5040" w:hanging="360"/>
      </w:pPr>
    </w:lvl>
    <w:lvl w:ilvl="7" w:tplc="0FDA6E10" w:tentative="1">
      <w:start w:val="1"/>
      <w:numFmt w:val="lowerLetter"/>
      <w:lvlText w:val="%8."/>
      <w:lvlJc w:val="left"/>
      <w:pPr>
        <w:ind w:left="5760" w:hanging="360"/>
      </w:pPr>
    </w:lvl>
    <w:lvl w:ilvl="8" w:tplc="BC1E5D82" w:tentative="1">
      <w:start w:val="1"/>
      <w:numFmt w:val="lowerRoman"/>
      <w:lvlText w:val="%9."/>
      <w:lvlJc w:val="right"/>
      <w:pPr>
        <w:ind w:left="6480" w:hanging="180"/>
      </w:pPr>
    </w:lvl>
  </w:abstractNum>
  <w:abstractNum w:abstractNumId="19" w15:restartNumberingAfterBreak="0">
    <w:nsid w:val="592B0772"/>
    <w:multiLevelType w:val="hybridMultilevel"/>
    <w:tmpl w:val="0DC6ADD6"/>
    <w:lvl w:ilvl="0" w:tplc="58D694D6">
      <w:start w:val="1"/>
      <w:numFmt w:val="lowerLetter"/>
      <w:lvlText w:val="%1."/>
      <w:lvlJc w:val="left"/>
      <w:pPr>
        <w:ind w:left="1080" w:hanging="360"/>
      </w:pPr>
      <w:rPr>
        <w:rFonts w:hint="default"/>
      </w:rPr>
    </w:lvl>
    <w:lvl w:ilvl="1" w:tplc="3FE800F4" w:tentative="1">
      <w:start w:val="1"/>
      <w:numFmt w:val="lowerLetter"/>
      <w:lvlText w:val="%2."/>
      <w:lvlJc w:val="left"/>
      <w:pPr>
        <w:ind w:left="1800" w:hanging="360"/>
      </w:pPr>
    </w:lvl>
    <w:lvl w:ilvl="2" w:tplc="C908B928" w:tentative="1">
      <w:start w:val="1"/>
      <w:numFmt w:val="lowerRoman"/>
      <w:lvlText w:val="%3."/>
      <w:lvlJc w:val="right"/>
      <w:pPr>
        <w:ind w:left="2520" w:hanging="180"/>
      </w:pPr>
    </w:lvl>
    <w:lvl w:ilvl="3" w:tplc="C620312A" w:tentative="1">
      <w:start w:val="1"/>
      <w:numFmt w:val="decimal"/>
      <w:lvlText w:val="%4."/>
      <w:lvlJc w:val="left"/>
      <w:pPr>
        <w:ind w:left="3240" w:hanging="360"/>
      </w:pPr>
    </w:lvl>
    <w:lvl w:ilvl="4" w:tplc="849CE742" w:tentative="1">
      <w:start w:val="1"/>
      <w:numFmt w:val="lowerLetter"/>
      <w:lvlText w:val="%5."/>
      <w:lvlJc w:val="left"/>
      <w:pPr>
        <w:ind w:left="3960" w:hanging="360"/>
      </w:pPr>
    </w:lvl>
    <w:lvl w:ilvl="5" w:tplc="7F80D654" w:tentative="1">
      <w:start w:val="1"/>
      <w:numFmt w:val="lowerRoman"/>
      <w:lvlText w:val="%6."/>
      <w:lvlJc w:val="right"/>
      <w:pPr>
        <w:ind w:left="4680" w:hanging="180"/>
      </w:pPr>
    </w:lvl>
    <w:lvl w:ilvl="6" w:tplc="06F43E78" w:tentative="1">
      <w:start w:val="1"/>
      <w:numFmt w:val="decimal"/>
      <w:lvlText w:val="%7."/>
      <w:lvlJc w:val="left"/>
      <w:pPr>
        <w:ind w:left="5400" w:hanging="360"/>
      </w:pPr>
    </w:lvl>
    <w:lvl w:ilvl="7" w:tplc="D3A61E8A" w:tentative="1">
      <w:start w:val="1"/>
      <w:numFmt w:val="lowerLetter"/>
      <w:lvlText w:val="%8."/>
      <w:lvlJc w:val="left"/>
      <w:pPr>
        <w:ind w:left="6120" w:hanging="360"/>
      </w:pPr>
    </w:lvl>
    <w:lvl w:ilvl="8" w:tplc="1276B6F2" w:tentative="1">
      <w:start w:val="1"/>
      <w:numFmt w:val="lowerRoman"/>
      <w:lvlText w:val="%9."/>
      <w:lvlJc w:val="right"/>
      <w:pPr>
        <w:ind w:left="6840" w:hanging="180"/>
      </w:pPr>
    </w:lvl>
  </w:abstractNum>
  <w:abstractNum w:abstractNumId="20" w15:restartNumberingAfterBreak="0">
    <w:nsid w:val="593D2FFC"/>
    <w:multiLevelType w:val="hybridMultilevel"/>
    <w:tmpl w:val="1A92DCF4"/>
    <w:lvl w:ilvl="0" w:tplc="E870D472">
      <w:start w:val="1"/>
      <w:numFmt w:val="lowerLetter"/>
      <w:lvlText w:val="%1."/>
      <w:lvlJc w:val="left"/>
      <w:pPr>
        <w:ind w:left="1080" w:hanging="360"/>
      </w:pPr>
      <w:rPr>
        <w:rFonts w:hint="default"/>
      </w:rPr>
    </w:lvl>
    <w:lvl w:ilvl="1" w:tplc="9B768328" w:tentative="1">
      <w:start w:val="1"/>
      <w:numFmt w:val="lowerLetter"/>
      <w:lvlText w:val="%2."/>
      <w:lvlJc w:val="left"/>
      <w:pPr>
        <w:ind w:left="1800" w:hanging="360"/>
      </w:pPr>
    </w:lvl>
    <w:lvl w:ilvl="2" w:tplc="3968D3B8" w:tentative="1">
      <w:start w:val="1"/>
      <w:numFmt w:val="lowerRoman"/>
      <w:lvlText w:val="%3."/>
      <w:lvlJc w:val="right"/>
      <w:pPr>
        <w:ind w:left="2520" w:hanging="180"/>
      </w:pPr>
    </w:lvl>
    <w:lvl w:ilvl="3" w:tplc="E604D88E" w:tentative="1">
      <w:start w:val="1"/>
      <w:numFmt w:val="decimal"/>
      <w:lvlText w:val="%4."/>
      <w:lvlJc w:val="left"/>
      <w:pPr>
        <w:ind w:left="3240" w:hanging="360"/>
      </w:pPr>
    </w:lvl>
    <w:lvl w:ilvl="4" w:tplc="5F723168" w:tentative="1">
      <w:start w:val="1"/>
      <w:numFmt w:val="lowerLetter"/>
      <w:lvlText w:val="%5."/>
      <w:lvlJc w:val="left"/>
      <w:pPr>
        <w:ind w:left="3960" w:hanging="360"/>
      </w:pPr>
    </w:lvl>
    <w:lvl w:ilvl="5" w:tplc="C622AB64" w:tentative="1">
      <w:start w:val="1"/>
      <w:numFmt w:val="lowerRoman"/>
      <w:lvlText w:val="%6."/>
      <w:lvlJc w:val="right"/>
      <w:pPr>
        <w:ind w:left="4680" w:hanging="180"/>
      </w:pPr>
    </w:lvl>
    <w:lvl w:ilvl="6" w:tplc="B36A949A" w:tentative="1">
      <w:start w:val="1"/>
      <w:numFmt w:val="decimal"/>
      <w:lvlText w:val="%7."/>
      <w:lvlJc w:val="left"/>
      <w:pPr>
        <w:ind w:left="5400" w:hanging="360"/>
      </w:pPr>
    </w:lvl>
    <w:lvl w:ilvl="7" w:tplc="7B30803C" w:tentative="1">
      <w:start w:val="1"/>
      <w:numFmt w:val="lowerLetter"/>
      <w:lvlText w:val="%8."/>
      <w:lvlJc w:val="left"/>
      <w:pPr>
        <w:ind w:left="6120" w:hanging="360"/>
      </w:pPr>
    </w:lvl>
    <w:lvl w:ilvl="8" w:tplc="EA0676DA" w:tentative="1">
      <w:start w:val="1"/>
      <w:numFmt w:val="lowerRoman"/>
      <w:lvlText w:val="%9."/>
      <w:lvlJc w:val="right"/>
      <w:pPr>
        <w:ind w:left="6840" w:hanging="180"/>
      </w:pPr>
    </w:lvl>
  </w:abstractNum>
  <w:abstractNum w:abstractNumId="21" w15:restartNumberingAfterBreak="0">
    <w:nsid w:val="597A589F"/>
    <w:multiLevelType w:val="hybridMultilevel"/>
    <w:tmpl w:val="49C45410"/>
    <w:lvl w:ilvl="0" w:tplc="80B0401E">
      <w:start w:val="1"/>
      <w:numFmt w:val="bullet"/>
      <w:lvlText w:val=""/>
      <w:lvlJc w:val="left"/>
      <w:pPr>
        <w:ind w:left="720" w:hanging="360"/>
      </w:pPr>
      <w:rPr>
        <w:rFonts w:ascii="Symbol" w:hAnsi="Symbol" w:hint="default"/>
      </w:rPr>
    </w:lvl>
    <w:lvl w:ilvl="1" w:tplc="53D0BA14" w:tentative="1">
      <w:start w:val="1"/>
      <w:numFmt w:val="bullet"/>
      <w:lvlText w:val="o"/>
      <w:lvlJc w:val="left"/>
      <w:pPr>
        <w:ind w:left="1440" w:hanging="360"/>
      </w:pPr>
      <w:rPr>
        <w:rFonts w:ascii="Courier New" w:hAnsi="Courier New" w:cs="Courier New" w:hint="default"/>
      </w:rPr>
    </w:lvl>
    <w:lvl w:ilvl="2" w:tplc="2CCAA098" w:tentative="1">
      <w:start w:val="1"/>
      <w:numFmt w:val="bullet"/>
      <w:lvlText w:val=""/>
      <w:lvlJc w:val="left"/>
      <w:pPr>
        <w:ind w:left="2160" w:hanging="360"/>
      </w:pPr>
      <w:rPr>
        <w:rFonts w:ascii="Wingdings" w:hAnsi="Wingdings" w:hint="default"/>
      </w:rPr>
    </w:lvl>
    <w:lvl w:ilvl="3" w:tplc="6F2AF798" w:tentative="1">
      <w:start w:val="1"/>
      <w:numFmt w:val="bullet"/>
      <w:lvlText w:val=""/>
      <w:lvlJc w:val="left"/>
      <w:pPr>
        <w:ind w:left="2880" w:hanging="360"/>
      </w:pPr>
      <w:rPr>
        <w:rFonts w:ascii="Symbol" w:hAnsi="Symbol" w:hint="default"/>
      </w:rPr>
    </w:lvl>
    <w:lvl w:ilvl="4" w:tplc="1B88A15A" w:tentative="1">
      <w:start w:val="1"/>
      <w:numFmt w:val="bullet"/>
      <w:lvlText w:val="o"/>
      <w:lvlJc w:val="left"/>
      <w:pPr>
        <w:ind w:left="3600" w:hanging="360"/>
      </w:pPr>
      <w:rPr>
        <w:rFonts w:ascii="Courier New" w:hAnsi="Courier New" w:cs="Courier New" w:hint="default"/>
      </w:rPr>
    </w:lvl>
    <w:lvl w:ilvl="5" w:tplc="AC7209A6" w:tentative="1">
      <w:start w:val="1"/>
      <w:numFmt w:val="bullet"/>
      <w:lvlText w:val=""/>
      <w:lvlJc w:val="left"/>
      <w:pPr>
        <w:ind w:left="4320" w:hanging="360"/>
      </w:pPr>
      <w:rPr>
        <w:rFonts w:ascii="Wingdings" w:hAnsi="Wingdings" w:hint="default"/>
      </w:rPr>
    </w:lvl>
    <w:lvl w:ilvl="6" w:tplc="948C3092" w:tentative="1">
      <w:start w:val="1"/>
      <w:numFmt w:val="bullet"/>
      <w:lvlText w:val=""/>
      <w:lvlJc w:val="left"/>
      <w:pPr>
        <w:ind w:left="5040" w:hanging="360"/>
      </w:pPr>
      <w:rPr>
        <w:rFonts w:ascii="Symbol" w:hAnsi="Symbol" w:hint="default"/>
      </w:rPr>
    </w:lvl>
    <w:lvl w:ilvl="7" w:tplc="D1542128" w:tentative="1">
      <w:start w:val="1"/>
      <w:numFmt w:val="bullet"/>
      <w:lvlText w:val="o"/>
      <w:lvlJc w:val="left"/>
      <w:pPr>
        <w:ind w:left="5760" w:hanging="360"/>
      </w:pPr>
      <w:rPr>
        <w:rFonts w:ascii="Courier New" w:hAnsi="Courier New" w:cs="Courier New" w:hint="default"/>
      </w:rPr>
    </w:lvl>
    <w:lvl w:ilvl="8" w:tplc="6036502C" w:tentative="1">
      <w:start w:val="1"/>
      <w:numFmt w:val="bullet"/>
      <w:lvlText w:val=""/>
      <w:lvlJc w:val="left"/>
      <w:pPr>
        <w:ind w:left="6480" w:hanging="360"/>
      </w:pPr>
      <w:rPr>
        <w:rFonts w:ascii="Wingdings" w:hAnsi="Wingdings" w:hint="default"/>
      </w:rPr>
    </w:lvl>
  </w:abstractNum>
  <w:abstractNum w:abstractNumId="22" w15:restartNumberingAfterBreak="0">
    <w:nsid w:val="59DB7860"/>
    <w:multiLevelType w:val="hybridMultilevel"/>
    <w:tmpl w:val="880E24CA"/>
    <w:lvl w:ilvl="0" w:tplc="0D086556">
      <w:start w:val="1"/>
      <w:numFmt w:val="lowerLetter"/>
      <w:lvlText w:val="%1."/>
      <w:lvlJc w:val="left"/>
      <w:pPr>
        <w:ind w:left="1080" w:hanging="360"/>
      </w:pPr>
      <w:rPr>
        <w:rFonts w:hint="default"/>
      </w:rPr>
    </w:lvl>
    <w:lvl w:ilvl="1" w:tplc="2C0C27AE" w:tentative="1">
      <w:start w:val="1"/>
      <w:numFmt w:val="lowerLetter"/>
      <w:lvlText w:val="%2."/>
      <w:lvlJc w:val="left"/>
      <w:pPr>
        <w:ind w:left="1800" w:hanging="360"/>
      </w:pPr>
    </w:lvl>
    <w:lvl w:ilvl="2" w:tplc="AEDA861E" w:tentative="1">
      <w:start w:val="1"/>
      <w:numFmt w:val="lowerRoman"/>
      <w:lvlText w:val="%3."/>
      <w:lvlJc w:val="right"/>
      <w:pPr>
        <w:ind w:left="2520" w:hanging="180"/>
      </w:pPr>
    </w:lvl>
    <w:lvl w:ilvl="3" w:tplc="CB7A9EC4" w:tentative="1">
      <w:start w:val="1"/>
      <w:numFmt w:val="decimal"/>
      <w:lvlText w:val="%4."/>
      <w:lvlJc w:val="left"/>
      <w:pPr>
        <w:ind w:left="3240" w:hanging="360"/>
      </w:pPr>
    </w:lvl>
    <w:lvl w:ilvl="4" w:tplc="732E2FA4" w:tentative="1">
      <w:start w:val="1"/>
      <w:numFmt w:val="lowerLetter"/>
      <w:lvlText w:val="%5."/>
      <w:lvlJc w:val="left"/>
      <w:pPr>
        <w:ind w:left="3960" w:hanging="360"/>
      </w:pPr>
    </w:lvl>
    <w:lvl w:ilvl="5" w:tplc="1B32B09C" w:tentative="1">
      <w:start w:val="1"/>
      <w:numFmt w:val="lowerRoman"/>
      <w:lvlText w:val="%6."/>
      <w:lvlJc w:val="right"/>
      <w:pPr>
        <w:ind w:left="4680" w:hanging="180"/>
      </w:pPr>
    </w:lvl>
    <w:lvl w:ilvl="6" w:tplc="FDEC0386" w:tentative="1">
      <w:start w:val="1"/>
      <w:numFmt w:val="decimal"/>
      <w:lvlText w:val="%7."/>
      <w:lvlJc w:val="left"/>
      <w:pPr>
        <w:ind w:left="5400" w:hanging="360"/>
      </w:pPr>
    </w:lvl>
    <w:lvl w:ilvl="7" w:tplc="8C3C4958" w:tentative="1">
      <w:start w:val="1"/>
      <w:numFmt w:val="lowerLetter"/>
      <w:lvlText w:val="%8."/>
      <w:lvlJc w:val="left"/>
      <w:pPr>
        <w:ind w:left="6120" w:hanging="360"/>
      </w:pPr>
    </w:lvl>
    <w:lvl w:ilvl="8" w:tplc="38B4DAEE" w:tentative="1">
      <w:start w:val="1"/>
      <w:numFmt w:val="lowerRoman"/>
      <w:lvlText w:val="%9."/>
      <w:lvlJc w:val="right"/>
      <w:pPr>
        <w:ind w:left="6840" w:hanging="180"/>
      </w:pPr>
    </w:lvl>
  </w:abstractNum>
  <w:abstractNum w:abstractNumId="23" w15:restartNumberingAfterBreak="0">
    <w:nsid w:val="5A00757C"/>
    <w:multiLevelType w:val="hybridMultilevel"/>
    <w:tmpl w:val="FB2C79DE"/>
    <w:lvl w:ilvl="0" w:tplc="4D623F72">
      <w:start w:val="1"/>
      <w:numFmt w:val="lowerLetter"/>
      <w:lvlText w:val="%1."/>
      <w:lvlJc w:val="left"/>
      <w:pPr>
        <w:ind w:left="1080" w:hanging="360"/>
      </w:pPr>
      <w:rPr>
        <w:rFonts w:hint="default"/>
      </w:rPr>
    </w:lvl>
    <w:lvl w:ilvl="1" w:tplc="6EEE097C" w:tentative="1">
      <w:start w:val="1"/>
      <w:numFmt w:val="lowerLetter"/>
      <w:lvlText w:val="%2."/>
      <w:lvlJc w:val="left"/>
      <w:pPr>
        <w:ind w:left="1800" w:hanging="360"/>
      </w:pPr>
    </w:lvl>
    <w:lvl w:ilvl="2" w:tplc="4A865412" w:tentative="1">
      <w:start w:val="1"/>
      <w:numFmt w:val="lowerRoman"/>
      <w:lvlText w:val="%3."/>
      <w:lvlJc w:val="right"/>
      <w:pPr>
        <w:ind w:left="2520" w:hanging="180"/>
      </w:pPr>
    </w:lvl>
    <w:lvl w:ilvl="3" w:tplc="B6D2127C" w:tentative="1">
      <w:start w:val="1"/>
      <w:numFmt w:val="decimal"/>
      <w:lvlText w:val="%4."/>
      <w:lvlJc w:val="left"/>
      <w:pPr>
        <w:ind w:left="3240" w:hanging="360"/>
      </w:pPr>
    </w:lvl>
    <w:lvl w:ilvl="4" w:tplc="6EE262BA" w:tentative="1">
      <w:start w:val="1"/>
      <w:numFmt w:val="lowerLetter"/>
      <w:lvlText w:val="%5."/>
      <w:lvlJc w:val="left"/>
      <w:pPr>
        <w:ind w:left="3960" w:hanging="360"/>
      </w:pPr>
    </w:lvl>
    <w:lvl w:ilvl="5" w:tplc="DB3C0668" w:tentative="1">
      <w:start w:val="1"/>
      <w:numFmt w:val="lowerRoman"/>
      <w:lvlText w:val="%6."/>
      <w:lvlJc w:val="right"/>
      <w:pPr>
        <w:ind w:left="4680" w:hanging="180"/>
      </w:pPr>
    </w:lvl>
    <w:lvl w:ilvl="6" w:tplc="FF32C40C" w:tentative="1">
      <w:start w:val="1"/>
      <w:numFmt w:val="decimal"/>
      <w:lvlText w:val="%7."/>
      <w:lvlJc w:val="left"/>
      <w:pPr>
        <w:ind w:left="5400" w:hanging="360"/>
      </w:pPr>
    </w:lvl>
    <w:lvl w:ilvl="7" w:tplc="9580E036" w:tentative="1">
      <w:start w:val="1"/>
      <w:numFmt w:val="lowerLetter"/>
      <w:lvlText w:val="%8."/>
      <w:lvlJc w:val="left"/>
      <w:pPr>
        <w:ind w:left="6120" w:hanging="360"/>
      </w:pPr>
    </w:lvl>
    <w:lvl w:ilvl="8" w:tplc="3AFC55C6" w:tentative="1">
      <w:start w:val="1"/>
      <w:numFmt w:val="lowerRoman"/>
      <w:lvlText w:val="%9."/>
      <w:lvlJc w:val="right"/>
      <w:pPr>
        <w:ind w:left="6840" w:hanging="180"/>
      </w:pPr>
    </w:lvl>
  </w:abstractNum>
  <w:abstractNum w:abstractNumId="24" w15:restartNumberingAfterBreak="0">
    <w:nsid w:val="5A9C5CF2"/>
    <w:multiLevelType w:val="hybridMultilevel"/>
    <w:tmpl w:val="468E1B3C"/>
    <w:lvl w:ilvl="0" w:tplc="468E35F2">
      <w:start w:val="1"/>
      <w:numFmt w:val="decimal"/>
      <w:lvlText w:val="%1."/>
      <w:lvlJc w:val="left"/>
      <w:pPr>
        <w:ind w:left="720" w:hanging="360"/>
      </w:pPr>
      <w:rPr>
        <w:rFonts w:hint="default"/>
      </w:rPr>
    </w:lvl>
    <w:lvl w:ilvl="1" w:tplc="D1844C92" w:tentative="1">
      <w:start w:val="1"/>
      <w:numFmt w:val="lowerLetter"/>
      <w:lvlText w:val="%2."/>
      <w:lvlJc w:val="left"/>
      <w:pPr>
        <w:ind w:left="1440" w:hanging="360"/>
      </w:pPr>
    </w:lvl>
    <w:lvl w:ilvl="2" w:tplc="FA4CE968" w:tentative="1">
      <w:start w:val="1"/>
      <w:numFmt w:val="lowerRoman"/>
      <w:lvlText w:val="%3."/>
      <w:lvlJc w:val="right"/>
      <w:pPr>
        <w:ind w:left="2160" w:hanging="180"/>
      </w:pPr>
    </w:lvl>
    <w:lvl w:ilvl="3" w:tplc="E7649CAA" w:tentative="1">
      <w:start w:val="1"/>
      <w:numFmt w:val="decimal"/>
      <w:lvlText w:val="%4."/>
      <w:lvlJc w:val="left"/>
      <w:pPr>
        <w:ind w:left="2880" w:hanging="360"/>
      </w:pPr>
    </w:lvl>
    <w:lvl w:ilvl="4" w:tplc="9F364D30" w:tentative="1">
      <w:start w:val="1"/>
      <w:numFmt w:val="lowerLetter"/>
      <w:lvlText w:val="%5."/>
      <w:lvlJc w:val="left"/>
      <w:pPr>
        <w:ind w:left="3600" w:hanging="360"/>
      </w:pPr>
    </w:lvl>
    <w:lvl w:ilvl="5" w:tplc="BC5A82A4" w:tentative="1">
      <w:start w:val="1"/>
      <w:numFmt w:val="lowerRoman"/>
      <w:lvlText w:val="%6."/>
      <w:lvlJc w:val="right"/>
      <w:pPr>
        <w:ind w:left="4320" w:hanging="180"/>
      </w:pPr>
    </w:lvl>
    <w:lvl w:ilvl="6" w:tplc="63924298" w:tentative="1">
      <w:start w:val="1"/>
      <w:numFmt w:val="decimal"/>
      <w:lvlText w:val="%7."/>
      <w:lvlJc w:val="left"/>
      <w:pPr>
        <w:ind w:left="5040" w:hanging="360"/>
      </w:pPr>
    </w:lvl>
    <w:lvl w:ilvl="7" w:tplc="35F2F446" w:tentative="1">
      <w:start w:val="1"/>
      <w:numFmt w:val="lowerLetter"/>
      <w:lvlText w:val="%8."/>
      <w:lvlJc w:val="left"/>
      <w:pPr>
        <w:ind w:left="5760" w:hanging="360"/>
      </w:pPr>
    </w:lvl>
    <w:lvl w:ilvl="8" w:tplc="DD7ECCA0" w:tentative="1">
      <w:start w:val="1"/>
      <w:numFmt w:val="lowerRoman"/>
      <w:lvlText w:val="%9."/>
      <w:lvlJc w:val="right"/>
      <w:pPr>
        <w:ind w:left="6480" w:hanging="180"/>
      </w:pPr>
    </w:lvl>
  </w:abstractNum>
  <w:abstractNum w:abstractNumId="25" w15:restartNumberingAfterBreak="0">
    <w:nsid w:val="5D7925C9"/>
    <w:multiLevelType w:val="hybridMultilevel"/>
    <w:tmpl w:val="F50EC81C"/>
    <w:lvl w:ilvl="0" w:tplc="8BA48182">
      <w:start w:val="1"/>
      <w:numFmt w:val="lowerLetter"/>
      <w:lvlText w:val="%1."/>
      <w:lvlJc w:val="left"/>
      <w:pPr>
        <w:ind w:left="1080" w:hanging="360"/>
      </w:pPr>
      <w:rPr>
        <w:rFonts w:hint="default"/>
      </w:rPr>
    </w:lvl>
    <w:lvl w:ilvl="1" w:tplc="F1E802BA" w:tentative="1">
      <w:start w:val="1"/>
      <w:numFmt w:val="lowerLetter"/>
      <w:lvlText w:val="%2."/>
      <w:lvlJc w:val="left"/>
      <w:pPr>
        <w:ind w:left="1800" w:hanging="360"/>
      </w:pPr>
    </w:lvl>
    <w:lvl w:ilvl="2" w:tplc="FA007CD4" w:tentative="1">
      <w:start w:val="1"/>
      <w:numFmt w:val="lowerRoman"/>
      <w:lvlText w:val="%3."/>
      <w:lvlJc w:val="right"/>
      <w:pPr>
        <w:ind w:left="2520" w:hanging="180"/>
      </w:pPr>
    </w:lvl>
    <w:lvl w:ilvl="3" w:tplc="30E2972C" w:tentative="1">
      <w:start w:val="1"/>
      <w:numFmt w:val="decimal"/>
      <w:lvlText w:val="%4."/>
      <w:lvlJc w:val="left"/>
      <w:pPr>
        <w:ind w:left="3240" w:hanging="360"/>
      </w:pPr>
    </w:lvl>
    <w:lvl w:ilvl="4" w:tplc="1D522812" w:tentative="1">
      <w:start w:val="1"/>
      <w:numFmt w:val="lowerLetter"/>
      <w:lvlText w:val="%5."/>
      <w:lvlJc w:val="left"/>
      <w:pPr>
        <w:ind w:left="3960" w:hanging="360"/>
      </w:pPr>
    </w:lvl>
    <w:lvl w:ilvl="5" w:tplc="AE3E3592" w:tentative="1">
      <w:start w:val="1"/>
      <w:numFmt w:val="lowerRoman"/>
      <w:lvlText w:val="%6."/>
      <w:lvlJc w:val="right"/>
      <w:pPr>
        <w:ind w:left="4680" w:hanging="180"/>
      </w:pPr>
    </w:lvl>
    <w:lvl w:ilvl="6" w:tplc="6DEECA16" w:tentative="1">
      <w:start w:val="1"/>
      <w:numFmt w:val="decimal"/>
      <w:lvlText w:val="%7."/>
      <w:lvlJc w:val="left"/>
      <w:pPr>
        <w:ind w:left="5400" w:hanging="360"/>
      </w:pPr>
    </w:lvl>
    <w:lvl w:ilvl="7" w:tplc="6A6071EC" w:tentative="1">
      <w:start w:val="1"/>
      <w:numFmt w:val="lowerLetter"/>
      <w:lvlText w:val="%8."/>
      <w:lvlJc w:val="left"/>
      <w:pPr>
        <w:ind w:left="6120" w:hanging="360"/>
      </w:pPr>
    </w:lvl>
    <w:lvl w:ilvl="8" w:tplc="DA523F42" w:tentative="1">
      <w:start w:val="1"/>
      <w:numFmt w:val="lowerRoman"/>
      <w:lvlText w:val="%9."/>
      <w:lvlJc w:val="right"/>
      <w:pPr>
        <w:ind w:left="6840" w:hanging="180"/>
      </w:pPr>
    </w:lvl>
  </w:abstractNum>
  <w:abstractNum w:abstractNumId="26" w15:restartNumberingAfterBreak="0">
    <w:nsid w:val="60AC015B"/>
    <w:multiLevelType w:val="hybridMultilevel"/>
    <w:tmpl w:val="09729930"/>
    <w:lvl w:ilvl="0" w:tplc="78BE9106">
      <w:start w:val="1"/>
      <w:numFmt w:val="decimal"/>
      <w:lvlText w:val="%1."/>
      <w:lvlJc w:val="left"/>
      <w:pPr>
        <w:ind w:left="1080" w:hanging="720"/>
      </w:pPr>
      <w:rPr>
        <w:rFonts w:hint="default"/>
      </w:rPr>
    </w:lvl>
    <w:lvl w:ilvl="1" w:tplc="35182C6C" w:tentative="1">
      <w:start w:val="1"/>
      <w:numFmt w:val="lowerLetter"/>
      <w:lvlText w:val="%2."/>
      <w:lvlJc w:val="left"/>
      <w:pPr>
        <w:ind w:left="1440" w:hanging="360"/>
      </w:pPr>
    </w:lvl>
    <w:lvl w:ilvl="2" w:tplc="99A6D998" w:tentative="1">
      <w:start w:val="1"/>
      <w:numFmt w:val="lowerRoman"/>
      <w:lvlText w:val="%3."/>
      <w:lvlJc w:val="right"/>
      <w:pPr>
        <w:ind w:left="2160" w:hanging="180"/>
      </w:pPr>
    </w:lvl>
    <w:lvl w:ilvl="3" w:tplc="60343DF4" w:tentative="1">
      <w:start w:val="1"/>
      <w:numFmt w:val="decimal"/>
      <w:lvlText w:val="%4."/>
      <w:lvlJc w:val="left"/>
      <w:pPr>
        <w:ind w:left="2880" w:hanging="360"/>
      </w:pPr>
    </w:lvl>
    <w:lvl w:ilvl="4" w:tplc="270E8D62" w:tentative="1">
      <w:start w:val="1"/>
      <w:numFmt w:val="lowerLetter"/>
      <w:lvlText w:val="%5."/>
      <w:lvlJc w:val="left"/>
      <w:pPr>
        <w:ind w:left="3600" w:hanging="360"/>
      </w:pPr>
    </w:lvl>
    <w:lvl w:ilvl="5" w:tplc="7F4C033E" w:tentative="1">
      <w:start w:val="1"/>
      <w:numFmt w:val="lowerRoman"/>
      <w:lvlText w:val="%6."/>
      <w:lvlJc w:val="right"/>
      <w:pPr>
        <w:ind w:left="4320" w:hanging="180"/>
      </w:pPr>
    </w:lvl>
    <w:lvl w:ilvl="6" w:tplc="CCF2EC84" w:tentative="1">
      <w:start w:val="1"/>
      <w:numFmt w:val="decimal"/>
      <w:lvlText w:val="%7."/>
      <w:lvlJc w:val="left"/>
      <w:pPr>
        <w:ind w:left="5040" w:hanging="360"/>
      </w:pPr>
    </w:lvl>
    <w:lvl w:ilvl="7" w:tplc="23748DE0" w:tentative="1">
      <w:start w:val="1"/>
      <w:numFmt w:val="lowerLetter"/>
      <w:lvlText w:val="%8."/>
      <w:lvlJc w:val="left"/>
      <w:pPr>
        <w:ind w:left="5760" w:hanging="360"/>
      </w:pPr>
    </w:lvl>
    <w:lvl w:ilvl="8" w:tplc="5120CE2A" w:tentative="1">
      <w:start w:val="1"/>
      <w:numFmt w:val="lowerRoman"/>
      <w:lvlText w:val="%9."/>
      <w:lvlJc w:val="right"/>
      <w:pPr>
        <w:ind w:left="6480" w:hanging="180"/>
      </w:pPr>
    </w:lvl>
  </w:abstractNum>
  <w:abstractNum w:abstractNumId="27" w15:restartNumberingAfterBreak="0">
    <w:nsid w:val="64072D8E"/>
    <w:multiLevelType w:val="hybridMultilevel"/>
    <w:tmpl w:val="4FDE7AC0"/>
    <w:lvl w:ilvl="0" w:tplc="C038AD3E">
      <w:start w:val="1"/>
      <w:numFmt w:val="decimal"/>
      <w:lvlText w:val="%1."/>
      <w:lvlJc w:val="left"/>
      <w:pPr>
        <w:ind w:left="1080" w:hanging="720"/>
      </w:pPr>
      <w:rPr>
        <w:rFonts w:hint="default"/>
      </w:rPr>
    </w:lvl>
    <w:lvl w:ilvl="1" w:tplc="B5F642BA" w:tentative="1">
      <w:start w:val="1"/>
      <w:numFmt w:val="lowerLetter"/>
      <w:lvlText w:val="%2."/>
      <w:lvlJc w:val="left"/>
      <w:pPr>
        <w:ind w:left="1440" w:hanging="360"/>
      </w:pPr>
    </w:lvl>
    <w:lvl w:ilvl="2" w:tplc="6D2CC9DC" w:tentative="1">
      <w:start w:val="1"/>
      <w:numFmt w:val="lowerRoman"/>
      <w:lvlText w:val="%3."/>
      <w:lvlJc w:val="right"/>
      <w:pPr>
        <w:ind w:left="2160" w:hanging="180"/>
      </w:pPr>
    </w:lvl>
    <w:lvl w:ilvl="3" w:tplc="83E08788" w:tentative="1">
      <w:start w:val="1"/>
      <w:numFmt w:val="decimal"/>
      <w:lvlText w:val="%4."/>
      <w:lvlJc w:val="left"/>
      <w:pPr>
        <w:ind w:left="2880" w:hanging="360"/>
      </w:pPr>
    </w:lvl>
    <w:lvl w:ilvl="4" w:tplc="14B81B62" w:tentative="1">
      <w:start w:val="1"/>
      <w:numFmt w:val="lowerLetter"/>
      <w:lvlText w:val="%5."/>
      <w:lvlJc w:val="left"/>
      <w:pPr>
        <w:ind w:left="3600" w:hanging="360"/>
      </w:pPr>
    </w:lvl>
    <w:lvl w:ilvl="5" w:tplc="F4F29342" w:tentative="1">
      <w:start w:val="1"/>
      <w:numFmt w:val="lowerRoman"/>
      <w:lvlText w:val="%6."/>
      <w:lvlJc w:val="right"/>
      <w:pPr>
        <w:ind w:left="4320" w:hanging="180"/>
      </w:pPr>
    </w:lvl>
    <w:lvl w:ilvl="6" w:tplc="B9EACE68" w:tentative="1">
      <w:start w:val="1"/>
      <w:numFmt w:val="decimal"/>
      <w:lvlText w:val="%7."/>
      <w:lvlJc w:val="left"/>
      <w:pPr>
        <w:ind w:left="5040" w:hanging="360"/>
      </w:pPr>
    </w:lvl>
    <w:lvl w:ilvl="7" w:tplc="0CF2F820" w:tentative="1">
      <w:start w:val="1"/>
      <w:numFmt w:val="lowerLetter"/>
      <w:lvlText w:val="%8."/>
      <w:lvlJc w:val="left"/>
      <w:pPr>
        <w:ind w:left="5760" w:hanging="360"/>
      </w:pPr>
    </w:lvl>
    <w:lvl w:ilvl="8" w:tplc="A43E820A" w:tentative="1">
      <w:start w:val="1"/>
      <w:numFmt w:val="lowerRoman"/>
      <w:lvlText w:val="%9."/>
      <w:lvlJc w:val="right"/>
      <w:pPr>
        <w:ind w:left="6480" w:hanging="180"/>
      </w:pPr>
    </w:lvl>
  </w:abstractNum>
  <w:abstractNum w:abstractNumId="28" w15:restartNumberingAfterBreak="0">
    <w:nsid w:val="64B54514"/>
    <w:multiLevelType w:val="hybridMultilevel"/>
    <w:tmpl w:val="A8600DEA"/>
    <w:lvl w:ilvl="0" w:tplc="9018672A">
      <w:start w:val="1"/>
      <w:numFmt w:val="decimal"/>
      <w:lvlText w:val="%1."/>
      <w:lvlJc w:val="left"/>
      <w:pPr>
        <w:ind w:left="720" w:hanging="360"/>
      </w:pPr>
    </w:lvl>
    <w:lvl w:ilvl="1" w:tplc="470615D2" w:tentative="1">
      <w:start w:val="1"/>
      <w:numFmt w:val="lowerLetter"/>
      <w:lvlText w:val="%2."/>
      <w:lvlJc w:val="left"/>
      <w:pPr>
        <w:ind w:left="1440" w:hanging="360"/>
      </w:pPr>
    </w:lvl>
    <w:lvl w:ilvl="2" w:tplc="8A184076" w:tentative="1">
      <w:start w:val="1"/>
      <w:numFmt w:val="lowerRoman"/>
      <w:lvlText w:val="%3."/>
      <w:lvlJc w:val="right"/>
      <w:pPr>
        <w:ind w:left="2160" w:hanging="180"/>
      </w:pPr>
    </w:lvl>
    <w:lvl w:ilvl="3" w:tplc="63AE72A0" w:tentative="1">
      <w:start w:val="1"/>
      <w:numFmt w:val="decimal"/>
      <w:lvlText w:val="%4."/>
      <w:lvlJc w:val="left"/>
      <w:pPr>
        <w:ind w:left="2880" w:hanging="360"/>
      </w:pPr>
    </w:lvl>
    <w:lvl w:ilvl="4" w:tplc="D6F2C4F0" w:tentative="1">
      <w:start w:val="1"/>
      <w:numFmt w:val="lowerLetter"/>
      <w:lvlText w:val="%5."/>
      <w:lvlJc w:val="left"/>
      <w:pPr>
        <w:ind w:left="3600" w:hanging="360"/>
      </w:pPr>
    </w:lvl>
    <w:lvl w:ilvl="5" w:tplc="DE7E0DE6" w:tentative="1">
      <w:start w:val="1"/>
      <w:numFmt w:val="lowerRoman"/>
      <w:lvlText w:val="%6."/>
      <w:lvlJc w:val="right"/>
      <w:pPr>
        <w:ind w:left="4320" w:hanging="180"/>
      </w:pPr>
    </w:lvl>
    <w:lvl w:ilvl="6" w:tplc="7ABCE77E" w:tentative="1">
      <w:start w:val="1"/>
      <w:numFmt w:val="decimal"/>
      <w:lvlText w:val="%7."/>
      <w:lvlJc w:val="left"/>
      <w:pPr>
        <w:ind w:left="5040" w:hanging="360"/>
      </w:pPr>
    </w:lvl>
    <w:lvl w:ilvl="7" w:tplc="81DEC0FA" w:tentative="1">
      <w:start w:val="1"/>
      <w:numFmt w:val="lowerLetter"/>
      <w:lvlText w:val="%8."/>
      <w:lvlJc w:val="left"/>
      <w:pPr>
        <w:ind w:left="5760" w:hanging="360"/>
      </w:pPr>
    </w:lvl>
    <w:lvl w:ilvl="8" w:tplc="B532B31A" w:tentative="1">
      <w:start w:val="1"/>
      <w:numFmt w:val="lowerRoman"/>
      <w:lvlText w:val="%9."/>
      <w:lvlJc w:val="right"/>
      <w:pPr>
        <w:ind w:left="6480" w:hanging="180"/>
      </w:pPr>
    </w:lvl>
  </w:abstractNum>
  <w:abstractNum w:abstractNumId="29" w15:restartNumberingAfterBreak="0">
    <w:nsid w:val="6A731728"/>
    <w:multiLevelType w:val="hybridMultilevel"/>
    <w:tmpl w:val="582632BA"/>
    <w:lvl w:ilvl="0" w:tplc="B1E6420C">
      <w:start w:val="1"/>
      <w:numFmt w:val="decimal"/>
      <w:lvlText w:val="%1."/>
      <w:lvlJc w:val="left"/>
      <w:pPr>
        <w:ind w:left="1080" w:hanging="720"/>
      </w:pPr>
      <w:rPr>
        <w:rFonts w:hint="default"/>
      </w:rPr>
    </w:lvl>
    <w:lvl w:ilvl="1" w:tplc="342AA07C" w:tentative="1">
      <w:start w:val="1"/>
      <w:numFmt w:val="lowerLetter"/>
      <w:lvlText w:val="%2."/>
      <w:lvlJc w:val="left"/>
      <w:pPr>
        <w:ind w:left="1440" w:hanging="360"/>
      </w:pPr>
    </w:lvl>
    <w:lvl w:ilvl="2" w:tplc="3C8E7F4E" w:tentative="1">
      <w:start w:val="1"/>
      <w:numFmt w:val="lowerRoman"/>
      <w:lvlText w:val="%3."/>
      <w:lvlJc w:val="right"/>
      <w:pPr>
        <w:ind w:left="2160" w:hanging="180"/>
      </w:pPr>
    </w:lvl>
    <w:lvl w:ilvl="3" w:tplc="75A47E4C" w:tentative="1">
      <w:start w:val="1"/>
      <w:numFmt w:val="decimal"/>
      <w:lvlText w:val="%4."/>
      <w:lvlJc w:val="left"/>
      <w:pPr>
        <w:ind w:left="2880" w:hanging="360"/>
      </w:pPr>
    </w:lvl>
    <w:lvl w:ilvl="4" w:tplc="AF9C6FEC" w:tentative="1">
      <w:start w:val="1"/>
      <w:numFmt w:val="lowerLetter"/>
      <w:lvlText w:val="%5."/>
      <w:lvlJc w:val="left"/>
      <w:pPr>
        <w:ind w:left="3600" w:hanging="360"/>
      </w:pPr>
    </w:lvl>
    <w:lvl w:ilvl="5" w:tplc="1924C4D4" w:tentative="1">
      <w:start w:val="1"/>
      <w:numFmt w:val="lowerRoman"/>
      <w:lvlText w:val="%6."/>
      <w:lvlJc w:val="right"/>
      <w:pPr>
        <w:ind w:left="4320" w:hanging="180"/>
      </w:pPr>
    </w:lvl>
    <w:lvl w:ilvl="6" w:tplc="A90CCC48" w:tentative="1">
      <w:start w:val="1"/>
      <w:numFmt w:val="decimal"/>
      <w:lvlText w:val="%7."/>
      <w:lvlJc w:val="left"/>
      <w:pPr>
        <w:ind w:left="5040" w:hanging="360"/>
      </w:pPr>
    </w:lvl>
    <w:lvl w:ilvl="7" w:tplc="97D66512" w:tentative="1">
      <w:start w:val="1"/>
      <w:numFmt w:val="lowerLetter"/>
      <w:lvlText w:val="%8."/>
      <w:lvlJc w:val="left"/>
      <w:pPr>
        <w:ind w:left="5760" w:hanging="360"/>
      </w:pPr>
    </w:lvl>
    <w:lvl w:ilvl="8" w:tplc="E2D484AA" w:tentative="1">
      <w:start w:val="1"/>
      <w:numFmt w:val="lowerRoman"/>
      <w:lvlText w:val="%9."/>
      <w:lvlJc w:val="right"/>
      <w:pPr>
        <w:ind w:left="6480" w:hanging="180"/>
      </w:pPr>
    </w:lvl>
  </w:abstractNum>
  <w:abstractNum w:abstractNumId="30" w15:restartNumberingAfterBreak="0">
    <w:nsid w:val="6AAD2B68"/>
    <w:multiLevelType w:val="hybridMultilevel"/>
    <w:tmpl w:val="A8600DEA"/>
    <w:lvl w:ilvl="0" w:tplc="C78A7866">
      <w:start w:val="1"/>
      <w:numFmt w:val="decimal"/>
      <w:lvlText w:val="%1."/>
      <w:lvlJc w:val="left"/>
      <w:pPr>
        <w:ind w:left="720" w:hanging="360"/>
      </w:pPr>
    </w:lvl>
    <w:lvl w:ilvl="1" w:tplc="421E017E" w:tentative="1">
      <w:start w:val="1"/>
      <w:numFmt w:val="lowerLetter"/>
      <w:lvlText w:val="%2."/>
      <w:lvlJc w:val="left"/>
      <w:pPr>
        <w:ind w:left="1440" w:hanging="360"/>
      </w:pPr>
    </w:lvl>
    <w:lvl w:ilvl="2" w:tplc="758E46A4" w:tentative="1">
      <w:start w:val="1"/>
      <w:numFmt w:val="lowerRoman"/>
      <w:lvlText w:val="%3."/>
      <w:lvlJc w:val="right"/>
      <w:pPr>
        <w:ind w:left="2160" w:hanging="180"/>
      </w:pPr>
    </w:lvl>
    <w:lvl w:ilvl="3" w:tplc="8ABA9760" w:tentative="1">
      <w:start w:val="1"/>
      <w:numFmt w:val="decimal"/>
      <w:lvlText w:val="%4."/>
      <w:lvlJc w:val="left"/>
      <w:pPr>
        <w:ind w:left="2880" w:hanging="360"/>
      </w:pPr>
    </w:lvl>
    <w:lvl w:ilvl="4" w:tplc="C10C8DA8" w:tentative="1">
      <w:start w:val="1"/>
      <w:numFmt w:val="lowerLetter"/>
      <w:lvlText w:val="%5."/>
      <w:lvlJc w:val="left"/>
      <w:pPr>
        <w:ind w:left="3600" w:hanging="360"/>
      </w:pPr>
    </w:lvl>
    <w:lvl w:ilvl="5" w:tplc="DAA81EA2" w:tentative="1">
      <w:start w:val="1"/>
      <w:numFmt w:val="lowerRoman"/>
      <w:lvlText w:val="%6."/>
      <w:lvlJc w:val="right"/>
      <w:pPr>
        <w:ind w:left="4320" w:hanging="180"/>
      </w:pPr>
    </w:lvl>
    <w:lvl w:ilvl="6" w:tplc="9CCE2438" w:tentative="1">
      <w:start w:val="1"/>
      <w:numFmt w:val="decimal"/>
      <w:lvlText w:val="%7."/>
      <w:lvlJc w:val="left"/>
      <w:pPr>
        <w:ind w:left="5040" w:hanging="360"/>
      </w:pPr>
    </w:lvl>
    <w:lvl w:ilvl="7" w:tplc="CBE8362A" w:tentative="1">
      <w:start w:val="1"/>
      <w:numFmt w:val="lowerLetter"/>
      <w:lvlText w:val="%8."/>
      <w:lvlJc w:val="left"/>
      <w:pPr>
        <w:ind w:left="5760" w:hanging="360"/>
      </w:pPr>
    </w:lvl>
    <w:lvl w:ilvl="8" w:tplc="5ED6B7B2" w:tentative="1">
      <w:start w:val="1"/>
      <w:numFmt w:val="lowerRoman"/>
      <w:lvlText w:val="%9."/>
      <w:lvlJc w:val="right"/>
      <w:pPr>
        <w:ind w:left="6480" w:hanging="180"/>
      </w:pPr>
    </w:lvl>
  </w:abstractNum>
  <w:abstractNum w:abstractNumId="31" w15:restartNumberingAfterBreak="0">
    <w:nsid w:val="6DC619DC"/>
    <w:multiLevelType w:val="hybridMultilevel"/>
    <w:tmpl w:val="9E6E79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FBF5217"/>
    <w:multiLevelType w:val="hybridMultilevel"/>
    <w:tmpl w:val="EA08EA9A"/>
    <w:lvl w:ilvl="0" w:tplc="4D702CA4">
      <w:start w:val="1"/>
      <w:numFmt w:val="lowerLetter"/>
      <w:lvlText w:val="%1."/>
      <w:lvlJc w:val="left"/>
      <w:pPr>
        <w:ind w:left="1440" w:hanging="360"/>
      </w:pPr>
    </w:lvl>
    <w:lvl w:ilvl="1" w:tplc="E604B5EE" w:tentative="1">
      <w:start w:val="1"/>
      <w:numFmt w:val="lowerLetter"/>
      <w:lvlText w:val="%2."/>
      <w:lvlJc w:val="left"/>
      <w:pPr>
        <w:ind w:left="2160" w:hanging="360"/>
      </w:pPr>
    </w:lvl>
    <w:lvl w:ilvl="2" w:tplc="131C9A08" w:tentative="1">
      <w:start w:val="1"/>
      <w:numFmt w:val="lowerRoman"/>
      <w:lvlText w:val="%3."/>
      <w:lvlJc w:val="right"/>
      <w:pPr>
        <w:ind w:left="2880" w:hanging="180"/>
      </w:pPr>
    </w:lvl>
    <w:lvl w:ilvl="3" w:tplc="998ADB92" w:tentative="1">
      <w:start w:val="1"/>
      <w:numFmt w:val="decimal"/>
      <w:lvlText w:val="%4."/>
      <w:lvlJc w:val="left"/>
      <w:pPr>
        <w:ind w:left="3600" w:hanging="360"/>
      </w:pPr>
    </w:lvl>
    <w:lvl w:ilvl="4" w:tplc="2F04FA00" w:tentative="1">
      <w:start w:val="1"/>
      <w:numFmt w:val="lowerLetter"/>
      <w:lvlText w:val="%5."/>
      <w:lvlJc w:val="left"/>
      <w:pPr>
        <w:ind w:left="4320" w:hanging="360"/>
      </w:pPr>
    </w:lvl>
    <w:lvl w:ilvl="5" w:tplc="86828A14" w:tentative="1">
      <w:start w:val="1"/>
      <w:numFmt w:val="lowerRoman"/>
      <w:lvlText w:val="%6."/>
      <w:lvlJc w:val="right"/>
      <w:pPr>
        <w:ind w:left="5040" w:hanging="180"/>
      </w:pPr>
    </w:lvl>
    <w:lvl w:ilvl="6" w:tplc="B150C882" w:tentative="1">
      <w:start w:val="1"/>
      <w:numFmt w:val="decimal"/>
      <w:lvlText w:val="%7."/>
      <w:lvlJc w:val="left"/>
      <w:pPr>
        <w:ind w:left="5760" w:hanging="360"/>
      </w:pPr>
    </w:lvl>
    <w:lvl w:ilvl="7" w:tplc="B7666F88" w:tentative="1">
      <w:start w:val="1"/>
      <w:numFmt w:val="lowerLetter"/>
      <w:lvlText w:val="%8."/>
      <w:lvlJc w:val="left"/>
      <w:pPr>
        <w:ind w:left="6480" w:hanging="360"/>
      </w:pPr>
    </w:lvl>
    <w:lvl w:ilvl="8" w:tplc="1B70004E" w:tentative="1">
      <w:start w:val="1"/>
      <w:numFmt w:val="lowerRoman"/>
      <w:lvlText w:val="%9."/>
      <w:lvlJc w:val="right"/>
      <w:pPr>
        <w:ind w:left="7200" w:hanging="180"/>
      </w:pPr>
    </w:lvl>
  </w:abstractNum>
  <w:abstractNum w:abstractNumId="33" w15:restartNumberingAfterBreak="0">
    <w:nsid w:val="74BB7B76"/>
    <w:multiLevelType w:val="hybridMultilevel"/>
    <w:tmpl w:val="990ABEC0"/>
    <w:lvl w:ilvl="0" w:tplc="1DCA2FEA">
      <w:start w:val="1"/>
      <w:numFmt w:val="lowerLetter"/>
      <w:lvlText w:val="%1."/>
      <w:lvlJc w:val="left"/>
      <w:pPr>
        <w:ind w:left="1080" w:hanging="360"/>
      </w:pPr>
      <w:rPr>
        <w:rFonts w:hint="default"/>
      </w:rPr>
    </w:lvl>
    <w:lvl w:ilvl="1" w:tplc="6DF6F7E4" w:tentative="1">
      <w:start w:val="1"/>
      <w:numFmt w:val="lowerLetter"/>
      <w:lvlText w:val="%2."/>
      <w:lvlJc w:val="left"/>
      <w:pPr>
        <w:ind w:left="1800" w:hanging="360"/>
      </w:pPr>
    </w:lvl>
    <w:lvl w:ilvl="2" w:tplc="AE9C1412" w:tentative="1">
      <w:start w:val="1"/>
      <w:numFmt w:val="lowerRoman"/>
      <w:lvlText w:val="%3."/>
      <w:lvlJc w:val="right"/>
      <w:pPr>
        <w:ind w:left="2520" w:hanging="180"/>
      </w:pPr>
    </w:lvl>
    <w:lvl w:ilvl="3" w:tplc="754E913E" w:tentative="1">
      <w:start w:val="1"/>
      <w:numFmt w:val="decimal"/>
      <w:lvlText w:val="%4."/>
      <w:lvlJc w:val="left"/>
      <w:pPr>
        <w:ind w:left="3240" w:hanging="360"/>
      </w:pPr>
    </w:lvl>
    <w:lvl w:ilvl="4" w:tplc="6C242FD4" w:tentative="1">
      <w:start w:val="1"/>
      <w:numFmt w:val="lowerLetter"/>
      <w:lvlText w:val="%5."/>
      <w:lvlJc w:val="left"/>
      <w:pPr>
        <w:ind w:left="3960" w:hanging="360"/>
      </w:pPr>
    </w:lvl>
    <w:lvl w:ilvl="5" w:tplc="3A8C55B8" w:tentative="1">
      <w:start w:val="1"/>
      <w:numFmt w:val="lowerRoman"/>
      <w:lvlText w:val="%6."/>
      <w:lvlJc w:val="right"/>
      <w:pPr>
        <w:ind w:left="4680" w:hanging="180"/>
      </w:pPr>
    </w:lvl>
    <w:lvl w:ilvl="6" w:tplc="D67875AC" w:tentative="1">
      <w:start w:val="1"/>
      <w:numFmt w:val="decimal"/>
      <w:lvlText w:val="%7."/>
      <w:lvlJc w:val="left"/>
      <w:pPr>
        <w:ind w:left="5400" w:hanging="360"/>
      </w:pPr>
    </w:lvl>
    <w:lvl w:ilvl="7" w:tplc="CC56BB6E" w:tentative="1">
      <w:start w:val="1"/>
      <w:numFmt w:val="lowerLetter"/>
      <w:lvlText w:val="%8."/>
      <w:lvlJc w:val="left"/>
      <w:pPr>
        <w:ind w:left="6120" w:hanging="360"/>
      </w:pPr>
    </w:lvl>
    <w:lvl w:ilvl="8" w:tplc="F2A8CB4C" w:tentative="1">
      <w:start w:val="1"/>
      <w:numFmt w:val="lowerRoman"/>
      <w:lvlText w:val="%9."/>
      <w:lvlJc w:val="right"/>
      <w:pPr>
        <w:ind w:left="6840" w:hanging="180"/>
      </w:pPr>
    </w:lvl>
  </w:abstractNum>
  <w:abstractNum w:abstractNumId="34" w15:restartNumberingAfterBreak="0">
    <w:nsid w:val="753133B4"/>
    <w:multiLevelType w:val="hybridMultilevel"/>
    <w:tmpl w:val="D5BC2884"/>
    <w:lvl w:ilvl="0" w:tplc="CE12FC7A">
      <w:start w:val="1"/>
      <w:numFmt w:val="decimal"/>
      <w:lvlText w:val="%1."/>
      <w:lvlJc w:val="left"/>
      <w:pPr>
        <w:ind w:left="1080" w:hanging="720"/>
      </w:pPr>
      <w:rPr>
        <w:rFonts w:hint="default"/>
      </w:rPr>
    </w:lvl>
    <w:lvl w:ilvl="1" w:tplc="6CEE7450" w:tentative="1">
      <w:start w:val="1"/>
      <w:numFmt w:val="lowerLetter"/>
      <w:lvlText w:val="%2."/>
      <w:lvlJc w:val="left"/>
      <w:pPr>
        <w:ind w:left="1440" w:hanging="360"/>
      </w:pPr>
    </w:lvl>
    <w:lvl w:ilvl="2" w:tplc="B268F6D2" w:tentative="1">
      <w:start w:val="1"/>
      <w:numFmt w:val="lowerRoman"/>
      <w:lvlText w:val="%3."/>
      <w:lvlJc w:val="right"/>
      <w:pPr>
        <w:ind w:left="2160" w:hanging="180"/>
      </w:pPr>
    </w:lvl>
    <w:lvl w:ilvl="3" w:tplc="A1104DFA" w:tentative="1">
      <w:start w:val="1"/>
      <w:numFmt w:val="decimal"/>
      <w:lvlText w:val="%4."/>
      <w:lvlJc w:val="left"/>
      <w:pPr>
        <w:ind w:left="2880" w:hanging="360"/>
      </w:pPr>
    </w:lvl>
    <w:lvl w:ilvl="4" w:tplc="D43233E8" w:tentative="1">
      <w:start w:val="1"/>
      <w:numFmt w:val="lowerLetter"/>
      <w:lvlText w:val="%5."/>
      <w:lvlJc w:val="left"/>
      <w:pPr>
        <w:ind w:left="3600" w:hanging="360"/>
      </w:pPr>
    </w:lvl>
    <w:lvl w:ilvl="5" w:tplc="9F0299CA" w:tentative="1">
      <w:start w:val="1"/>
      <w:numFmt w:val="lowerRoman"/>
      <w:lvlText w:val="%6."/>
      <w:lvlJc w:val="right"/>
      <w:pPr>
        <w:ind w:left="4320" w:hanging="180"/>
      </w:pPr>
    </w:lvl>
    <w:lvl w:ilvl="6" w:tplc="66C63514" w:tentative="1">
      <w:start w:val="1"/>
      <w:numFmt w:val="decimal"/>
      <w:lvlText w:val="%7."/>
      <w:lvlJc w:val="left"/>
      <w:pPr>
        <w:ind w:left="5040" w:hanging="360"/>
      </w:pPr>
    </w:lvl>
    <w:lvl w:ilvl="7" w:tplc="A1CE0802" w:tentative="1">
      <w:start w:val="1"/>
      <w:numFmt w:val="lowerLetter"/>
      <w:lvlText w:val="%8."/>
      <w:lvlJc w:val="left"/>
      <w:pPr>
        <w:ind w:left="5760" w:hanging="360"/>
      </w:pPr>
    </w:lvl>
    <w:lvl w:ilvl="8" w:tplc="81AC3068" w:tentative="1">
      <w:start w:val="1"/>
      <w:numFmt w:val="lowerRoman"/>
      <w:lvlText w:val="%9."/>
      <w:lvlJc w:val="right"/>
      <w:pPr>
        <w:ind w:left="6480" w:hanging="180"/>
      </w:pPr>
    </w:lvl>
  </w:abstractNum>
  <w:abstractNum w:abstractNumId="35" w15:restartNumberingAfterBreak="0">
    <w:nsid w:val="763C3FAE"/>
    <w:multiLevelType w:val="hybridMultilevel"/>
    <w:tmpl w:val="6880522A"/>
    <w:lvl w:ilvl="0" w:tplc="16A2A916">
      <w:start w:val="1"/>
      <w:numFmt w:val="decimal"/>
      <w:lvlText w:val="%1."/>
      <w:lvlJc w:val="left"/>
      <w:pPr>
        <w:ind w:left="1080" w:hanging="720"/>
      </w:pPr>
      <w:rPr>
        <w:rFonts w:hint="default"/>
      </w:rPr>
    </w:lvl>
    <w:lvl w:ilvl="1" w:tplc="2766C9E8" w:tentative="1">
      <w:start w:val="1"/>
      <w:numFmt w:val="lowerLetter"/>
      <w:lvlText w:val="%2."/>
      <w:lvlJc w:val="left"/>
      <w:pPr>
        <w:ind w:left="1440" w:hanging="360"/>
      </w:pPr>
    </w:lvl>
    <w:lvl w:ilvl="2" w:tplc="543C187C" w:tentative="1">
      <w:start w:val="1"/>
      <w:numFmt w:val="lowerRoman"/>
      <w:lvlText w:val="%3."/>
      <w:lvlJc w:val="right"/>
      <w:pPr>
        <w:ind w:left="2160" w:hanging="180"/>
      </w:pPr>
    </w:lvl>
    <w:lvl w:ilvl="3" w:tplc="D228D36E" w:tentative="1">
      <w:start w:val="1"/>
      <w:numFmt w:val="decimal"/>
      <w:lvlText w:val="%4."/>
      <w:lvlJc w:val="left"/>
      <w:pPr>
        <w:ind w:left="2880" w:hanging="360"/>
      </w:pPr>
    </w:lvl>
    <w:lvl w:ilvl="4" w:tplc="ACA6F48C" w:tentative="1">
      <w:start w:val="1"/>
      <w:numFmt w:val="lowerLetter"/>
      <w:lvlText w:val="%5."/>
      <w:lvlJc w:val="left"/>
      <w:pPr>
        <w:ind w:left="3600" w:hanging="360"/>
      </w:pPr>
    </w:lvl>
    <w:lvl w:ilvl="5" w:tplc="29D2E028" w:tentative="1">
      <w:start w:val="1"/>
      <w:numFmt w:val="lowerRoman"/>
      <w:lvlText w:val="%6."/>
      <w:lvlJc w:val="right"/>
      <w:pPr>
        <w:ind w:left="4320" w:hanging="180"/>
      </w:pPr>
    </w:lvl>
    <w:lvl w:ilvl="6" w:tplc="E154EA16" w:tentative="1">
      <w:start w:val="1"/>
      <w:numFmt w:val="decimal"/>
      <w:lvlText w:val="%7."/>
      <w:lvlJc w:val="left"/>
      <w:pPr>
        <w:ind w:left="5040" w:hanging="360"/>
      </w:pPr>
    </w:lvl>
    <w:lvl w:ilvl="7" w:tplc="CEAE6024" w:tentative="1">
      <w:start w:val="1"/>
      <w:numFmt w:val="lowerLetter"/>
      <w:lvlText w:val="%8."/>
      <w:lvlJc w:val="left"/>
      <w:pPr>
        <w:ind w:left="5760" w:hanging="360"/>
      </w:pPr>
    </w:lvl>
    <w:lvl w:ilvl="8" w:tplc="CDD6094A" w:tentative="1">
      <w:start w:val="1"/>
      <w:numFmt w:val="lowerRoman"/>
      <w:lvlText w:val="%9."/>
      <w:lvlJc w:val="right"/>
      <w:pPr>
        <w:ind w:left="6480" w:hanging="180"/>
      </w:pPr>
    </w:lvl>
  </w:abstractNum>
  <w:abstractNum w:abstractNumId="36" w15:restartNumberingAfterBreak="0">
    <w:nsid w:val="76945A1C"/>
    <w:multiLevelType w:val="hybridMultilevel"/>
    <w:tmpl w:val="0380962E"/>
    <w:lvl w:ilvl="0" w:tplc="A410A17E">
      <w:start w:val="1"/>
      <w:numFmt w:val="decimal"/>
      <w:lvlText w:val="%1."/>
      <w:lvlJc w:val="left"/>
      <w:pPr>
        <w:ind w:left="1080" w:hanging="720"/>
      </w:pPr>
      <w:rPr>
        <w:rFonts w:hint="default"/>
      </w:rPr>
    </w:lvl>
    <w:lvl w:ilvl="1" w:tplc="E2683A2E" w:tentative="1">
      <w:start w:val="1"/>
      <w:numFmt w:val="lowerLetter"/>
      <w:lvlText w:val="%2."/>
      <w:lvlJc w:val="left"/>
      <w:pPr>
        <w:ind w:left="1440" w:hanging="360"/>
      </w:pPr>
    </w:lvl>
    <w:lvl w:ilvl="2" w:tplc="44E6B4A4" w:tentative="1">
      <w:start w:val="1"/>
      <w:numFmt w:val="lowerRoman"/>
      <w:lvlText w:val="%3."/>
      <w:lvlJc w:val="right"/>
      <w:pPr>
        <w:ind w:left="2160" w:hanging="180"/>
      </w:pPr>
    </w:lvl>
    <w:lvl w:ilvl="3" w:tplc="A0F0A36C" w:tentative="1">
      <w:start w:val="1"/>
      <w:numFmt w:val="decimal"/>
      <w:lvlText w:val="%4."/>
      <w:lvlJc w:val="left"/>
      <w:pPr>
        <w:ind w:left="2880" w:hanging="360"/>
      </w:pPr>
    </w:lvl>
    <w:lvl w:ilvl="4" w:tplc="DAF46A58" w:tentative="1">
      <w:start w:val="1"/>
      <w:numFmt w:val="lowerLetter"/>
      <w:lvlText w:val="%5."/>
      <w:lvlJc w:val="left"/>
      <w:pPr>
        <w:ind w:left="3600" w:hanging="360"/>
      </w:pPr>
    </w:lvl>
    <w:lvl w:ilvl="5" w:tplc="1E24C066" w:tentative="1">
      <w:start w:val="1"/>
      <w:numFmt w:val="lowerRoman"/>
      <w:lvlText w:val="%6."/>
      <w:lvlJc w:val="right"/>
      <w:pPr>
        <w:ind w:left="4320" w:hanging="180"/>
      </w:pPr>
    </w:lvl>
    <w:lvl w:ilvl="6" w:tplc="B824ADA4" w:tentative="1">
      <w:start w:val="1"/>
      <w:numFmt w:val="decimal"/>
      <w:lvlText w:val="%7."/>
      <w:lvlJc w:val="left"/>
      <w:pPr>
        <w:ind w:left="5040" w:hanging="360"/>
      </w:pPr>
    </w:lvl>
    <w:lvl w:ilvl="7" w:tplc="0534DD62" w:tentative="1">
      <w:start w:val="1"/>
      <w:numFmt w:val="lowerLetter"/>
      <w:lvlText w:val="%8."/>
      <w:lvlJc w:val="left"/>
      <w:pPr>
        <w:ind w:left="5760" w:hanging="360"/>
      </w:pPr>
    </w:lvl>
    <w:lvl w:ilvl="8" w:tplc="94B43BC4" w:tentative="1">
      <w:start w:val="1"/>
      <w:numFmt w:val="lowerRoman"/>
      <w:lvlText w:val="%9."/>
      <w:lvlJc w:val="right"/>
      <w:pPr>
        <w:ind w:left="6480" w:hanging="180"/>
      </w:pPr>
    </w:lvl>
  </w:abstractNum>
  <w:abstractNum w:abstractNumId="37" w15:restartNumberingAfterBreak="0">
    <w:nsid w:val="772E7E10"/>
    <w:multiLevelType w:val="hybridMultilevel"/>
    <w:tmpl w:val="A8600DEA"/>
    <w:lvl w:ilvl="0" w:tplc="2C9E332E">
      <w:start w:val="1"/>
      <w:numFmt w:val="decimal"/>
      <w:lvlText w:val="%1."/>
      <w:lvlJc w:val="left"/>
      <w:pPr>
        <w:ind w:left="720" w:hanging="360"/>
      </w:pPr>
    </w:lvl>
    <w:lvl w:ilvl="1" w:tplc="F514B168" w:tentative="1">
      <w:start w:val="1"/>
      <w:numFmt w:val="lowerLetter"/>
      <w:lvlText w:val="%2."/>
      <w:lvlJc w:val="left"/>
      <w:pPr>
        <w:ind w:left="1440" w:hanging="360"/>
      </w:pPr>
    </w:lvl>
    <w:lvl w:ilvl="2" w:tplc="572A7D28" w:tentative="1">
      <w:start w:val="1"/>
      <w:numFmt w:val="lowerRoman"/>
      <w:lvlText w:val="%3."/>
      <w:lvlJc w:val="right"/>
      <w:pPr>
        <w:ind w:left="2160" w:hanging="180"/>
      </w:pPr>
    </w:lvl>
    <w:lvl w:ilvl="3" w:tplc="EE3AD75C" w:tentative="1">
      <w:start w:val="1"/>
      <w:numFmt w:val="decimal"/>
      <w:lvlText w:val="%4."/>
      <w:lvlJc w:val="left"/>
      <w:pPr>
        <w:ind w:left="2880" w:hanging="360"/>
      </w:pPr>
    </w:lvl>
    <w:lvl w:ilvl="4" w:tplc="8D520C74" w:tentative="1">
      <w:start w:val="1"/>
      <w:numFmt w:val="lowerLetter"/>
      <w:lvlText w:val="%5."/>
      <w:lvlJc w:val="left"/>
      <w:pPr>
        <w:ind w:left="3600" w:hanging="360"/>
      </w:pPr>
    </w:lvl>
    <w:lvl w:ilvl="5" w:tplc="1764B9A2" w:tentative="1">
      <w:start w:val="1"/>
      <w:numFmt w:val="lowerRoman"/>
      <w:lvlText w:val="%6."/>
      <w:lvlJc w:val="right"/>
      <w:pPr>
        <w:ind w:left="4320" w:hanging="180"/>
      </w:pPr>
    </w:lvl>
    <w:lvl w:ilvl="6" w:tplc="FDEE60DA" w:tentative="1">
      <w:start w:val="1"/>
      <w:numFmt w:val="decimal"/>
      <w:lvlText w:val="%7."/>
      <w:lvlJc w:val="left"/>
      <w:pPr>
        <w:ind w:left="5040" w:hanging="360"/>
      </w:pPr>
    </w:lvl>
    <w:lvl w:ilvl="7" w:tplc="237E1BF6" w:tentative="1">
      <w:start w:val="1"/>
      <w:numFmt w:val="lowerLetter"/>
      <w:lvlText w:val="%8."/>
      <w:lvlJc w:val="left"/>
      <w:pPr>
        <w:ind w:left="5760" w:hanging="360"/>
      </w:pPr>
    </w:lvl>
    <w:lvl w:ilvl="8" w:tplc="23303C2A" w:tentative="1">
      <w:start w:val="1"/>
      <w:numFmt w:val="lowerRoman"/>
      <w:lvlText w:val="%9."/>
      <w:lvlJc w:val="right"/>
      <w:pPr>
        <w:ind w:left="6480" w:hanging="180"/>
      </w:pPr>
    </w:lvl>
  </w:abstractNum>
  <w:abstractNum w:abstractNumId="38" w15:restartNumberingAfterBreak="0">
    <w:nsid w:val="77A0001B"/>
    <w:multiLevelType w:val="hybridMultilevel"/>
    <w:tmpl w:val="D6F05976"/>
    <w:lvl w:ilvl="0" w:tplc="B450EB44">
      <w:start w:val="1"/>
      <w:numFmt w:val="decimal"/>
      <w:lvlText w:val="%1."/>
      <w:lvlJc w:val="left"/>
      <w:pPr>
        <w:ind w:left="1080" w:hanging="720"/>
      </w:pPr>
      <w:rPr>
        <w:rFonts w:hint="default"/>
      </w:rPr>
    </w:lvl>
    <w:lvl w:ilvl="1" w:tplc="1B40ADB2" w:tentative="1">
      <w:start w:val="1"/>
      <w:numFmt w:val="lowerLetter"/>
      <w:lvlText w:val="%2."/>
      <w:lvlJc w:val="left"/>
      <w:pPr>
        <w:ind w:left="1440" w:hanging="360"/>
      </w:pPr>
    </w:lvl>
    <w:lvl w:ilvl="2" w:tplc="096A8FF8" w:tentative="1">
      <w:start w:val="1"/>
      <w:numFmt w:val="lowerRoman"/>
      <w:lvlText w:val="%3."/>
      <w:lvlJc w:val="right"/>
      <w:pPr>
        <w:ind w:left="2160" w:hanging="180"/>
      </w:pPr>
    </w:lvl>
    <w:lvl w:ilvl="3" w:tplc="9B1C28C0" w:tentative="1">
      <w:start w:val="1"/>
      <w:numFmt w:val="decimal"/>
      <w:lvlText w:val="%4."/>
      <w:lvlJc w:val="left"/>
      <w:pPr>
        <w:ind w:left="2880" w:hanging="360"/>
      </w:pPr>
    </w:lvl>
    <w:lvl w:ilvl="4" w:tplc="DBEEE66C" w:tentative="1">
      <w:start w:val="1"/>
      <w:numFmt w:val="lowerLetter"/>
      <w:lvlText w:val="%5."/>
      <w:lvlJc w:val="left"/>
      <w:pPr>
        <w:ind w:left="3600" w:hanging="360"/>
      </w:pPr>
    </w:lvl>
    <w:lvl w:ilvl="5" w:tplc="75328D6A" w:tentative="1">
      <w:start w:val="1"/>
      <w:numFmt w:val="lowerRoman"/>
      <w:lvlText w:val="%6."/>
      <w:lvlJc w:val="right"/>
      <w:pPr>
        <w:ind w:left="4320" w:hanging="180"/>
      </w:pPr>
    </w:lvl>
    <w:lvl w:ilvl="6" w:tplc="BBEE47B0" w:tentative="1">
      <w:start w:val="1"/>
      <w:numFmt w:val="decimal"/>
      <w:lvlText w:val="%7."/>
      <w:lvlJc w:val="left"/>
      <w:pPr>
        <w:ind w:left="5040" w:hanging="360"/>
      </w:pPr>
    </w:lvl>
    <w:lvl w:ilvl="7" w:tplc="BE44C214" w:tentative="1">
      <w:start w:val="1"/>
      <w:numFmt w:val="lowerLetter"/>
      <w:lvlText w:val="%8."/>
      <w:lvlJc w:val="left"/>
      <w:pPr>
        <w:ind w:left="5760" w:hanging="360"/>
      </w:pPr>
    </w:lvl>
    <w:lvl w:ilvl="8" w:tplc="23C6E626" w:tentative="1">
      <w:start w:val="1"/>
      <w:numFmt w:val="lowerRoman"/>
      <w:lvlText w:val="%9."/>
      <w:lvlJc w:val="right"/>
      <w:pPr>
        <w:ind w:left="6480" w:hanging="180"/>
      </w:pPr>
    </w:lvl>
  </w:abstractNum>
  <w:num w:numId="1">
    <w:abstractNumId w:val="21"/>
  </w:num>
  <w:num w:numId="2">
    <w:abstractNumId w:val="9"/>
  </w:num>
  <w:num w:numId="3">
    <w:abstractNumId w:val="24"/>
  </w:num>
  <w:num w:numId="4">
    <w:abstractNumId w:val="1"/>
  </w:num>
  <w:num w:numId="5">
    <w:abstractNumId w:val="32"/>
  </w:num>
  <w:num w:numId="6">
    <w:abstractNumId w:val="22"/>
  </w:num>
  <w:num w:numId="7">
    <w:abstractNumId w:val="20"/>
  </w:num>
  <w:num w:numId="8">
    <w:abstractNumId w:val="7"/>
  </w:num>
  <w:num w:numId="9">
    <w:abstractNumId w:val="15"/>
  </w:num>
  <w:num w:numId="10">
    <w:abstractNumId w:val="8"/>
  </w:num>
  <w:num w:numId="11">
    <w:abstractNumId w:val="19"/>
  </w:num>
  <w:num w:numId="12">
    <w:abstractNumId w:val="17"/>
  </w:num>
  <w:num w:numId="13">
    <w:abstractNumId w:val="33"/>
  </w:num>
  <w:num w:numId="14">
    <w:abstractNumId w:val="6"/>
  </w:num>
  <w:num w:numId="15">
    <w:abstractNumId w:val="25"/>
  </w:num>
  <w:num w:numId="16">
    <w:abstractNumId w:val="10"/>
  </w:num>
  <w:num w:numId="17">
    <w:abstractNumId w:val="23"/>
  </w:num>
  <w:num w:numId="18">
    <w:abstractNumId w:val="28"/>
  </w:num>
  <w:num w:numId="19">
    <w:abstractNumId w:val="30"/>
  </w:num>
  <w:num w:numId="20">
    <w:abstractNumId w:val="37"/>
  </w:num>
  <w:num w:numId="21">
    <w:abstractNumId w:val="12"/>
  </w:num>
  <w:num w:numId="22">
    <w:abstractNumId w:val="5"/>
  </w:num>
  <w:num w:numId="23">
    <w:abstractNumId w:val="0"/>
  </w:num>
  <w:num w:numId="24">
    <w:abstractNumId w:val="2"/>
  </w:num>
  <w:num w:numId="25">
    <w:abstractNumId w:val="35"/>
  </w:num>
  <w:num w:numId="26">
    <w:abstractNumId w:val="26"/>
  </w:num>
  <w:num w:numId="27">
    <w:abstractNumId w:val="13"/>
  </w:num>
  <w:num w:numId="28">
    <w:abstractNumId w:val="11"/>
  </w:num>
  <w:num w:numId="29">
    <w:abstractNumId w:val="14"/>
  </w:num>
  <w:num w:numId="30">
    <w:abstractNumId w:val="29"/>
  </w:num>
  <w:num w:numId="31">
    <w:abstractNumId w:val="27"/>
  </w:num>
  <w:num w:numId="32">
    <w:abstractNumId w:val="18"/>
  </w:num>
  <w:num w:numId="33">
    <w:abstractNumId w:val="34"/>
  </w:num>
  <w:num w:numId="34">
    <w:abstractNumId w:val="36"/>
  </w:num>
  <w:num w:numId="35">
    <w:abstractNumId w:val="16"/>
  </w:num>
  <w:num w:numId="36">
    <w:abstractNumId w:val="38"/>
  </w:num>
  <w:num w:numId="37">
    <w:abstractNumId w:val="4"/>
  </w:num>
  <w:num w:numId="38">
    <w:abstractNumId w:val="3"/>
  </w:num>
  <w:num w:numId="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SwNDE1NDM2MTEzMzBR0lEKTi0uzszPAykwqwUArlHoxCwAAAA="/>
  </w:docVars>
  <w:rsids>
    <w:rsidRoot w:val="00A11258"/>
    <w:rsid w:val="00003BC9"/>
    <w:rsid w:val="00007475"/>
    <w:rsid w:val="000113B3"/>
    <w:rsid w:val="00014A21"/>
    <w:rsid w:val="000242E1"/>
    <w:rsid w:val="0002466E"/>
    <w:rsid w:val="00026D5D"/>
    <w:rsid w:val="00036715"/>
    <w:rsid w:val="00052D46"/>
    <w:rsid w:val="000560E2"/>
    <w:rsid w:val="00060514"/>
    <w:rsid w:val="00060ADB"/>
    <w:rsid w:val="00060FE5"/>
    <w:rsid w:val="00067323"/>
    <w:rsid w:val="0007070D"/>
    <w:rsid w:val="00073D25"/>
    <w:rsid w:val="00082874"/>
    <w:rsid w:val="00083D91"/>
    <w:rsid w:val="000851F0"/>
    <w:rsid w:val="00086A81"/>
    <w:rsid w:val="00095256"/>
    <w:rsid w:val="00096050"/>
    <w:rsid w:val="000A0533"/>
    <w:rsid w:val="000B71AA"/>
    <w:rsid w:val="000C0512"/>
    <w:rsid w:val="000C7186"/>
    <w:rsid w:val="000C7518"/>
    <w:rsid w:val="000D55CC"/>
    <w:rsid w:val="000E1917"/>
    <w:rsid w:val="000E2638"/>
    <w:rsid w:val="000F0D55"/>
    <w:rsid w:val="000F2FB2"/>
    <w:rsid w:val="000F6C97"/>
    <w:rsid w:val="001018F6"/>
    <w:rsid w:val="00106374"/>
    <w:rsid w:val="00111A42"/>
    <w:rsid w:val="0012463D"/>
    <w:rsid w:val="0012475E"/>
    <w:rsid w:val="00124B96"/>
    <w:rsid w:val="001301E1"/>
    <w:rsid w:val="00141CF1"/>
    <w:rsid w:val="00145315"/>
    <w:rsid w:val="00153D97"/>
    <w:rsid w:val="001621C4"/>
    <w:rsid w:val="001623C1"/>
    <w:rsid w:val="00162CAF"/>
    <w:rsid w:val="0016482F"/>
    <w:rsid w:val="001719A9"/>
    <w:rsid w:val="00171AAC"/>
    <w:rsid w:val="001763AF"/>
    <w:rsid w:val="0017644B"/>
    <w:rsid w:val="00177060"/>
    <w:rsid w:val="00180501"/>
    <w:rsid w:val="00182D3B"/>
    <w:rsid w:val="00182DD5"/>
    <w:rsid w:val="00187EB8"/>
    <w:rsid w:val="001919B2"/>
    <w:rsid w:val="0019426A"/>
    <w:rsid w:val="001945AD"/>
    <w:rsid w:val="001946C2"/>
    <w:rsid w:val="00197B61"/>
    <w:rsid w:val="001A1B3A"/>
    <w:rsid w:val="001A7072"/>
    <w:rsid w:val="001A7A49"/>
    <w:rsid w:val="001B2A27"/>
    <w:rsid w:val="001B5FDB"/>
    <w:rsid w:val="001C3E61"/>
    <w:rsid w:val="001D1FCB"/>
    <w:rsid w:val="00201BDB"/>
    <w:rsid w:val="002027A6"/>
    <w:rsid w:val="00204375"/>
    <w:rsid w:val="0021236C"/>
    <w:rsid w:val="00213122"/>
    <w:rsid w:val="00213628"/>
    <w:rsid w:val="00214A52"/>
    <w:rsid w:val="00221648"/>
    <w:rsid w:val="00224C71"/>
    <w:rsid w:val="0022510A"/>
    <w:rsid w:val="00237E1B"/>
    <w:rsid w:val="0024131D"/>
    <w:rsid w:val="002528F7"/>
    <w:rsid w:val="00254D40"/>
    <w:rsid w:val="00254D62"/>
    <w:rsid w:val="00274E9A"/>
    <w:rsid w:val="00277837"/>
    <w:rsid w:val="002803D3"/>
    <w:rsid w:val="00281462"/>
    <w:rsid w:val="00292C3E"/>
    <w:rsid w:val="002931B6"/>
    <w:rsid w:val="00294742"/>
    <w:rsid w:val="002A1C76"/>
    <w:rsid w:val="002A206D"/>
    <w:rsid w:val="002A42AA"/>
    <w:rsid w:val="002A6ADE"/>
    <w:rsid w:val="002A72F8"/>
    <w:rsid w:val="002B25ED"/>
    <w:rsid w:val="002B3D8F"/>
    <w:rsid w:val="002B652D"/>
    <w:rsid w:val="002C0157"/>
    <w:rsid w:val="002C276F"/>
    <w:rsid w:val="002D0B21"/>
    <w:rsid w:val="002D5693"/>
    <w:rsid w:val="002D7DC2"/>
    <w:rsid w:val="002E012E"/>
    <w:rsid w:val="002E5C03"/>
    <w:rsid w:val="002E658D"/>
    <w:rsid w:val="002E6DDF"/>
    <w:rsid w:val="002E7E35"/>
    <w:rsid w:val="002F117A"/>
    <w:rsid w:val="002F220A"/>
    <w:rsid w:val="002F2CF5"/>
    <w:rsid w:val="002F77F6"/>
    <w:rsid w:val="0030379C"/>
    <w:rsid w:val="0031056D"/>
    <w:rsid w:val="00311112"/>
    <w:rsid w:val="0031152D"/>
    <w:rsid w:val="00312E75"/>
    <w:rsid w:val="0032019C"/>
    <w:rsid w:val="0032066E"/>
    <w:rsid w:val="00320A8F"/>
    <w:rsid w:val="00321AD0"/>
    <w:rsid w:val="0032401C"/>
    <w:rsid w:val="00327FA2"/>
    <w:rsid w:val="003300CB"/>
    <w:rsid w:val="0033210F"/>
    <w:rsid w:val="00337836"/>
    <w:rsid w:val="003465B5"/>
    <w:rsid w:val="003476E3"/>
    <w:rsid w:val="00352C51"/>
    <w:rsid w:val="00354B04"/>
    <w:rsid w:val="003560DB"/>
    <w:rsid w:val="003607B1"/>
    <w:rsid w:val="003645C3"/>
    <w:rsid w:val="003668CD"/>
    <w:rsid w:val="00367D16"/>
    <w:rsid w:val="00370A61"/>
    <w:rsid w:val="00372215"/>
    <w:rsid w:val="00374152"/>
    <w:rsid w:val="0037651F"/>
    <w:rsid w:val="00376BA8"/>
    <w:rsid w:val="00381688"/>
    <w:rsid w:val="003A2D0B"/>
    <w:rsid w:val="003A3C2C"/>
    <w:rsid w:val="003B27F4"/>
    <w:rsid w:val="003B415A"/>
    <w:rsid w:val="003C64E9"/>
    <w:rsid w:val="003C79FE"/>
    <w:rsid w:val="003D1C35"/>
    <w:rsid w:val="003D3B46"/>
    <w:rsid w:val="003D5B12"/>
    <w:rsid w:val="003D6A14"/>
    <w:rsid w:val="003E3FAB"/>
    <w:rsid w:val="003E4EB4"/>
    <w:rsid w:val="003E5DD8"/>
    <w:rsid w:val="003E61A0"/>
    <w:rsid w:val="003E6968"/>
    <w:rsid w:val="003E7E6B"/>
    <w:rsid w:val="003F20F6"/>
    <w:rsid w:val="003F4EFA"/>
    <w:rsid w:val="003F52E4"/>
    <w:rsid w:val="003F76CC"/>
    <w:rsid w:val="00402567"/>
    <w:rsid w:val="00403B68"/>
    <w:rsid w:val="00403E82"/>
    <w:rsid w:val="00404756"/>
    <w:rsid w:val="0040512E"/>
    <w:rsid w:val="004105E1"/>
    <w:rsid w:val="00417592"/>
    <w:rsid w:val="004224B2"/>
    <w:rsid w:val="0043170B"/>
    <w:rsid w:val="004364A1"/>
    <w:rsid w:val="00446DA8"/>
    <w:rsid w:val="00447E92"/>
    <w:rsid w:val="0045120F"/>
    <w:rsid w:val="00451EB6"/>
    <w:rsid w:val="004527BC"/>
    <w:rsid w:val="00452B88"/>
    <w:rsid w:val="00454511"/>
    <w:rsid w:val="00455FD7"/>
    <w:rsid w:val="00456623"/>
    <w:rsid w:val="00456FB4"/>
    <w:rsid w:val="00460019"/>
    <w:rsid w:val="00463AEF"/>
    <w:rsid w:val="004656F5"/>
    <w:rsid w:val="00470679"/>
    <w:rsid w:val="00472A84"/>
    <w:rsid w:val="0047496D"/>
    <w:rsid w:val="00476087"/>
    <w:rsid w:val="004809DC"/>
    <w:rsid w:val="004820C6"/>
    <w:rsid w:val="00482986"/>
    <w:rsid w:val="00483135"/>
    <w:rsid w:val="0048780B"/>
    <w:rsid w:val="00496F9D"/>
    <w:rsid w:val="004973B9"/>
    <w:rsid w:val="004A0120"/>
    <w:rsid w:val="004A1B0A"/>
    <w:rsid w:val="004A1EAC"/>
    <w:rsid w:val="004A4644"/>
    <w:rsid w:val="004B0E0F"/>
    <w:rsid w:val="004B0FC2"/>
    <w:rsid w:val="004B1920"/>
    <w:rsid w:val="004B1F75"/>
    <w:rsid w:val="004B2DD1"/>
    <w:rsid w:val="004B3557"/>
    <w:rsid w:val="004B3A91"/>
    <w:rsid w:val="004C12AC"/>
    <w:rsid w:val="004C2CAF"/>
    <w:rsid w:val="004D1197"/>
    <w:rsid w:val="004D4BD6"/>
    <w:rsid w:val="004D519B"/>
    <w:rsid w:val="004E0485"/>
    <w:rsid w:val="004E1BC6"/>
    <w:rsid w:val="004F201C"/>
    <w:rsid w:val="004F5398"/>
    <w:rsid w:val="00505F99"/>
    <w:rsid w:val="00510387"/>
    <w:rsid w:val="00510816"/>
    <w:rsid w:val="00513435"/>
    <w:rsid w:val="005153F8"/>
    <w:rsid w:val="00515828"/>
    <w:rsid w:val="00521AD9"/>
    <w:rsid w:val="00523772"/>
    <w:rsid w:val="00523E21"/>
    <w:rsid w:val="00524CFE"/>
    <w:rsid w:val="0052504D"/>
    <w:rsid w:val="00526AF4"/>
    <w:rsid w:val="00530E06"/>
    <w:rsid w:val="00531A80"/>
    <w:rsid w:val="00531EF4"/>
    <w:rsid w:val="00532782"/>
    <w:rsid w:val="00533E6C"/>
    <w:rsid w:val="00540254"/>
    <w:rsid w:val="00542630"/>
    <w:rsid w:val="00544638"/>
    <w:rsid w:val="00545D5C"/>
    <w:rsid w:val="00546C35"/>
    <w:rsid w:val="00554944"/>
    <w:rsid w:val="0055589A"/>
    <w:rsid w:val="00555CC4"/>
    <w:rsid w:val="00564B56"/>
    <w:rsid w:val="00564F01"/>
    <w:rsid w:val="00567EA4"/>
    <w:rsid w:val="005835F8"/>
    <w:rsid w:val="00586310"/>
    <w:rsid w:val="0059205B"/>
    <w:rsid w:val="00592B16"/>
    <w:rsid w:val="00594C69"/>
    <w:rsid w:val="00595269"/>
    <w:rsid w:val="00597007"/>
    <w:rsid w:val="00597BE7"/>
    <w:rsid w:val="005A1227"/>
    <w:rsid w:val="005A4BF0"/>
    <w:rsid w:val="005B2BAD"/>
    <w:rsid w:val="005B420F"/>
    <w:rsid w:val="005B7074"/>
    <w:rsid w:val="005C1CDA"/>
    <w:rsid w:val="005C3043"/>
    <w:rsid w:val="005C3EF4"/>
    <w:rsid w:val="005C4906"/>
    <w:rsid w:val="005C65F1"/>
    <w:rsid w:val="005D2818"/>
    <w:rsid w:val="005E28DA"/>
    <w:rsid w:val="005E3B5C"/>
    <w:rsid w:val="005E3C36"/>
    <w:rsid w:val="005F06DB"/>
    <w:rsid w:val="005F095B"/>
    <w:rsid w:val="005F35EE"/>
    <w:rsid w:val="0060166C"/>
    <w:rsid w:val="00603CA7"/>
    <w:rsid w:val="00603CDD"/>
    <w:rsid w:val="00613422"/>
    <w:rsid w:val="00621769"/>
    <w:rsid w:val="00622B37"/>
    <w:rsid w:val="006235E9"/>
    <w:rsid w:val="00623616"/>
    <w:rsid w:val="006237C3"/>
    <w:rsid w:val="00624B77"/>
    <w:rsid w:val="0062512F"/>
    <w:rsid w:val="00626495"/>
    <w:rsid w:val="006357BA"/>
    <w:rsid w:val="0064003B"/>
    <w:rsid w:val="006407CA"/>
    <w:rsid w:val="00643C91"/>
    <w:rsid w:val="006442B0"/>
    <w:rsid w:val="0065025F"/>
    <w:rsid w:val="00652FE1"/>
    <w:rsid w:val="00654C75"/>
    <w:rsid w:val="00655943"/>
    <w:rsid w:val="00657FB8"/>
    <w:rsid w:val="006655DA"/>
    <w:rsid w:val="00672D85"/>
    <w:rsid w:val="00676DB4"/>
    <w:rsid w:val="006852B6"/>
    <w:rsid w:val="00685AF0"/>
    <w:rsid w:val="00692162"/>
    <w:rsid w:val="006934D7"/>
    <w:rsid w:val="006A05F4"/>
    <w:rsid w:val="006A56FC"/>
    <w:rsid w:val="006B2455"/>
    <w:rsid w:val="006C1B61"/>
    <w:rsid w:val="006C5A7A"/>
    <w:rsid w:val="006D59F0"/>
    <w:rsid w:val="006D6175"/>
    <w:rsid w:val="006D78AC"/>
    <w:rsid w:val="006F24F7"/>
    <w:rsid w:val="006F58D9"/>
    <w:rsid w:val="007051DA"/>
    <w:rsid w:val="0070560E"/>
    <w:rsid w:val="00706F93"/>
    <w:rsid w:val="007077BC"/>
    <w:rsid w:val="007141B6"/>
    <w:rsid w:val="00722434"/>
    <w:rsid w:val="007227D8"/>
    <w:rsid w:val="00722F87"/>
    <w:rsid w:val="007270C0"/>
    <w:rsid w:val="007307CB"/>
    <w:rsid w:val="00734A72"/>
    <w:rsid w:val="00735DE9"/>
    <w:rsid w:val="0074545F"/>
    <w:rsid w:val="007471DD"/>
    <w:rsid w:val="00751CF9"/>
    <w:rsid w:val="0075437B"/>
    <w:rsid w:val="00757D49"/>
    <w:rsid w:val="0077187E"/>
    <w:rsid w:val="00782B71"/>
    <w:rsid w:val="007852EB"/>
    <w:rsid w:val="007866E6"/>
    <w:rsid w:val="00790CE2"/>
    <w:rsid w:val="0079284C"/>
    <w:rsid w:val="00792A1E"/>
    <w:rsid w:val="00792BD4"/>
    <w:rsid w:val="00797622"/>
    <w:rsid w:val="00797B15"/>
    <w:rsid w:val="007A4AD0"/>
    <w:rsid w:val="007A553D"/>
    <w:rsid w:val="007A566B"/>
    <w:rsid w:val="007A6BA0"/>
    <w:rsid w:val="007A76DF"/>
    <w:rsid w:val="007A7DDB"/>
    <w:rsid w:val="007B159E"/>
    <w:rsid w:val="007B203A"/>
    <w:rsid w:val="007C52C9"/>
    <w:rsid w:val="007C63E0"/>
    <w:rsid w:val="007C711D"/>
    <w:rsid w:val="007D1C25"/>
    <w:rsid w:val="007D1D2F"/>
    <w:rsid w:val="007D27C9"/>
    <w:rsid w:val="007D5888"/>
    <w:rsid w:val="007E3915"/>
    <w:rsid w:val="007E66CD"/>
    <w:rsid w:val="007F07CA"/>
    <w:rsid w:val="0080370F"/>
    <w:rsid w:val="00805292"/>
    <w:rsid w:val="00807B09"/>
    <w:rsid w:val="00807E3A"/>
    <w:rsid w:val="0081008D"/>
    <w:rsid w:val="00810A21"/>
    <w:rsid w:val="008139E2"/>
    <w:rsid w:val="00814822"/>
    <w:rsid w:val="00817B50"/>
    <w:rsid w:val="00831695"/>
    <w:rsid w:val="008322FD"/>
    <w:rsid w:val="00835F1A"/>
    <w:rsid w:val="00857618"/>
    <w:rsid w:val="008603FE"/>
    <w:rsid w:val="008673DE"/>
    <w:rsid w:val="00882177"/>
    <w:rsid w:val="00886860"/>
    <w:rsid w:val="00894D0E"/>
    <w:rsid w:val="0089574E"/>
    <w:rsid w:val="008A05A6"/>
    <w:rsid w:val="008A32BC"/>
    <w:rsid w:val="008A5A0A"/>
    <w:rsid w:val="008A621E"/>
    <w:rsid w:val="008B0B2E"/>
    <w:rsid w:val="008B1502"/>
    <w:rsid w:val="008B62F6"/>
    <w:rsid w:val="008C11D5"/>
    <w:rsid w:val="008C351A"/>
    <w:rsid w:val="008D52D9"/>
    <w:rsid w:val="008D7BE5"/>
    <w:rsid w:val="008E3C4D"/>
    <w:rsid w:val="008E67B1"/>
    <w:rsid w:val="008E700D"/>
    <w:rsid w:val="008E7ACD"/>
    <w:rsid w:val="008F12F2"/>
    <w:rsid w:val="008F3437"/>
    <w:rsid w:val="008F658A"/>
    <w:rsid w:val="008F7B73"/>
    <w:rsid w:val="00902900"/>
    <w:rsid w:val="00903ECC"/>
    <w:rsid w:val="00906C6E"/>
    <w:rsid w:val="00917965"/>
    <w:rsid w:val="00921B31"/>
    <w:rsid w:val="00925525"/>
    <w:rsid w:val="009259C6"/>
    <w:rsid w:val="00927B46"/>
    <w:rsid w:val="00937A3E"/>
    <w:rsid w:val="009410AC"/>
    <w:rsid w:val="00941A82"/>
    <w:rsid w:val="0094277C"/>
    <w:rsid w:val="009526E4"/>
    <w:rsid w:val="0095323A"/>
    <w:rsid w:val="009566F2"/>
    <w:rsid w:val="00956A72"/>
    <w:rsid w:val="009629B4"/>
    <w:rsid w:val="0096332E"/>
    <w:rsid w:val="00963A76"/>
    <w:rsid w:val="0096431F"/>
    <w:rsid w:val="00966D4A"/>
    <w:rsid w:val="00972B93"/>
    <w:rsid w:val="00976283"/>
    <w:rsid w:val="0097702E"/>
    <w:rsid w:val="009772B4"/>
    <w:rsid w:val="009772BF"/>
    <w:rsid w:val="0098030C"/>
    <w:rsid w:val="00981268"/>
    <w:rsid w:val="00983D05"/>
    <w:rsid w:val="009841F7"/>
    <w:rsid w:val="009844BA"/>
    <w:rsid w:val="0098535A"/>
    <w:rsid w:val="00993D3D"/>
    <w:rsid w:val="0099447C"/>
    <w:rsid w:val="009A0FE7"/>
    <w:rsid w:val="009A4474"/>
    <w:rsid w:val="009A73FD"/>
    <w:rsid w:val="009A78BF"/>
    <w:rsid w:val="009B0A23"/>
    <w:rsid w:val="009B10A0"/>
    <w:rsid w:val="009B3393"/>
    <w:rsid w:val="009B4FA6"/>
    <w:rsid w:val="009C15A6"/>
    <w:rsid w:val="009D021C"/>
    <w:rsid w:val="009D2557"/>
    <w:rsid w:val="009D46DE"/>
    <w:rsid w:val="009D5E96"/>
    <w:rsid w:val="009E6687"/>
    <w:rsid w:val="009F0272"/>
    <w:rsid w:val="009F7727"/>
    <w:rsid w:val="009F7B11"/>
    <w:rsid w:val="00A01385"/>
    <w:rsid w:val="00A023F4"/>
    <w:rsid w:val="00A1058A"/>
    <w:rsid w:val="00A11258"/>
    <w:rsid w:val="00A12631"/>
    <w:rsid w:val="00A12D70"/>
    <w:rsid w:val="00A155C3"/>
    <w:rsid w:val="00A20F18"/>
    <w:rsid w:val="00A27935"/>
    <w:rsid w:val="00A3152F"/>
    <w:rsid w:val="00A31FED"/>
    <w:rsid w:val="00A329A9"/>
    <w:rsid w:val="00A34F5A"/>
    <w:rsid w:val="00A41391"/>
    <w:rsid w:val="00A42AE1"/>
    <w:rsid w:val="00A519AC"/>
    <w:rsid w:val="00A54EC3"/>
    <w:rsid w:val="00A56B0E"/>
    <w:rsid w:val="00A61C0B"/>
    <w:rsid w:val="00A644A2"/>
    <w:rsid w:val="00A6467C"/>
    <w:rsid w:val="00A65F3B"/>
    <w:rsid w:val="00A66BAD"/>
    <w:rsid w:val="00A71502"/>
    <w:rsid w:val="00A77547"/>
    <w:rsid w:val="00A83914"/>
    <w:rsid w:val="00A85849"/>
    <w:rsid w:val="00A869CF"/>
    <w:rsid w:val="00A9012D"/>
    <w:rsid w:val="00A901F2"/>
    <w:rsid w:val="00A920F6"/>
    <w:rsid w:val="00A933AD"/>
    <w:rsid w:val="00A9729A"/>
    <w:rsid w:val="00AB230A"/>
    <w:rsid w:val="00AB2835"/>
    <w:rsid w:val="00AB6C44"/>
    <w:rsid w:val="00AC0371"/>
    <w:rsid w:val="00AC09AD"/>
    <w:rsid w:val="00AC19A3"/>
    <w:rsid w:val="00AC6646"/>
    <w:rsid w:val="00AC7303"/>
    <w:rsid w:val="00AC772A"/>
    <w:rsid w:val="00AD192D"/>
    <w:rsid w:val="00AD5229"/>
    <w:rsid w:val="00AE18FB"/>
    <w:rsid w:val="00AE2107"/>
    <w:rsid w:val="00AE2D1E"/>
    <w:rsid w:val="00AE73E2"/>
    <w:rsid w:val="00AE79C7"/>
    <w:rsid w:val="00AF1A6A"/>
    <w:rsid w:val="00B038EB"/>
    <w:rsid w:val="00B04745"/>
    <w:rsid w:val="00B05044"/>
    <w:rsid w:val="00B15E42"/>
    <w:rsid w:val="00B1660A"/>
    <w:rsid w:val="00B16B68"/>
    <w:rsid w:val="00B232A1"/>
    <w:rsid w:val="00B24A62"/>
    <w:rsid w:val="00B2645C"/>
    <w:rsid w:val="00B27207"/>
    <w:rsid w:val="00B27ADF"/>
    <w:rsid w:val="00B27E39"/>
    <w:rsid w:val="00B31765"/>
    <w:rsid w:val="00B37FA5"/>
    <w:rsid w:val="00B42347"/>
    <w:rsid w:val="00B459B0"/>
    <w:rsid w:val="00B4615E"/>
    <w:rsid w:val="00B4732C"/>
    <w:rsid w:val="00B47767"/>
    <w:rsid w:val="00B50CF0"/>
    <w:rsid w:val="00B540E6"/>
    <w:rsid w:val="00B55789"/>
    <w:rsid w:val="00B566F5"/>
    <w:rsid w:val="00B63ACE"/>
    <w:rsid w:val="00B723B1"/>
    <w:rsid w:val="00B749B0"/>
    <w:rsid w:val="00B75B11"/>
    <w:rsid w:val="00B7716E"/>
    <w:rsid w:val="00B80ABD"/>
    <w:rsid w:val="00B8432F"/>
    <w:rsid w:val="00B92A50"/>
    <w:rsid w:val="00B97142"/>
    <w:rsid w:val="00BA3BD3"/>
    <w:rsid w:val="00BA68BE"/>
    <w:rsid w:val="00BA752C"/>
    <w:rsid w:val="00BB0FB2"/>
    <w:rsid w:val="00BB3EEF"/>
    <w:rsid w:val="00BB5F3C"/>
    <w:rsid w:val="00BB662C"/>
    <w:rsid w:val="00BB785E"/>
    <w:rsid w:val="00BC2340"/>
    <w:rsid w:val="00BC2D6B"/>
    <w:rsid w:val="00BC3AF0"/>
    <w:rsid w:val="00BD1A73"/>
    <w:rsid w:val="00BD53EE"/>
    <w:rsid w:val="00BD5C1B"/>
    <w:rsid w:val="00BE02E6"/>
    <w:rsid w:val="00BE6F0F"/>
    <w:rsid w:val="00BE718B"/>
    <w:rsid w:val="00C17B5B"/>
    <w:rsid w:val="00C201A3"/>
    <w:rsid w:val="00C22EC8"/>
    <w:rsid w:val="00C250C5"/>
    <w:rsid w:val="00C32302"/>
    <w:rsid w:val="00C33907"/>
    <w:rsid w:val="00C354FF"/>
    <w:rsid w:val="00C462F6"/>
    <w:rsid w:val="00C52246"/>
    <w:rsid w:val="00C6070B"/>
    <w:rsid w:val="00C60DB1"/>
    <w:rsid w:val="00C61C76"/>
    <w:rsid w:val="00C67B14"/>
    <w:rsid w:val="00C72076"/>
    <w:rsid w:val="00C72FE3"/>
    <w:rsid w:val="00C74375"/>
    <w:rsid w:val="00C74ED2"/>
    <w:rsid w:val="00C752E2"/>
    <w:rsid w:val="00C755F9"/>
    <w:rsid w:val="00C75C82"/>
    <w:rsid w:val="00C76064"/>
    <w:rsid w:val="00C82061"/>
    <w:rsid w:val="00C85652"/>
    <w:rsid w:val="00C86938"/>
    <w:rsid w:val="00C91FAC"/>
    <w:rsid w:val="00C936EF"/>
    <w:rsid w:val="00C944E2"/>
    <w:rsid w:val="00CA3ACA"/>
    <w:rsid w:val="00CB2619"/>
    <w:rsid w:val="00CB26B8"/>
    <w:rsid w:val="00CB7AE9"/>
    <w:rsid w:val="00CC5AAC"/>
    <w:rsid w:val="00CD070F"/>
    <w:rsid w:val="00CE09B6"/>
    <w:rsid w:val="00CE3840"/>
    <w:rsid w:val="00CF0992"/>
    <w:rsid w:val="00CF1608"/>
    <w:rsid w:val="00CF468B"/>
    <w:rsid w:val="00CF579A"/>
    <w:rsid w:val="00CF69A9"/>
    <w:rsid w:val="00D02C67"/>
    <w:rsid w:val="00D118C5"/>
    <w:rsid w:val="00D16427"/>
    <w:rsid w:val="00D17AE1"/>
    <w:rsid w:val="00D2456E"/>
    <w:rsid w:val="00D258B6"/>
    <w:rsid w:val="00D25D20"/>
    <w:rsid w:val="00D31B18"/>
    <w:rsid w:val="00D33A84"/>
    <w:rsid w:val="00D34A79"/>
    <w:rsid w:val="00D34C09"/>
    <w:rsid w:val="00D36F7E"/>
    <w:rsid w:val="00D3748C"/>
    <w:rsid w:val="00D40133"/>
    <w:rsid w:val="00D41A6B"/>
    <w:rsid w:val="00D41A87"/>
    <w:rsid w:val="00D431F6"/>
    <w:rsid w:val="00D442F4"/>
    <w:rsid w:val="00D5029D"/>
    <w:rsid w:val="00D507F3"/>
    <w:rsid w:val="00D50A36"/>
    <w:rsid w:val="00D601CD"/>
    <w:rsid w:val="00D60A7B"/>
    <w:rsid w:val="00D62290"/>
    <w:rsid w:val="00D634D4"/>
    <w:rsid w:val="00D63ECA"/>
    <w:rsid w:val="00D72825"/>
    <w:rsid w:val="00D7283B"/>
    <w:rsid w:val="00D732DE"/>
    <w:rsid w:val="00D73932"/>
    <w:rsid w:val="00D75645"/>
    <w:rsid w:val="00D826CA"/>
    <w:rsid w:val="00D91762"/>
    <w:rsid w:val="00DA31D3"/>
    <w:rsid w:val="00DA6254"/>
    <w:rsid w:val="00DB4B9A"/>
    <w:rsid w:val="00DC0A17"/>
    <w:rsid w:val="00DC1CC0"/>
    <w:rsid w:val="00DC281E"/>
    <w:rsid w:val="00DD1C4E"/>
    <w:rsid w:val="00DD44FF"/>
    <w:rsid w:val="00DD5514"/>
    <w:rsid w:val="00DD6DA9"/>
    <w:rsid w:val="00DD7C75"/>
    <w:rsid w:val="00DE0FAF"/>
    <w:rsid w:val="00DE1685"/>
    <w:rsid w:val="00DE3484"/>
    <w:rsid w:val="00DE4AC6"/>
    <w:rsid w:val="00DF1822"/>
    <w:rsid w:val="00DF326B"/>
    <w:rsid w:val="00DF545A"/>
    <w:rsid w:val="00E007AE"/>
    <w:rsid w:val="00E027BE"/>
    <w:rsid w:val="00E118CA"/>
    <w:rsid w:val="00E126E1"/>
    <w:rsid w:val="00E15046"/>
    <w:rsid w:val="00E214FE"/>
    <w:rsid w:val="00E21795"/>
    <w:rsid w:val="00E2363D"/>
    <w:rsid w:val="00E2415A"/>
    <w:rsid w:val="00E24FAA"/>
    <w:rsid w:val="00E36E8D"/>
    <w:rsid w:val="00E4074F"/>
    <w:rsid w:val="00E44533"/>
    <w:rsid w:val="00E44DAE"/>
    <w:rsid w:val="00E55144"/>
    <w:rsid w:val="00E55ED5"/>
    <w:rsid w:val="00E602E4"/>
    <w:rsid w:val="00E621FA"/>
    <w:rsid w:val="00E64CDB"/>
    <w:rsid w:val="00E6513C"/>
    <w:rsid w:val="00E7005A"/>
    <w:rsid w:val="00E7064F"/>
    <w:rsid w:val="00E7446C"/>
    <w:rsid w:val="00E8447A"/>
    <w:rsid w:val="00E91D48"/>
    <w:rsid w:val="00E95025"/>
    <w:rsid w:val="00EA11F0"/>
    <w:rsid w:val="00EA4E48"/>
    <w:rsid w:val="00EA689A"/>
    <w:rsid w:val="00EA6DFC"/>
    <w:rsid w:val="00EB30E6"/>
    <w:rsid w:val="00EB69AC"/>
    <w:rsid w:val="00EB6D9C"/>
    <w:rsid w:val="00EC3EC0"/>
    <w:rsid w:val="00ED4895"/>
    <w:rsid w:val="00ED4A35"/>
    <w:rsid w:val="00EE1070"/>
    <w:rsid w:val="00EE24AB"/>
    <w:rsid w:val="00EE46BE"/>
    <w:rsid w:val="00EE4BC4"/>
    <w:rsid w:val="00EF113C"/>
    <w:rsid w:val="00EF3A35"/>
    <w:rsid w:val="00EF55EA"/>
    <w:rsid w:val="00EF61D0"/>
    <w:rsid w:val="00F0001D"/>
    <w:rsid w:val="00F02732"/>
    <w:rsid w:val="00F02958"/>
    <w:rsid w:val="00F1124C"/>
    <w:rsid w:val="00F11491"/>
    <w:rsid w:val="00F1499F"/>
    <w:rsid w:val="00F24660"/>
    <w:rsid w:val="00F27DFA"/>
    <w:rsid w:val="00F3096E"/>
    <w:rsid w:val="00F34083"/>
    <w:rsid w:val="00F3691D"/>
    <w:rsid w:val="00F415B0"/>
    <w:rsid w:val="00F43103"/>
    <w:rsid w:val="00F5028D"/>
    <w:rsid w:val="00F52787"/>
    <w:rsid w:val="00F53EDA"/>
    <w:rsid w:val="00F55C20"/>
    <w:rsid w:val="00F55FF0"/>
    <w:rsid w:val="00F57C7F"/>
    <w:rsid w:val="00F630E0"/>
    <w:rsid w:val="00F646CB"/>
    <w:rsid w:val="00F65983"/>
    <w:rsid w:val="00F65D83"/>
    <w:rsid w:val="00F6689B"/>
    <w:rsid w:val="00F7613F"/>
    <w:rsid w:val="00F80320"/>
    <w:rsid w:val="00F82B0A"/>
    <w:rsid w:val="00F92B4F"/>
    <w:rsid w:val="00F940C2"/>
    <w:rsid w:val="00F95FB1"/>
    <w:rsid w:val="00FA4B1A"/>
    <w:rsid w:val="00FA64C7"/>
    <w:rsid w:val="00FB284D"/>
    <w:rsid w:val="00FB5132"/>
    <w:rsid w:val="00FB73A6"/>
    <w:rsid w:val="00FB7E13"/>
    <w:rsid w:val="00FC2BF8"/>
    <w:rsid w:val="00FC3375"/>
    <w:rsid w:val="00FC4F19"/>
    <w:rsid w:val="00FD2289"/>
    <w:rsid w:val="00FD396A"/>
    <w:rsid w:val="00FD73AE"/>
    <w:rsid w:val="00FE46CC"/>
    <w:rsid w:val="00FE5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718D8"/>
  <w15:chartTrackingRefBased/>
  <w15:docId w15:val="{EA076F64-A3CA-4FA9-AD30-614BF2B4B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11A42"/>
    <w:pPr>
      <w:keepNext/>
      <w:keepLines/>
      <w:spacing w:before="240" w:after="0" w:line="360" w:lineRule="auto"/>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111A42"/>
    <w:pPr>
      <w:keepNext/>
      <w:keepLines/>
      <w:spacing w:before="40" w:after="0" w:line="360" w:lineRule="auto"/>
      <w:outlineLvl w:val="1"/>
    </w:pPr>
    <w:rPr>
      <w:rFonts w:ascii="Times New Roman" w:eastAsiaTheme="majorEastAsia" w:hAnsi="Times New Roman" w:cstheme="majorBidi"/>
      <w:b/>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258"/>
  </w:style>
  <w:style w:type="paragraph" w:styleId="Footer">
    <w:name w:val="footer"/>
    <w:basedOn w:val="Normal"/>
    <w:link w:val="FooterChar"/>
    <w:uiPriority w:val="99"/>
    <w:unhideWhenUsed/>
    <w:rsid w:val="00A1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258"/>
  </w:style>
  <w:style w:type="character" w:styleId="Hyperlink">
    <w:name w:val="Hyperlink"/>
    <w:basedOn w:val="DefaultParagraphFont"/>
    <w:uiPriority w:val="99"/>
    <w:unhideWhenUsed/>
    <w:rsid w:val="00657FB8"/>
    <w:rPr>
      <w:color w:val="0563C1" w:themeColor="hyperlink"/>
      <w:u w:val="single"/>
    </w:rPr>
  </w:style>
  <w:style w:type="character" w:customStyle="1" w:styleId="UnresolvedMention1">
    <w:name w:val="Unresolved Mention1"/>
    <w:basedOn w:val="DefaultParagraphFont"/>
    <w:uiPriority w:val="99"/>
    <w:semiHidden/>
    <w:unhideWhenUsed/>
    <w:rsid w:val="00657FB8"/>
    <w:rPr>
      <w:color w:val="605E5C"/>
      <w:shd w:val="clear" w:color="auto" w:fill="E1DFDD"/>
    </w:rPr>
  </w:style>
  <w:style w:type="paragraph" w:styleId="ListParagraph">
    <w:name w:val="List Paragraph"/>
    <w:basedOn w:val="Normal"/>
    <w:uiPriority w:val="34"/>
    <w:qFormat/>
    <w:rsid w:val="004B2DD1"/>
    <w:pPr>
      <w:ind w:left="720"/>
      <w:contextualSpacing/>
    </w:pPr>
  </w:style>
  <w:style w:type="table" w:styleId="TableGrid">
    <w:name w:val="Table Grid"/>
    <w:basedOn w:val="TableNormal"/>
    <w:uiPriority w:val="39"/>
    <w:rsid w:val="009812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1A42"/>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F0001D"/>
    <w:pPr>
      <w:outlineLvl w:val="9"/>
    </w:pPr>
  </w:style>
  <w:style w:type="paragraph" w:styleId="TOC2">
    <w:name w:val="toc 2"/>
    <w:basedOn w:val="Normal"/>
    <w:next w:val="Normal"/>
    <w:autoRedefine/>
    <w:uiPriority w:val="39"/>
    <w:unhideWhenUsed/>
    <w:rsid w:val="00F0001D"/>
    <w:pPr>
      <w:spacing w:after="100"/>
      <w:ind w:left="220"/>
    </w:pPr>
    <w:rPr>
      <w:rFonts w:eastAsiaTheme="minorEastAsia" w:cs="Times New Roman"/>
    </w:rPr>
  </w:style>
  <w:style w:type="paragraph" w:styleId="TOC1">
    <w:name w:val="toc 1"/>
    <w:basedOn w:val="Normal"/>
    <w:next w:val="Normal"/>
    <w:autoRedefine/>
    <w:uiPriority w:val="39"/>
    <w:unhideWhenUsed/>
    <w:rsid w:val="00F0001D"/>
    <w:pPr>
      <w:spacing w:after="100"/>
    </w:pPr>
    <w:rPr>
      <w:rFonts w:eastAsiaTheme="minorEastAsia" w:cs="Times New Roman"/>
    </w:rPr>
  </w:style>
  <w:style w:type="paragraph" w:styleId="TOC3">
    <w:name w:val="toc 3"/>
    <w:basedOn w:val="Normal"/>
    <w:next w:val="Normal"/>
    <w:autoRedefine/>
    <w:uiPriority w:val="39"/>
    <w:unhideWhenUsed/>
    <w:rsid w:val="00F0001D"/>
    <w:pPr>
      <w:spacing w:after="100"/>
      <w:ind w:left="440"/>
    </w:pPr>
    <w:rPr>
      <w:rFonts w:eastAsiaTheme="minorEastAsia" w:cs="Times New Roman"/>
    </w:rPr>
  </w:style>
  <w:style w:type="character" w:customStyle="1" w:styleId="Heading2Char">
    <w:name w:val="Heading 2 Char"/>
    <w:basedOn w:val="DefaultParagraphFont"/>
    <w:link w:val="Heading2"/>
    <w:uiPriority w:val="9"/>
    <w:rsid w:val="00111A42"/>
    <w:rPr>
      <w:rFonts w:ascii="Times New Roman" w:eastAsiaTheme="majorEastAsia" w:hAnsi="Times New Roman"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www.fahr.gov.ae/Portal/Userfiles/Assets/Documents/42f53175.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thenationalnews.com/uae/government/global-women-s-forum-dubai-gender-pay-equality-in-middle-east-still-150-years-away-1.980495"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hrw.org/news/2015/03/08/time-take-action-women-united-arab-emirate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www.arabianbusiness.com/content/376292-challenges-facing-women-in-the-middle-east-workforce"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s://ssir.org/articles/entryempowering-women-at-the=grassroot"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www.theatlantic.com/sponsored/thomson-reuters-davos/the-top-five-issues-for-working-women-around-the-world/762/" TargetMode="External"/><Relationship Id="rId28" Type="http://schemas.openxmlformats.org/officeDocument/2006/relationships/footer" Target="footer2.xml"/><Relationship Id="rId10" Type="http://schemas.openxmlformats.org/officeDocument/2006/relationships/chart" Target="charts/chart1.xml"/><Relationship Id="rId19" Type="http://schemas.openxmlformats.org/officeDocument/2006/relationships/hyperlink" Target="https://menafn.com/1100705788/Over-40000-Emirati-women-employed-in-Abu-Dhabis-public-and-private-sectors"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https://goo.gl/z3NEmF" TargetMode="External"/><Relationship Id="rId27" Type="http://schemas.openxmlformats.org/officeDocument/2006/relationships/footer" Target="footer1.xml"/><Relationship Id="rId30"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Level of Education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No. of participants </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F3D-4EB2-BE1B-85CB9A902B44}"/>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0F3D-4EB2-BE1B-85CB9A902B44}"/>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0F3D-4EB2-BE1B-85CB9A902B44}"/>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0F3D-4EB2-BE1B-85CB9A902B44}"/>
              </c:ext>
            </c:extLst>
          </c:dPt>
          <c:cat>
            <c:strRef>
              <c:f>Sheet1!$A$2:$A$5</c:f>
              <c:strCache>
                <c:ptCount val="4"/>
                <c:pt idx="0">
                  <c:v>High school</c:v>
                </c:pt>
                <c:pt idx="1">
                  <c:v>Bachelor’s degree</c:v>
                </c:pt>
                <c:pt idx="2">
                  <c:v>Master’s degree</c:v>
                </c:pt>
                <c:pt idx="3">
                  <c:v>Ph. D.</c:v>
                </c:pt>
              </c:strCache>
            </c:strRef>
          </c:cat>
          <c:val>
            <c:numRef>
              <c:f>Sheet1!$B$2:$B$5</c:f>
              <c:numCache>
                <c:formatCode>General</c:formatCode>
                <c:ptCount val="4"/>
                <c:pt idx="0">
                  <c:v>46</c:v>
                </c:pt>
                <c:pt idx="1">
                  <c:v>146</c:v>
                </c:pt>
                <c:pt idx="2">
                  <c:v>7</c:v>
                </c:pt>
                <c:pt idx="3">
                  <c:v>1</c:v>
                </c:pt>
              </c:numCache>
            </c:numRef>
          </c:val>
          <c:extLst xmlns:c16r2="http://schemas.microsoft.com/office/drawing/2015/06/chart">
            <c:ext xmlns:c16="http://schemas.microsoft.com/office/drawing/2014/chart" uri="{C3380CC4-5D6E-409C-BE32-E72D297353CC}">
              <c16:uniqueId val="{00000000-8A1F-49C4-B9AA-1BCF71D8C8A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Level</a:t>
            </a:r>
            <a:r>
              <a:rPr lang="en-US" baseline="0"/>
              <a:t> of Household Income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No. of participants </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D67F-4709-B04D-432C7CE0B2A8}"/>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D67F-4709-B04D-432C7CE0B2A8}"/>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D67F-4709-B04D-432C7CE0B2A8}"/>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D67F-4709-B04D-432C7CE0B2A8}"/>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D67F-4709-B04D-432C7CE0B2A8}"/>
              </c:ext>
            </c:extLst>
          </c:dPt>
          <c:cat>
            <c:strRef>
              <c:f>Sheet1!$A$2:$A$6</c:f>
              <c:strCache>
                <c:ptCount val="5"/>
                <c:pt idx="0">
                  <c:v>Less than $25000</c:v>
                </c:pt>
                <c:pt idx="1">
                  <c:v>$25000 - $50000</c:v>
                </c:pt>
                <c:pt idx="2">
                  <c:v>$50000 - $100000</c:v>
                </c:pt>
                <c:pt idx="3">
                  <c:v>$100000 - $200000</c:v>
                </c:pt>
                <c:pt idx="4">
                  <c:v>Above $200000</c:v>
                </c:pt>
              </c:strCache>
            </c:strRef>
          </c:cat>
          <c:val>
            <c:numRef>
              <c:f>Sheet1!$B$2:$B$6</c:f>
              <c:numCache>
                <c:formatCode>General</c:formatCode>
                <c:ptCount val="5"/>
                <c:pt idx="0">
                  <c:v>48</c:v>
                </c:pt>
                <c:pt idx="1">
                  <c:v>30</c:v>
                </c:pt>
                <c:pt idx="2">
                  <c:v>100</c:v>
                </c:pt>
                <c:pt idx="3">
                  <c:v>20</c:v>
                </c:pt>
                <c:pt idx="4">
                  <c:v>2</c:v>
                </c:pt>
              </c:numCache>
            </c:numRef>
          </c:val>
          <c:extLst xmlns:c16r2="http://schemas.microsoft.com/office/drawing/2015/06/chart">
            <c:ext xmlns:c16="http://schemas.microsoft.com/office/drawing/2014/chart" uri="{C3380CC4-5D6E-409C-BE32-E72D297353CC}">
              <c16:uniqueId val="{00000000-BD6E-4EE5-8E70-C00C2B8BABC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AFEF9FD-64C9-4584-979D-55B9C1587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53</Pages>
  <Words>9982</Words>
  <Characters>56904</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lazarus junior</dc:creator>
  <cp:lastModifiedBy>Used</cp:lastModifiedBy>
  <cp:revision>27</cp:revision>
  <dcterms:created xsi:type="dcterms:W3CDTF">2020-12-08T18:24:00Z</dcterms:created>
  <dcterms:modified xsi:type="dcterms:W3CDTF">2020-12-12T17:37:00Z</dcterms:modified>
</cp:coreProperties>
</file>